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3A1" w:rsidRPr="00150514" w:rsidRDefault="00BB53A1" w:rsidP="00BB53A1">
      <w:pPr>
        <w:pStyle w:val="16"/>
      </w:pPr>
      <w:r>
        <w:t>ФЕДЕРАЛЬНОЕ КАЗНАЧЕЙСТВО (КАЗНАЧЕЙСТВО РОССИИ</w:t>
      </w:r>
      <w:r w:rsidRPr="00A4108F">
        <w:t>)</w:t>
      </w:r>
    </w:p>
    <w:p w:rsidR="00BB53A1" w:rsidRDefault="00BB53A1" w:rsidP="00BB53A1"/>
    <w:p w:rsidR="00BB53A1" w:rsidRDefault="00BB53A1" w:rsidP="00BB53A1">
      <w:pPr>
        <w:pStyle w:val="a3"/>
      </w:pPr>
    </w:p>
    <w:p w:rsidR="00F6724E" w:rsidRDefault="00F6724E"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Pr="00AF3ABC" w:rsidRDefault="00BB53A1" w:rsidP="00BB53A1">
      <w:pPr>
        <w:pStyle w:val="-3"/>
        <w:rPr>
          <w:b w:val="0"/>
          <w:sz w:val="22"/>
          <w:szCs w:val="22"/>
        </w:rPr>
      </w:pPr>
    </w:p>
    <w:p w:rsidR="00AF3ABC" w:rsidRPr="004906D8" w:rsidRDefault="00AF3ABC" w:rsidP="00AF3ABC">
      <w:pPr>
        <w:pStyle w:val="-3"/>
      </w:pPr>
      <w:r w:rsidRPr="00B23D47">
        <w:t>Единый портал бюджетной системы Российской Федерации</w:t>
      </w:r>
    </w:p>
    <w:p w:rsidR="00BB53A1" w:rsidRPr="007B6347" w:rsidRDefault="00BB53A1" w:rsidP="00BB53A1">
      <w:pPr>
        <w:pStyle w:val="af9"/>
      </w:pPr>
    </w:p>
    <w:p w:rsidR="00BB53A1" w:rsidRPr="003109D2" w:rsidRDefault="00BB53A1" w:rsidP="00BB53A1">
      <w:pPr>
        <w:pStyle w:val="af9"/>
      </w:pPr>
      <w:r w:rsidRPr="00D33D0B">
        <w:rPr>
          <w:rFonts w:ascii="Arial" w:hAnsi="Arial"/>
          <w:sz w:val="32"/>
        </w:rPr>
        <w:t xml:space="preserve">Руководство работников (представителей) участников системы «Электронный бюджет» по работе с </w:t>
      </w:r>
      <w:r w:rsidRPr="004115DC">
        <w:rPr>
          <w:rFonts w:ascii="Arial" w:hAnsi="Arial"/>
          <w:sz w:val="32"/>
          <w:lang w:eastAsia="x-none"/>
        </w:rPr>
        <w:t>единым порталом бюджетной системы Российской Федерации</w:t>
      </w:r>
    </w:p>
    <w:p w:rsidR="00BB53A1" w:rsidRPr="007B6347" w:rsidRDefault="00BB53A1" w:rsidP="00BB53A1">
      <w:pPr>
        <w:pStyle w:val="af9"/>
      </w:pPr>
    </w:p>
    <w:p w:rsidR="00BB53A1" w:rsidRPr="004953A1" w:rsidRDefault="00BB53A1" w:rsidP="00B7639C">
      <w:pPr>
        <w:pStyle w:val="12"/>
        <w:jc w:val="center"/>
        <w:rPr>
          <w:rFonts w:ascii="Times New Roman" w:hAnsi="Times New Roman"/>
          <w:bCs/>
          <w:sz w:val="32"/>
          <w:szCs w:val="32"/>
        </w:rPr>
      </w:pPr>
      <w:r w:rsidRPr="004953A1">
        <w:rPr>
          <w:rFonts w:ascii="Times New Roman" w:hAnsi="Times New Roman"/>
          <w:bCs/>
          <w:sz w:val="32"/>
          <w:szCs w:val="32"/>
        </w:rPr>
        <w:t>Формировани</w:t>
      </w:r>
      <w:r w:rsidR="00B4536F" w:rsidRPr="004953A1">
        <w:rPr>
          <w:rFonts w:ascii="Times New Roman" w:hAnsi="Times New Roman"/>
          <w:bCs/>
          <w:sz w:val="32"/>
          <w:szCs w:val="32"/>
        </w:rPr>
        <w:t>е</w:t>
      </w:r>
      <w:r w:rsidRPr="004953A1">
        <w:rPr>
          <w:rFonts w:ascii="Times New Roman" w:hAnsi="Times New Roman"/>
          <w:bCs/>
          <w:sz w:val="32"/>
          <w:szCs w:val="32"/>
        </w:rPr>
        <w:t xml:space="preserve"> и размещени</w:t>
      </w:r>
      <w:r w:rsidR="00B4536F" w:rsidRPr="004953A1">
        <w:rPr>
          <w:rFonts w:ascii="Times New Roman" w:hAnsi="Times New Roman"/>
          <w:bCs/>
          <w:sz w:val="32"/>
          <w:szCs w:val="32"/>
        </w:rPr>
        <w:t>е</w:t>
      </w:r>
      <w:r w:rsidRPr="004953A1">
        <w:rPr>
          <w:rFonts w:ascii="Times New Roman" w:hAnsi="Times New Roman"/>
          <w:bCs/>
          <w:sz w:val="32"/>
          <w:szCs w:val="32"/>
        </w:rPr>
        <w:t xml:space="preserve"> информации</w:t>
      </w:r>
    </w:p>
    <w:p w:rsidR="00BB53A1" w:rsidRPr="004953A1" w:rsidRDefault="00BB53A1" w:rsidP="00B7639C">
      <w:pPr>
        <w:pStyle w:val="12"/>
        <w:jc w:val="center"/>
        <w:rPr>
          <w:rFonts w:ascii="Times New Roman" w:hAnsi="Times New Roman"/>
          <w:bCs/>
          <w:sz w:val="32"/>
          <w:szCs w:val="32"/>
        </w:rPr>
      </w:pPr>
      <w:r w:rsidRPr="004953A1">
        <w:rPr>
          <w:rFonts w:ascii="Times New Roman" w:hAnsi="Times New Roman"/>
          <w:bCs/>
          <w:sz w:val="32"/>
          <w:szCs w:val="32"/>
        </w:rPr>
        <w:t>на едином портале бюджетной системы Российской Федерации</w:t>
      </w:r>
    </w:p>
    <w:p w:rsidR="00BB53A1" w:rsidRPr="004953A1" w:rsidRDefault="004953A1" w:rsidP="00B7639C">
      <w:pPr>
        <w:pStyle w:val="-4"/>
        <w:rPr>
          <w:rFonts w:ascii="Times New Roman" w:hAnsi="Times New Roman"/>
          <w:b/>
          <w:bCs/>
          <w:noProof/>
          <w:snapToGrid/>
          <w:color w:val="auto"/>
          <w:sz w:val="32"/>
          <w:szCs w:val="32"/>
          <w:lang w:eastAsia="en-US"/>
        </w:rPr>
      </w:pPr>
      <w:r w:rsidRPr="004953A1">
        <w:rPr>
          <w:rFonts w:ascii="Times New Roman" w:hAnsi="Times New Roman"/>
          <w:b/>
          <w:sz w:val="32"/>
          <w:szCs w:val="32"/>
        </w:rPr>
        <w:t>ф</w:t>
      </w:r>
      <w:r w:rsidRPr="004953A1">
        <w:rPr>
          <w:rStyle w:val="CharStyle17"/>
          <w:bCs w:val="0"/>
          <w:sz w:val="32"/>
          <w:szCs w:val="32"/>
        </w:rPr>
        <w:t>инансовыми органами городских и сельских поселений, внутригородских районов городских округов с внутригородским делением</w:t>
      </w:r>
      <w:r w:rsidR="00BB53A1" w:rsidRPr="004953A1">
        <w:rPr>
          <w:rFonts w:ascii="Times New Roman" w:hAnsi="Times New Roman"/>
          <w:b/>
          <w:bCs/>
          <w:noProof/>
          <w:snapToGrid/>
          <w:color w:val="auto"/>
          <w:sz w:val="32"/>
          <w:szCs w:val="32"/>
          <w:lang w:eastAsia="en-US"/>
        </w:rPr>
        <w:t xml:space="preserve"> Российской Федерации</w:t>
      </w:r>
    </w:p>
    <w:p w:rsidR="00BB53A1" w:rsidRDefault="00BB53A1" w:rsidP="00BB53A1">
      <w:pPr>
        <w:pStyle w:val="-4"/>
        <w:rPr>
          <w:rFonts w:ascii="Times New Roman" w:hAnsi="Times New Roman"/>
          <w:bCs/>
          <w:sz w:val="32"/>
          <w:szCs w:val="32"/>
        </w:rPr>
      </w:pPr>
    </w:p>
    <w:p w:rsidR="00BB53A1" w:rsidRDefault="00BB53A1" w:rsidP="00BB53A1">
      <w:pPr>
        <w:pStyle w:val="-4"/>
      </w:pPr>
      <w:r w:rsidRPr="003109D2">
        <w:t>Лист утверждения</w:t>
      </w:r>
    </w:p>
    <w:p w:rsidR="00AF3ABC" w:rsidRPr="0022686E" w:rsidRDefault="00AF3ABC" w:rsidP="00AF3ABC">
      <w:pPr>
        <w:pStyle w:val="af9"/>
      </w:pPr>
      <w:r w:rsidRPr="0022686E">
        <w:t xml:space="preserve">Код документа: </w:t>
      </w:r>
      <w:r>
        <w:t>30275697</w:t>
      </w:r>
      <w:r w:rsidRPr="0022686E">
        <w:t>.20.12,00.</w:t>
      </w:r>
      <w:r>
        <w:rPr>
          <w:rStyle w:val="aff9"/>
          <w:b w:val="0"/>
        </w:rPr>
        <w:t>ИЗ</w:t>
      </w:r>
      <w:r w:rsidRPr="0022686E">
        <w:t>.0</w:t>
      </w:r>
      <w:r w:rsidRPr="00AF3ABC">
        <w:t>10</w:t>
      </w:r>
      <w:r w:rsidRPr="0022686E">
        <w:t>-</w:t>
      </w:r>
      <w:r w:rsidRPr="00AF3ABC">
        <w:t>1</w:t>
      </w:r>
      <w:r w:rsidRPr="0022686E">
        <w:t>.</w:t>
      </w:r>
      <w:r w:rsidR="006531C1">
        <w:t>1</w:t>
      </w:r>
      <w:r w:rsidRPr="0022686E">
        <w:t xml:space="preserve"> 1 (4)-ЛУ</w:t>
      </w:r>
    </w:p>
    <w:p w:rsidR="00AF3ABC" w:rsidRPr="00253B49" w:rsidRDefault="00AF3ABC" w:rsidP="00AF3ABC">
      <w:pPr>
        <w:pStyle w:val="af9"/>
      </w:pPr>
    </w:p>
    <w:p w:rsidR="00AF3ABC" w:rsidRPr="00A52763" w:rsidRDefault="00AF3ABC" w:rsidP="00AF3ABC">
      <w:pPr>
        <w:pStyle w:val="af9"/>
      </w:pPr>
      <w:r w:rsidRPr="00A52763">
        <w:t xml:space="preserve">Государственный контракт № </w:t>
      </w:r>
      <w:r w:rsidRPr="00B23D47">
        <w:t>ФКУ0013/01/2019</w:t>
      </w:r>
      <w:r>
        <w:t>/ИС</w:t>
      </w:r>
      <w:r w:rsidRPr="00B23D47">
        <w:t xml:space="preserve"> от 24.01.2019</w:t>
      </w:r>
    </w:p>
    <w:p w:rsidR="00AF3ABC" w:rsidRDefault="00AF3ABC" w:rsidP="00AF3ABC">
      <w:pPr>
        <w:pStyle w:val="af9"/>
        <w:rPr>
          <w:lang w:val="en-US"/>
        </w:rPr>
      </w:pPr>
      <w:r>
        <w:t>Период 1</w:t>
      </w:r>
    </w:p>
    <w:p w:rsidR="00AF3ABC" w:rsidRPr="00150514" w:rsidRDefault="00AF3ABC" w:rsidP="00AF3ABC">
      <w:pPr>
        <w:pStyle w:val="af9"/>
      </w:pPr>
    </w:p>
    <w:tbl>
      <w:tblPr>
        <w:tblW w:w="9889" w:type="dxa"/>
        <w:jc w:val="center"/>
        <w:tblLayout w:type="fixed"/>
        <w:tblLook w:val="0000" w:firstRow="0" w:lastRow="0" w:firstColumn="0" w:lastColumn="0" w:noHBand="0" w:noVBand="0"/>
      </w:tblPr>
      <w:tblGrid>
        <w:gridCol w:w="4360"/>
        <w:gridCol w:w="951"/>
        <w:gridCol w:w="4578"/>
      </w:tblGrid>
      <w:tr w:rsidR="00AF3ABC" w:rsidRPr="00274736" w:rsidTr="00D23BD1">
        <w:trPr>
          <w:trHeight w:val="20"/>
          <w:jc w:val="center"/>
        </w:trPr>
        <w:tc>
          <w:tcPr>
            <w:tcW w:w="4360" w:type="dxa"/>
          </w:tcPr>
          <w:p w:rsidR="00AF3ABC" w:rsidRPr="007F340E" w:rsidRDefault="00AF3ABC" w:rsidP="00D23BD1">
            <w:pPr>
              <w:pStyle w:val="36"/>
            </w:pPr>
            <w:r w:rsidRPr="007F340E">
              <w:t>СОГЛАСОВАНО</w:t>
            </w:r>
          </w:p>
        </w:tc>
        <w:tc>
          <w:tcPr>
            <w:tcW w:w="951" w:type="dxa"/>
          </w:tcPr>
          <w:p w:rsidR="00AF3ABC" w:rsidRPr="00263E14" w:rsidRDefault="00AF3ABC" w:rsidP="00D23BD1">
            <w:pPr>
              <w:pStyle w:val="-1"/>
            </w:pPr>
          </w:p>
        </w:tc>
        <w:tc>
          <w:tcPr>
            <w:tcW w:w="4578" w:type="dxa"/>
          </w:tcPr>
          <w:p w:rsidR="00AF3ABC" w:rsidRPr="007F340E" w:rsidRDefault="00AF3ABC" w:rsidP="00D23BD1">
            <w:pPr>
              <w:pStyle w:val="36"/>
            </w:pPr>
            <w:r w:rsidRPr="007F340E">
              <w:t>СОГЛАСОВАНО</w:t>
            </w:r>
          </w:p>
        </w:tc>
      </w:tr>
      <w:tr w:rsidR="00AF3ABC" w:rsidRPr="00150514" w:rsidTr="00D23BD1">
        <w:trPr>
          <w:trHeight w:val="20"/>
          <w:jc w:val="center"/>
        </w:trPr>
        <w:tc>
          <w:tcPr>
            <w:tcW w:w="4360" w:type="dxa"/>
          </w:tcPr>
          <w:p w:rsidR="00AF3ABC" w:rsidRPr="00263E14" w:rsidRDefault="00AF3ABC" w:rsidP="00D23BD1">
            <w:pPr>
              <w:pStyle w:val="-1"/>
            </w:pPr>
            <w:r w:rsidRPr="00263E14">
              <w:t>От Федерального казначейства</w:t>
            </w:r>
          </w:p>
          <w:p w:rsidR="00AF3ABC" w:rsidRPr="00263E14" w:rsidRDefault="00AF3ABC" w:rsidP="00D23BD1">
            <w:pPr>
              <w:pStyle w:val="-1"/>
            </w:pPr>
          </w:p>
        </w:tc>
        <w:tc>
          <w:tcPr>
            <w:tcW w:w="951" w:type="dxa"/>
          </w:tcPr>
          <w:p w:rsidR="00AF3ABC" w:rsidRPr="00263E14" w:rsidRDefault="00AF3ABC" w:rsidP="00D23BD1">
            <w:pPr>
              <w:pStyle w:val="-1"/>
            </w:pPr>
          </w:p>
        </w:tc>
        <w:tc>
          <w:tcPr>
            <w:tcW w:w="4578" w:type="dxa"/>
          </w:tcPr>
          <w:p w:rsidR="00AF3ABC" w:rsidRPr="00263E14" w:rsidRDefault="00AF3ABC" w:rsidP="00D23BD1">
            <w:pPr>
              <w:pStyle w:val="-1"/>
            </w:pPr>
            <w:r w:rsidRPr="00263E14">
              <w:t xml:space="preserve">От </w:t>
            </w:r>
            <w:r w:rsidRPr="0041141F">
              <w:t>ООО «НПО «Криста»</w:t>
            </w:r>
          </w:p>
          <w:p w:rsidR="00AF3ABC" w:rsidRPr="00263E14" w:rsidRDefault="00AF3ABC" w:rsidP="00D23BD1">
            <w:pPr>
              <w:pStyle w:val="-1"/>
            </w:pPr>
            <w:r>
              <w:t>Генеральный директор</w:t>
            </w:r>
          </w:p>
        </w:tc>
      </w:tr>
      <w:tr w:rsidR="00AF3ABC" w:rsidRPr="00150514" w:rsidTr="00D23BD1">
        <w:trPr>
          <w:trHeight w:val="20"/>
          <w:jc w:val="center"/>
        </w:trPr>
        <w:tc>
          <w:tcPr>
            <w:tcW w:w="4360" w:type="dxa"/>
            <w:vAlign w:val="bottom"/>
          </w:tcPr>
          <w:p w:rsidR="00AF3ABC" w:rsidRPr="00263E14" w:rsidRDefault="00AF3ABC" w:rsidP="00D23BD1">
            <w:pPr>
              <w:pStyle w:val="-1"/>
            </w:pP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p>
        </w:tc>
      </w:tr>
      <w:tr w:rsidR="00AF3ABC" w:rsidRPr="00150514" w:rsidTr="00D23BD1">
        <w:trPr>
          <w:trHeight w:val="20"/>
          <w:jc w:val="center"/>
        </w:trPr>
        <w:tc>
          <w:tcPr>
            <w:tcW w:w="4360" w:type="dxa"/>
            <w:vAlign w:val="bottom"/>
          </w:tcPr>
          <w:p w:rsidR="00AF3ABC" w:rsidRPr="00263E14" w:rsidRDefault="00AF3ABC" w:rsidP="00D23BD1">
            <w:pPr>
              <w:pStyle w:val="-1"/>
            </w:pPr>
            <w:r w:rsidRPr="00765DF8">
              <w:t>__________________/__________</w:t>
            </w: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r w:rsidRPr="00263E14">
              <w:rPr>
                <w:rStyle w:val="affb"/>
              </w:rPr>
              <w:t xml:space="preserve">                             </w:t>
            </w:r>
            <w:r>
              <w:rPr>
                <w:rStyle w:val="affb"/>
              </w:rPr>
              <w:t xml:space="preserve">         </w:t>
            </w:r>
            <w:r>
              <w:t>Ю</w:t>
            </w:r>
            <w:r w:rsidRPr="00263E14">
              <w:t>.</w:t>
            </w:r>
            <w:r>
              <w:t>А</w:t>
            </w:r>
            <w:r w:rsidRPr="00263E14">
              <w:t xml:space="preserve">. </w:t>
            </w:r>
            <w:r>
              <w:t>Черных</w:t>
            </w:r>
          </w:p>
        </w:tc>
      </w:tr>
      <w:tr w:rsidR="00AF3ABC" w:rsidRPr="00150514" w:rsidTr="00D23BD1">
        <w:trPr>
          <w:trHeight w:val="20"/>
          <w:jc w:val="center"/>
        </w:trPr>
        <w:tc>
          <w:tcPr>
            <w:tcW w:w="4360" w:type="dxa"/>
            <w:vAlign w:val="bottom"/>
          </w:tcPr>
          <w:p w:rsidR="00AF3ABC" w:rsidRPr="00263E14" w:rsidRDefault="00AF3ABC" w:rsidP="00D23BD1">
            <w:pPr>
              <w:pStyle w:val="-1"/>
            </w:pP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p>
        </w:tc>
      </w:tr>
      <w:tr w:rsidR="00AF3ABC" w:rsidRPr="00150514" w:rsidTr="00D23BD1">
        <w:trPr>
          <w:trHeight w:val="20"/>
          <w:jc w:val="center"/>
        </w:trPr>
        <w:tc>
          <w:tcPr>
            <w:tcW w:w="4360" w:type="dxa"/>
            <w:vAlign w:val="bottom"/>
          </w:tcPr>
          <w:p w:rsidR="00AF3ABC" w:rsidRPr="00263E14" w:rsidRDefault="00AF3ABC" w:rsidP="00D23BD1">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Pr>
                <w:lang w:val="en-US"/>
              </w:rPr>
              <w:t>1</w:t>
            </w:r>
            <w:r w:rsidRPr="00B15037">
              <w:t>9</w:t>
            </w:r>
            <w:r w:rsidRPr="00263E14">
              <w:t>г.</w:t>
            </w: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Pr>
                <w:lang w:val="en-US"/>
              </w:rPr>
              <w:t>1</w:t>
            </w:r>
            <w:r w:rsidRPr="00B15037">
              <w:t>9</w:t>
            </w:r>
            <w:r w:rsidRPr="00263E14">
              <w:t>г.</w:t>
            </w:r>
          </w:p>
        </w:tc>
      </w:tr>
    </w:tbl>
    <w:p w:rsidR="00BB53A1" w:rsidRDefault="00BB53A1" w:rsidP="00BB53A1">
      <w:pPr>
        <w:pStyle w:val="af9"/>
        <w:sectPr w:rsidR="00BB53A1" w:rsidSect="00BB53A1">
          <w:headerReference w:type="default" r:id="rId9"/>
          <w:footerReference w:type="first" r:id="rId10"/>
          <w:pgSz w:w="11906" w:h="16838"/>
          <w:pgMar w:top="851" w:right="851" w:bottom="1418" w:left="1418" w:header="0" w:footer="493" w:gutter="0"/>
          <w:cols w:space="708"/>
          <w:titlePg/>
          <w:docGrid w:linePitch="360"/>
        </w:sectPr>
      </w:pPr>
    </w:p>
    <w:p w:rsidR="00BB53A1" w:rsidRPr="00150514" w:rsidRDefault="00BB53A1" w:rsidP="00AB659C">
      <w:pPr>
        <w:pStyle w:val="16"/>
      </w:pPr>
      <w:r>
        <w:lastRenderedPageBreak/>
        <w:t>ФЕДЕРАЛЬНОЕ КАЗНАЧЕЙСТВО (КАЗНАЧЕЙСТВО РОССИИ</w:t>
      </w:r>
      <w:r w:rsidRPr="00A4108F">
        <w:t>)</w:t>
      </w:r>
    </w:p>
    <w:p w:rsidR="00BB53A1" w:rsidRDefault="00BB53A1" w:rsidP="00BB53A1">
      <w:pPr>
        <w:pStyle w:val="a3"/>
      </w:pPr>
    </w:p>
    <w:p w:rsidR="00BB53A1" w:rsidRDefault="00BB53A1" w:rsidP="00BB53A1">
      <w:pPr>
        <w:pStyle w:val="a3"/>
      </w:pPr>
    </w:p>
    <w:p w:rsidR="00BB53A1" w:rsidRDefault="00BB53A1"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Default="00BB53A1" w:rsidP="00BB53A1">
      <w:pPr>
        <w:pStyle w:val="-3"/>
      </w:pPr>
    </w:p>
    <w:p w:rsidR="00AF3ABC" w:rsidRPr="004906D8" w:rsidRDefault="00AF3ABC" w:rsidP="00AF3ABC">
      <w:pPr>
        <w:pStyle w:val="-3"/>
      </w:pPr>
      <w:r w:rsidRPr="00B23D47">
        <w:t>Единый портал бюджетной системы Российской Федерации</w:t>
      </w:r>
    </w:p>
    <w:p w:rsidR="00BB53A1" w:rsidRPr="0053141D" w:rsidRDefault="00BB53A1" w:rsidP="00BB53A1">
      <w:pPr>
        <w:pStyle w:val="af9"/>
        <w:rPr>
          <w:sz w:val="32"/>
          <w:szCs w:val="32"/>
        </w:rPr>
      </w:pPr>
    </w:p>
    <w:p w:rsidR="00BB53A1" w:rsidRPr="0053141D" w:rsidRDefault="00BB53A1" w:rsidP="00BB53A1">
      <w:pPr>
        <w:pStyle w:val="-4"/>
        <w:rPr>
          <w:sz w:val="32"/>
          <w:szCs w:val="32"/>
        </w:rPr>
      </w:pPr>
      <w:r w:rsidRPr="0053141D">
        <w:rPr>
          <w:sz w:val="32"/>
          <w:szCs w:val="32"/>
        </w:rPr>
        <w:t xml:space="preserve">Руководство работников (представителей) участников системы «Электронный бюджет» по работе с </w:t>
      </w:r>
      <w:r w:rsidRPr="004115DC">
        <w:rPr>
          <w:sz w:val="32"/>
          <w:lang w:eastAsia="x-none"/>
        </w:rPr>
        <w:t>единым порталом бюджетной системы Российской Федерации</w:t>
      </w:r>
    </w:p>
    <w:p w:rsidR="00BB53A1" w:rsidRDefault="00BB53A1" w:rsidP="00BB53A1">
      <w:pPr>
        <w:pStyle w:val="af9"/>
      </w:pPr>
    </w:p>
    <w:p w:rsidR="004953A1" w:rsidRPr="004953A1" w:rsidRDefault="004953A1" w:rsidP="004953A1">
      <w:pPr>
        <w:pStyle w:val="12"/>
        <w:jc w:val="center"/>
        <w:rPr>
          <w:rFonts w:ascii="Times New Roman" w:hAnsi="Times New Roman"/>
          <w:bCs/>
          <w:sz w:val="32"/>
          <w:szCs w:val="32"/>
        </w:rPr>
      </w:pPr>
      <w:r w:rsidRPr="004953A1">
        <w:rPr>
          <w:rFonts w:ascii="Times New Roman" w:hAnsi="Times New Roman"/>
          <w:bCs/>
          <w:sz w:val="32"/>
          <w:szCs w:val="32"/>
        </w:rPr>
        <w:t>Формирование и размещение информации</w:t>
      </w:r>
    </w:p>
    <w:p w:rsidR="004953A1" w:rsidRPr="004953A1" w:rsidRDefault="004953A1" w:rsidP="004953A1">
      <w:pPr>
        <w:pStyle w:val="12"/>
        <w:jc w:val="center"/>
        <w:rPr>
          <w:rFonts w:ascii="Times New Roman" w:hAnsi="Times New Roman"/>
          <w:bCs/>
          <w:sz w:val="32"/>
          <w:szCs w:val="32"/>
        </w:rPr>
      </w:pPr>
      <w:r w:rsidRPr="004953A1">
        <w:rPr>
          <w:rFonts w:ascii="Times New Roman" w:hAnsi="Times New Roman"/>
          <w:bCs/>
          <w:sz w:val="32"/>
          <w:szCs w:val="32"/>
        </w:rPr>
        <w:t>на едином портале бюджетной системы Российской Федерации</w:t>
      </w:r>
    </w:p>
    <w:p w:rsidR="004953A1" w:rsidRPr="004953A1" w:rsidRDefault="004953A1" w:rsidP="004953A1">
      <w:pPr>
        <w:pStyle w:val="-4"/>
        <w:rPr>
          <w:rFonts w:ascii="Times New Roman" w:hAnsi="Times New Roman"/>
          <w:b/>
          <w:bCs/>
          <w:noProof/>
          <w:snapToGrid/>
          <w:color w:val="auto"/>
          <w:sz w:val="32"/>
          <w:szCs w:val="32"/>
          <w:lang w:eastAsia="en-US"/>
        </w:rPr>
      </w:pPr>
      <w:r w:rsidRPr="004953A1">
        <w:rPr>
          <w:rFonts w:ascii="Times New Roman" w:hAnsi="Times New Roman"/>
          <w:b/>
          <w:sz w:val="32"/>
          <w:szCs w:val="32"/>
        </w:rPr>
        <w:t>ф</w:t>
      </w:r>
      <w:r w:rsidRPr="004953A1">
        <w:rPr>
          <w:rStyle w:val="CharStyle17"/>
          <w:bCs w:val="0"/>
          <w:sz w:val="32"/>
          <w:szCs w:val="32"/>
        </w:rPr>
        <w:t>инансовыми органами городских и сельских поселений, внутригородских районов городских округов с внутригородским делением</w:t>
      </w:r>
      <w:r w:rsidRPr="004953A1">
        <w:rPr>
          <w:rFonts w:ascii="Times New Roman" w:hAnsi="Times New Roman"/>
          <w:b/>
          <w:bCs/>
          <w:noProof/>
          <w:snapToGrid/>
          <w:color w:val="auto"/>
          <w:sz w:val="32"/>
          <w:szCs w:val="32"/>
          <w:lang w:eastAsia="en-US"/>
        </w:rPr>
        <w:t xml:space="preserve"> Российской Федерации</w:t>
      </w:r>
    </w:p>
    <w:p w:rsidR="00BB53A1" w:rsidRPr="00E95700" w:rsidRDefault="00BB53A1" w:rsidP="00BB53A1">
      <w:pPr>
        <w:pStyle w:val="af9"/>
      </w:pPr>
    </w:p>
    <w:p w:rsidR="00BB53A1" w:rsidRPr="00BB7703" w:rsidRDefault="00BB53A1" w:rsidP="00BB53A1">
      <w:pPr>
        <w:pStyle w:val="af9"/>
      </w:pPr>
      <w:r w:rsidRPr="00F43918">
        <w:t xml:space="preserve">Код документа: </w:t>
      </w:r>
      <w:r w:rsidR="00AF3ABC">
        <w:t>30275697</w:t>
      </w:r>
      <w:r w:rsidR="00AF3ABC" w:rsidRPr="0022686E">
        <w:t>.20.12,00.</w:t>
      </w:r>
      <w:r w:rsidR="00AF3ABC">
        <w:rPr>
          <w:rStyle w:val="aff9"/>
          <w:b w:val="0"/>
        </w:rPr>
        <w:t>ИЗ</w:t>
      </w:r>
      <w:r w:rsidR="00AF3ABC" w:rsidRPr="0022686E">
        <w:t>.0</w:t>
      </w:r>
      <w:r w:rsidR="00AF3ABC" w:rsidRPr="00AF3ABC">
        <w:t>10</w:t>
      </w:r>
      <w:r w:rsidR="00AF3ABC" w:rsidRPr="0022686E">
        <w:t>-</w:t>
      </w:r>
      <w:r w:rsidR="00AF3ABC" w:rsidRPr="00AF3ABC">
        <w:t>1</w:t>
      </w:r>
      <w:r w:rsidR="00AF3ABC" w:rsidRPr="0022686E">
        <w:t>.</w:t>
      </w:r>
      <w:r w:rsidR="006531C1">
        <w:t>1</w:t>
      </w:r>
      <w:r w:rsidR="00AF3ABC" w:rsidRPr="0022686E">
        <w:t xml:space="preserve"> 1 (4)</w:t>
      </w:r>
    </w:p>
    <w:p w:rsidR="00C43BF7" w:rsidRDefault="00C43BF7" w:rsidP="00BB53A1">
      <w:pPr>
        <w:pStyle w:val="af9"/>
      </w:pPr>
    </w:p>
    <w:p w:rsidR="00BB53A1" w:rsidRPr="00D36E53" w:rsidRDefault="00BB53A1" w:rsidP="00BB53A1">
      <w:pPr>
        <w:pStyle w:val="af9"/>
      </w:pPr>
      <w:r>
        <w:t xml:space="preserve">Листов: </w:t>
      </w:r>
      <w:r w:rsidR="00344D2B">
        <w:fldChar w:fldCharType="begin"/>
      </w:r>
      <w:r w:rsidR="00344D2B">
        <w:instrText xml:space="preserve"> PAGEREF pril \h </w:instrText>
      </w:r>
      <w:r w:rsidR="00344D2B">
        <w:fldChar w:fldCharType="separate"/>
      </w:r>
      <w:r w:rsidR="00E74A38">
        <w:rPr>
          <w:noProof/>
        </w:rPr>
        <w:t>326</w:t>
      </w:r>
      <w:r w:rsidR="00344D2B">
        <w:fldChar w:fldCharType="end"/>
      </w:r>
    </w:p>
    <w:p w:rsidR="00BB53A1" w:rsidRPr="00C979B8" w:rsidRDefault="00BB53A1" w:rsidP="00BB53A1"/>
    <w:p w:rsidR="00C979B8" w:rsidRDefault="00C979B8" w:rsidP="00AB659C">
      <w:pPr>
        <w:pStyle w:val="ad"/>
        <w:pageBreakBefore/>
      </w:pPr>
      <w:r>
        <w:lastRenderedPageBreak/>
        <w:t>Аннотация</w:t>
      </w:r>
    </w:p>
    <w:p w:rsidR="00551EEA" w:rsidRDefault="00C979B8" w:rsidP="00C014DE">
      <w:pPr>
        <w:ind w:firstLine="567"/>
        <w:rPr>
          <w:sz w:val="28"/>
          <w:szCs w:val="28"/>
        </w:rPr>
      </w:pPr>
      <w:r w:rsidRPr="00061736">
        <w:rPr>
          <w:sz w:val="28"/>
          <w:szCs w:val="28"/>
        </w:rPr>
        <w:t>Настоящий документ</w:t>
      </w:r>
      <w:r>
        <w:rPr>
          <w:sz w:val="28"/>
          <w:szCs w:val="28"/>
        </w:rPr>
        <w:t xml:space="preserve"> </w:t>
      </w:r>
      <w:r w:rsidR="00551EEA">
        <w:rPr>
          <w:sz w:val="28"/>
          <w:szCs w:val="28"/>
        </w:rPr>
        <w:t>«</w:t>
      </w:r>
      <w:r w:rsidRPr="00696C3A">
        <w:rPr>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rPr>
          <w:sz w:val="28"/>
          <w:szCs w:val="28"/>
        </w:rPr>
        <w:t xml:space="preserve"> </w:t>
      </w:r>
      <w:r w:rsidRPr="00061736">
        <w:rPr>
          <w:sz w:val="28"/>
          <w:szCs w:val="28"/>
        </w:rPr>
        <w:t>по формированию и размещению информации на едином портале бюджетн</w:t>
      </w:r>
      <w:r w:rsidR="004953A1">
        <w:rPr>
          <w:sz w:val="28"/>
          <w:szCs w:val="28"/>
        </w:rPr>
        <w:t xml:space="preserve">ой системы Российской Федерации </w:t>
      </w:r>
      <w:r w:rsidR="004953A1" w:rsidRPr="00637A5C">
        <w:rPr>
          <w:rStyle w:val="CharStyle17"/>
          <w:b w:val="0"/>
          <w:bCs w:val="0"/>
          <w:sz w:val="28"/>
          <w:szCs w:val="28"/>
        </w:rPr>
        <w:t>финансовы</w:t>
      </w:r>
      <w:r w:rsidR="004953A1">
        <w:rPr>
          <w:rStyle w:val="CharStyle17"/>
          <w:b w:val="0"/>
          <w:bCs w:val="0"/>
          <w:sz w:val="28"/>
          <w:szCs w:val="28"/>
        </w:rPr>
        <w:t>ми</w:t>
      </w:r>
      <w:r w:rsidR="004953A1" w:rsidRPr="00637A5C">
        <w:rPr>
          <w:rStyle w:val="CharStyle17"/>
          <w:b w:val="0"/>
          <w:bCs w:val="0"/>
          <w:sz w:val="28"/>
          <w:szCs w:val="28"/>
        </w:rPr>
        <w:t xml:space="preserve"> орган</w:t>
      </w:r>
      <w:r w:rsidR="004953A1">
        <w:rPr>
          <w:rStyle w:val="CharStyle17"/>
          <w:b w:val="0"/>
          <w:bCs w:val="0"/>
          <w:sz w:val="28"/>
          <w:szCs w:val="28"/>
        </w:rPr>
        <w:t>ами</w:t>
      </w:r>
      <w:r w:rsidR="004953A1" w:rsidRPr="00637A5C">
        <w:rPr>
          <w:rStyle w:val="CharStyle17"/>
          <w:b w:val="0"/>
          <w:bCs w:val="0"/>
          <w:sz w:val="28"/>
          <w:szCs w:val="28"/>
        </w:rPr>
        <w:t xml:space="preserve"> городских и сельских поселений, внутригородских районов</w:t>
      </w:r>
      <w:r w:rsidR="004953A1">
        <w:rPr>
          <w:rStyle w:val="CharStyle17"/>
          <w:b w:val="0"/>
          <w:bCs w:val="0"/>
          <w:sz w:val="28"/>
          <w:szCs w:val="28"/>
        </w:rPr>
        <w:t>,</w:t>
      </w:r>
      <w:r w:rsidR="004953A1" w:rsidRPr="00637A5C">
        <w:rPr>
          <w:rStyle w:val="CharStyle17"/>
          <w:b w:val="0"/>
          <w:bCs w:val="0"/>
          <w:sz w:val="28"/>
          <w:szCs w:val="28"/>
        </w:rPr>
        <w:t xml:space="preserve"> городских округов с внутригородским делением</w:t>
      </w:r>
      <w:r w:rsidR="00551EEA">
        <w:rPr>
          <w:sz w:val="28"/>
          <w:szCs w:val="28"/>
        </w:rPr>
        <w:t xml:space="preserve"> Российской Федерации</w:t>
      </w:r>
      <w:r w:rsidR="004953A1">
        <w:rPr>
          <w:sz w:val="28"/>
          <w:szCs w:val="28"/>
        </w:rPr>
        <w:t>, содержит</w:t>
      </w:r>
      <w:r w:rsidR="00551EEA">
        <w:rPr>
          <w:sz w:val="28"/>
          <w:szCs w:val="28"/>
        </w:rPr>
        <w:t xml:space="preserve"> </w:t>
      </w:r>
      <w:r w:rsidRPr="00061736">
        <w:rPr>
          <w:sz w:val="28"/>
          <w:szCs w:val="28"/>
        </w:rPr>
        <w:t xml:space="preserve">сведения, необходимые для работы </w:t>
      </w:r>
      <w:r>
        <w:rPr>
          <w:sz w:val="28"/>
          <w:szCs w:val="28"/>
        </w:rPr>
        <w:t>по</w:t>
      </w:r>
      <w:r w:rsidRPr="00061736">
        <w:rPr>
          <w:sz w:val="28"/>
          <w:szCs w:val="28"/>
        </w:rPr>
        <w:t xml:space="preserve"> </w:t>
      </w:r>
      <w:r>
        <w:rPr>
          <w:sz w:val="28"/>
          <w:szCs w:val="28"/>
        </w:rPr>
        <w:t xml:space="preserve">формированию и размещению информации на едином портале бюджетной системы Российской Федерации </w:t>
      </w:r>
      <w:r w:rsidRPr="008814D8">
        <w:rPr>
          <w:sz w:val="28"/>
          <w:szCs w:val="28"/>
        </w:rPr>
        <w:t>государственной интегрированной информационной системы управления общественными</w:t>
      </w:r>
      <w:r w:rsidR="004953A1">
        <w:rPr>
          <w:sz w:val="28"/>
          <w:szCs w:val="28"/>
        </w:rPr>
        <w:t xml:space="preserve"> финансами «Электронный бюджет».</w:t>
      </w:r>
    </w:p>
    <w:p w:rsidR="00551EEA" w:rsidRPr="00581F24" w:rsidRDefault="00551EEA" w:rsidP="00551EEA">
      <w:pPr>
        <w:pStyle w:val="a7"/>
      </w:pPr>
      <w:r w:rsidRPr="0026147C">
        <w:t>Выполнение работ обусловлено Приказом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 и Приказом Министерства финансов Российской Федерации от 28 декабря 2018 г. №296н «О внесении изменений в приказ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w:t>
      </w:r>
    </w:p>
    <w:p w:rsidR="006A7DC5" w:rsidRPr="00D056C4" w:rsidRDefault="006A7DC5" w:rsidP="00AB659C">
      <w:pPr>
        <w:pStyle w:val="ad"/>
        <w:pageBreakBefore/>
      </w:pPr>
      <w:r w:rsidRPr="00D056C4">
        <w:lastRenderedPageBreak/>
        <w:t>Содержание</w:t>
      </w:r>
    </w:p>
    <w:p w:rsidR="00A63F24" w:rsidRDefault="00551EEA">
      <w:pPr>
        <w:pStyle w:val="12"/>
        <w:rPr>
          <w:rFonts w:asciiTheme="minorHAnsi" w:eastAsiaTheme="minorEastAsia" w:hAnsiTheme="minorHAnsi" w:cstheme="minorBidi"/>
          <w:b w:val="0"/>
          <w:sz w:val="22"/>
          <w:szCs w:val="22"/>
          <w:lang w:eastAsia="ru-RU"/>
        </w:rPr>
      </w:pPr>
      <w:r>
        <w:rPr>
          <w:b w:val="0"/>
          <w:bCs/>
        </w:rPr>
        <w:fldChar w:fldCharType="begin"/>
      </w:r>
      <w:r>
        <w:rPr>
          <w:b w:val="0"/>
          <w:bCs/>
        </w:rPr>
        <w:instrText xml:space="preserve"> TOC \h \z \t "Заголовок 1;1;Заголовок 2;2;Заголовок приложения;1" </w:instrText>
      </w:r>
      <w:r>
        <w:rPr>
          <w:b w:val="0"/>
          <w:bCs/>
        </w:rPr>
        <w:fldChar w:fldCharType="separate"/>
      </w:r>
      <w:hyperlink w:anchor="_Toc23248682" w:history="1">
        <w:r w:rsidR="00A63F24" w:rsidRPr="00C40822">
          <w:rPr>
            <w:rStyle w:val="ac"/>
          </w:rPr>
          <w:t>1 Общие положения</w:t>
        </w:r>
        <w:r w:rsidR="00A63F24">
          <w:rPr>
            <w:webHidden/>
          </w:rPr>
          <w:tab/>
        </w:r>
        <w:r w:rsidR="00A63F24">
          <w:rPr>
            <w:webHidden/>
          </w:rPr>
          <w:fldChar w:fldCharType="begin"/>
        </w:r>
        <w:r w:rsidR="00A63F24">
          <w:rPr>
            <w:webHidden/>
          </w:rPr>
          <w:instrText xml:space="preserve"> PAGEREF _Toc23248682 \h </w:instrText>
        </w:r>
        <w:r w:rsidR="00A63F24">
          <w:rPr>
            <w:webHidden/>
          </w:rPr>
        </w:r>
        <w:r w:rsidR="00A63F24">
          <w:rPr>
            <w:webHidden/>
          </w:rPr>
          <w:fldChar w:fldCharType="separate"/>
        </w:r>
        <w:r w:rsidR="00A63F24">
          <w:rPr>
            <w:webHidden/>
          </w:rPr>
          <w:t>19</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83" w:history="1">
        <w:r w:rsidR="00A63F24" w:rsidRPr="00C40822">
          <w:rPr>
            <w:rStyle w:val="ac"/>
          </w:rPr>
          <w:t>1.1 Порядок регистрации уполномоченных лиц финоргана муниципального образования</w:t>
        </w:r>
        <w:r w:rsidR="00A63F24">
          <w:rPr>
            <w:webHidden/>
          </w:rPr>
          <w:tab/>
        </w:r>
        <w:r w:rsidR="00A63F24">
          <w:rPr>
            <w:webHidden/>
          </w:rPr>
          <w:fldChar w:fldCharType="begin"/>
        </w:r>
        <w:r w:rsidR="00A63F24">
          <w:rPr>
            <w:webHidden/>
          </w:rPr>
          <w:instrText xml:space="preserve"> PAGEREF _Toc23248683 \h </w:instrText>
        </w:r>
        <w:r w:rsidR="00A63F24">
          <w:rPr>
            <w:webHidden/>
          </w:rPr>
        </w:r>
        <w:r w:rsidR="00A63F24">
          <w:rPr>
            <w:webHidden/>
          </w:rPr>
          <w:fldChar w:fldCharType="separate"/>
        </w:r>
        <w:r w:rsidR="00A63F24">
          <w:rPr>
            <w:webHidden/>
          </w:rPr>
          <w:t>19</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84" w:history="1">
        <w:r w:rsidR="00A63F24" w:rsidRPr="00C40822">
          <w:rPr>
            <w:rStyle w:val="ac"/>
          </w:rPr>
          <w:t>1.2 Регистрация пользователей</w:t>
        </w:r>
        <w:r w:rsidR="00A63F24">
          <w:rPr>
            <w:webHidden/>
          </w:rPr>
          <w:tab/>
        </w:r>
        <w:r w:rsidR="00A63F24">
          <w:rPr>
            <w:webHidden/>
          </w:rPr>
          <w:fldChar w:fldCharType="begin"/>
        </w:r>
        <w:r w:rsidR="00A63F24">
          <w:rPr>
            <w:webHidden/>
          </w:rPr>
          <w:instrText xml:space="preserve"> PAGEREF _Toc23248684 \h </w:instrText>
        </w:r>
        <w:r w:rsidR="00A63F24">
          <w:rPr>
            <w:webHidden/>
          </w:rPr>
        </w:r>
        <w:r w:rsidR="00A63F24">
          <w:rPr>
            <w:webHidden/>
          </w:rPr>
          <w:fldChar w:fldCharType="separate"/>
        </w:r>
        <w:r w:rsidR="00A63F24">
          <w:rPr>
            <w:webHidden/>
          </w:rPr>
          <w:t>19</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85" w:history="1">
        <w:r w:rsidR="00A63F24" w:rsidRPr="00C40822">
          <w:rPr>
            <w:rStyle w:val="ac"/>
          </w:rPr>
          <w:t>1.3 Вход в личный кабинет</w:t>
        </w:r>
        <w:r w:rsidR="00A63F24">
          <w:rPr>
            <w:webHidden/>
          </w:rPr>
          <w:tab/>
        </w:r>
        <w:r w:rsidR="00A63F24">
          <w:rPr>
            <w:webHidden/>
          </w:rPr>
          <w:fldChar w:fldCharType="begin"/>
        </w:r>
        <w:r w:rsidR="00A63F24">
          <w:rPr>
            <w:webHidden/>
          </w:rPr>
          <w:instrText xml:space="preserve"> PAGEREF _Toc23248685 \h </w:instrText>
        </w:r>
        <w:r w:rsidR="00A63F24">
          <w:rPr>
            <w:webHidden/>
          </w:rPr>
        </w:r>
        <w:r w:rsidR="00A63F24">
          <w:rPr>
            <w:webHidden/>
          </w:rPr>
          <w:fldChar w:fldCharType="separate"/>
        </w:r>
        <w:r w:rsidR="00A63F24">
          <w:rPr>
            <w:webHidden/>
          </w:rPr>
          <w:t>20</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86" w:history="1">
        <w:r w:rsidR="00A63F24" w:rsidRPr="00C40822">
          <w:rPr>
            <w:rStyle w:val="ac"/>
          </w:rPr>
          <w:t>1.4 Проверка назначенных полномочий пользователю в Системе согласования и управления доступом системы «Электронный бюджет».</w:t>
        </w:r>
        <w:r w:rsidR="00A63F24">
          <w:rPr>
            <w:webHidden/>
          </w:rPr>
          <w:tab/>
        </w:r>
        <w:r w:rsidR="00A63F24">
          <w:rPr>
            <w:webHidden/>
          </w:rPr>
          <w:fldChar w:fldCharType="begin"/>
        </w:r>
        <w:r w:rsidR="00A63F24">
          <w:rPr>
            <w:webHidden/>
          </w:rPr>
          <w:instrText xml:space="preserve"> PAGEREF _Toc23248686 \h </w:instrText>
        </w:r>
        <w:r w:rsidR="00A63F24">
          <w:rPr>
            <w:webHidden/>
          </w:rPr>
        </w:r>
        <w:r w:rsidR="00A63F24">
          <w:rPr>
            <w:webHidden/>
          </w:rPr>
          <w:fldChar w:fldCharType="separate"/>
        </w:r>
        <w:r w:rsidR="00A63F24">
          <w:rPr>
            <w:webHidden/>
          </w:rPr>
          <w:t>21</w:t>
        </w:r>
        <w:r w:rsidR="00A63F24">
          <w:rPr>
            <w:webHidden/>
          </w:rPr>
          <w:fldChar w:fldCharType="end"/>
        </w:r>
      </w:hyperlink>
    </w:p>
    <w:p w:rsidR="00A63F24" w:rsidRDefault="00A9339B">
      <w:pPr>
        <w:pStyle w:val="12"/>
        <w:rPr>
          <w:rFonts w:asciiTheme="minorHAnsi" w:eastAsiaTheme="minorEastAsia" w:hAnsiTheme="minorHAnsi" w:cstheme="minorBidi"/>
          <w:b w:val="0"/>
          <w:sz w:val="22"/>
          <w:szCs w:val="22"/>
          <w:lang w:eastAsia="ru-RU"/>
        </w:rPr>
      </w:pPr>
      <w:hyperlink w:anchor="_Toc23248687" w:history="1">
        <w:r w:rsidR="00A63F24" w:rsidRPr="00C40822">
          <w:rPr>
            <w:rStyle w:val="ac"/>
          </w:rPr>
          <w:t>2 Описание функций</w:t>
        </w:r>
        <w:r w:rsidR="00A63F24">
          <w:rPr>
            <w:webHidden/>
          </w:rPr>
          <w:tab/>
        </w:r>
        <w:r w:rsidR="00A63F24">
          <w:rPr>
            <w:webHidden/>
          </w:rPr>
          <w:fldChar w:fldCharType="begin"/>
        </w:r>
        <w:r w:rsidR="00A63F24">
          <w:rPr>
            <w:webHidden/>
          </w:rPr>
          <w:instrText xml:space="preserve"> PAGEREF _Toc23248687 \h </w:instrText>
        </w:r>
        <w:r w:rsidR="00A63F24">
          <w:rPr>
            <w:webHidden/>
          </w:rPr>
        </w:r>
        <w:r w:rsidR="00A63F24">
          <w:rPr>
            <w:webHidden/>
          </w:rPr>
          <w:fldChar w:fldCharType="separate"/>
        </w:r>
        <w:r w:rsidR="00A63F24">
          <w:rPr>
            <w:webHidden/>
          </w:rPr>
          <w:t>23</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88" w:history="1">
        <w:r w:rsidR="00A63F24" w:rsidRPr="00C40822">
          <w:rPr>
            <w:rStyle w:val="ac"/>
          </w:rPr>
          <w:t>2.1 Описание фильтр-папок для личного кабинета «Информация, формируемая финорганами ГП, СП, ВнГор»</w:t>
        </w:r>
        <w:r w:rsidR="00A63F24">
          <w:rPr>
            <w:webHidden/>
          </w:rPr>
          <w:tab/>
        </w:r>
        <w:r w:rsidR="00A63F24">
          <w:rPr>
            <w:webHidden/>
          </w:rPr>
          <w:fldChar w:fldCharType="begin"/>
        </w:r>
        <w:r w:rsidR="00A63F24">
          <w:rPr>
            <w:webHidden/>
          </w:rPr>
          <w:instrText xml:space="preserve"> PAGEREF _Toc23248688 \h </w:instrText>
        </w:r>
        <w:r w:rsidR="00A63F24">
          <w:rPr>
            <w:webHidden/>
          </w:rPr>
        </w:r>
        <w:r w:rsidR="00A63F24">
          <w:rPr>
            <w:webHidden/>
          </w:rPr>
          <w:fldChar w:fldCharType="separate"/>
        </w:r>
        <w:r w:rsidR="00A63F24">
          <w:rPr>
            <w:webHidden/>
          </w:rPr>
          <w:t>23</w:t>
        </w:r>
        <w:r w:rsidR="00A63F24">
          <w:rPr>
            <w:webHidden/>
          </w:rPr>
          <w:fldChar w:fldCharType="end"/>
        </w:r>
      </w:hyperlink>
    </w:p>
    <w:p w:rsidR="00A63F24" w:rsidRDefault="00A9339B">
      <w:pPr>
        <w:pStyle w:val="12"/>
        <w:rPr>
          <w:rFonts w:asciiTheme="minorHAnsi" w:eastAsiaTheme="minorEastAsia" w:hAnsiTheme="minorHAnsi" w:cstheme="minorBidi"/>
          <w:b w:val="0"/>
          <w:sz w:val="22"/>
          <w:szCs w:val="22"/>
          <w:lang w:eastAsia="ru-RU"/>
        </w:rPr>
      </w:pPr>
      <w:hyperlink w:anchor="_Toc23248689" w:history="1">
        <w:r w:rsidR="00A63F24" w:rsidRPr="00C40822">
          <w:rPr>
            <w:rStyle w:val="ac"/>
          </w:rPr>
          <w:t>3 Описание последовательности действий работника (представителя) участника системы «Электронный бюджет»</w:t>
        </w:r>
        <w:r w:rsidR="00A63F24">
          <w:rPr>
            <w:webHidden/>
          </w:rPr>
          <w:tab/>
        </w:r>
        <w:r w:rsidR="00A63F24">
          <w:rPr>
            <w:webHidden/>
          </w:rPr>
          <w:fldChar w:fldCharType="begin"/>
        </w:r>
        <w:r w:rsidR="00A63F24">
          <w:rPr>
            <w:webHidden/>
          </w:rPr>
          <w:instrText xml:space="preserve"> PAGEREF _Toc23248689 \h </w:instrText>
        </w:r>
        <w:r w:rsidR="00A63F24">
          <w:rPr>
            <w:webHidden/>
          </w:rPr>
        </w:r>
        <w:r w:rsidR="00A63F24">
          <w:rPr>
            <w:webHidden/>
          </w:rPr>
          <w:fldChar w:fldCharType="separate"/>
        </w:r>
        <w:r w:rsidR="00A63F24">
          <w:rPr>
            <w:webHidden/>
          </w:rPr>
          <w:t>33</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0" w:history="1">
        <w:r w:rsidR="00A63F24" w:rsidRPr="00C40822">
          <w:rPr>
            <w:rStyle w:val="ac"/>
          </w:rPr>
          <w:t>3.1 Заполнение формуляров</w:t>
        </w:r>
        <w:r w:rsidR="00A63F24">
          <w:rPr>
            <w:webHidden/>
          </w:rPr>
          <w:tab/>
        </w:r>
        <w:r w:rsidR="00A63F24">
          <w:rPr>
            <w:webHidden/>
          </w:rPr>
          <w:fldChar w:fldCharType="begin"/>
        </w:r>
        <w:r w:rsidR="00A63F24">
          <w:rPr>
            <w:webHidden/>
          </w:rPr>
          <w:instrText xml:space="preserve"> PAGEREF _Toc23248690 \h </w:instrText>
        </w:r>
        <w:r w:rsidR="00A63F24">
          <w:rPr>
            <w:webHidden/>
          </w:rPr>
        </w:r>
        <w:r w:rsidR="00A63F24">
          <w:rPr>
            <w:webHidden/>
          </w:rPr>
          <w:fldChar w:fldCharType="separate"/>
        </w:r>
        <w:r w:rsidR="00A63F24">
          <w:rPr>
            <w:webHidden/>
          </w:rPr>
          <w:t>33</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1" w:history="1">
        <w:r w:rsidR="00A63F24" w:rsidRPr="00C40822">
          <w:rPr>
            <w:rStyle w:val="ac"/>
          </w:rPr>
          <w:t>3.2 Формирование листа согласования</w:t>
        </w:r>
        <w:r w:rsidR="00A63F24">
          <w:rPr>
            <w:webHidden/>
          </w:rPr>
          <w:tab/>
        </w:r>
        <w:r w:rsidR="00A63F24">
          <w:rPr>
            <w:webHidden/>
          </w:rPr>
          <w:fldChar w:fldCharType="begin"/>
        </w:r>
        <w:r w:rsidR="00A63F24">
          <w:rPr>
            <w:webHidden/>
          </w:rPr>
          <w:instrText xml:space="preserve"> PAGEREF _Toc23248691 \h </w:instrText>
        </w:r>
        <w:r w:rsidR="00A63F24">
          <w:rPr>
            <w:webHidden/>
          </w:rPr>
        </w:r>
        <w:r w:rsidR="00A63F24">
          <w:rPr>
            <w:webHidden/>
          </w:rPr>
          <w:fldChar w:fldCharType="separate"/>
        </w:r>
        <w:r w:rsidR="00A63F24">
          <w:rPr>
            <w:webHidden/>
          </w:rPr>
          <w:t>273</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2" w:history="1">
        <w:r w:rsidR="00A63F24" w:rsidRPr="00C40822">
          <w:rPr>
            <w:rStyle w:val="ac"/>
          </w:rPr>
          <w:t>3.3 Порядок согласования документа</w:t>
        </w:r>
        <w:r w:rsidR="00A63F24">
          <w:rPr>
            <w:webHidden/>
          </w:rPr>
          <w:tab/>
        </w:r>
        <w:r w:rsidR="00A63F24">
          <w:rPr>
            <w:webHidden/>
          </w:rPr>
          <w:fldChar w:fldCharType="begin"/>
        </w:r>
        <w:r w:rsidR="00A63F24">
          <w:rPr>
            <w:webHidden/>
          </w:rPr>
          <w:instrText xml:space="preserve"> PAGEREF _Toc23248692 \h </w:instrText>
        </w:r>
        <w:r w:rsidR="00A63F24">
          <w:rPr>
            <w:webHidden/>
          </w:rPr>
        </w:r>
        <w:r w:rsidR="00A63F24">
          <w:rPr>
            <w:webHidden/>
          </w:rPr>
          <w:fldChar w:fldCharType="separate"/>
        </w:r>
        <w:r w:rsidR="00A63F24">
          <w:rPr>
            <w:webHidden/>
          </w:rPr>
          <w:t>274</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3" w:history="1">
        <w:r w:rsidR="00A63F24" w:rsidRPr="00C40822">
          <w:rPr>
            <w:rStyle w:val="ac"/>
          </w:rPr>
          <w:t>3.4 Порядок утверждения документа</w:t>
        </w:r>
        <w:r w:rsidR="00A63F24">
          <w:rPr>
            <w:webHidden/>
          </w:rPr>
          <w:tab/>
        </w:r>
        <w:r w:rsidR="00A63F24">
          <w:rPr>
            <w:webHidden/>
          </w:rPr>
          <w:fldChar w:fldCharType="begin"/>
        </w:r>
        <w:r w:rsidR="00A63F24">
          <w:rPr>
            <w:webHidden/>
          </w:rPr>
          <w:instrText xml:space="preserve"> PAGEREF _Toc23248693 \h </w:instrText>
        </w:r>
        <w:r w:rsidR="00A63F24">
          <w:rPr>
            <w:webHidden/>
          </w:rPr>
        </w:r>
        <w:r w:rsidR="00A63F24">
          <w:rPr>
            <w:webHidden/>
          </w:rPr>
          <w:fldChar w:fldCharType="separate"/>
        </w:r>
        <w:r w:rsidR="00A63F24">
          <w:rPr>
            <w:webHidden/>
          </w:rPr>
          <w:t>275</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4" w:history="1">
        <w:r w:rsidR="00A63F24" w:rsidRPr="00C40822">
          <w:rPr>
            <w:rStyle w:val="ac"/>
          </w:rPr>
          <w:t>3.5 Управление маршрутом согласования</w:t>
        </w:r>
        <w:r w:rsidR="00A63F24">
          <w:rPr>
            <w:webHidden/>
          </w:rPr>
          <w:tab/>
        </w:r>
        <w:r w:rsidR="00A63F24">
          <w:rPr>
            <w:webHidden/>
          </w:rPr>
          <w:fldChar w:fldCharType="begin"/>
        </w:r>
        <w:r w:rsidR="00A63F24">
          <w:rPr>
            <w:webHidden/>
          </w:rPr>
          <w:instrText xml:space="preserve"> PAGEREF _Toc23248694 \h </w:instrText>
        </w:r>
        <w:r w:rsidR="00A63F24">
          <w:rPr>
            <w:webHidden/>
          </w:rPr>
        </w:r>
        <w:r w:rsidR="00A63F24">
          <w:rPr>
            <w:webHidden/>
          </w:rPr>
          <w:fldChar w:fldCharType="separate"/>
        </w:r>
        <w:r w:rsidR="00A63F24">
          <w:rPr>
            <w:webHidden/>
          </w:rPr>
          <w:t>277</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5" w:history="1">
        <w:r w:rsidR="00A63F24" w:rsidRPr="00C40822">
          <w:rPr>
            <w:rStyle w:val="ac"/>
          </w:rPr>
          <w:t>3.6 Согласование и размещение информации</w:t>
        </w:r>
        <w:r w:rsidR="00A63F24">
          <w:rPr>
            <w:webHidden/>
          </w:rPr>
          <w:tab/>
        </w:r>
        <w:r w:rsidR="00A63F24">
          <w:rPr>
            <w:webHidden/>
          </w:rPr>
          <w:fldChar w:fldCharType="begin"/>
        </w:r>
        <w:r w:rsidR="00A63F24">
          <w:rPr>
            <w:webHidden/>
          </w:rPr>
          <w:instrText xml:space="preserve"> PAGEREF _Toc23248695 \h </w:instrText>
        </w:r>
        <w:r w:rsidR="00A63F24">
          <w:rPr>
            <w:webHidden/>
          </w:rPr>
        </w:r>
        <w:r w:rsidR="00A63F24">
          <w:rPr>
            <w:webHidden/>
          </w:rPr>
          <w:fldChar w:fldCharType="separate"/>
        </w:r>
        <w:r w:rsidR="00A63F24">
          <w:rPr>
            <w:webHidden/>
          </w:rPr>
          <w:t>278</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6" w:history="1">
        <w:r w:rsidR="00A63F24" w:rsidRPr="00C40822">
          <w:rPr>
            <w:rStyle w:val="ac"/>
          </w:rPr>
          <w:t>3.7 Снятие информации с публикации</w:t>
        </w:r>
        <w:r w:rsidR="00A63F24">
          <w:rPr>
            <w:webHidden/>
          </w:rPr>
          <w:tab/>
        </w:r>
        <w:r w:rsidR="00A63F24">
          <w:rPr>
            <w:webHidden/>
          </w:rPr>
          <w:fldChar w:fldCharType="begin"/>
        </w:r>
        <w:r w:rsidR="00A63F24">
          <w:rPr>
            <w:webHidden/>
          </w:rPr>
          <w:instrText xml:space="preserve"> PAGEREF _Toc23248696 \h </w:instrText>
        </w:r>
        <w:r w:rsidR="00A63F24">
          <w:rPr>
            <w:webHidden/>
          </w:rPr>
        </w:r>
        <w:r w:rsidR="00A63F24">
          <w:rPr>
            <w:webHidden/>
          </w:rPr>
          <w:fldChar w:fldCharType="separate"/>
        </w:r>
        <w:r w:rsidR="00A63F24">
          <w:rPr>
            <w:webHidden/>
          </w:rPr>
          <w:t>280</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7" w:history="1">
        <w:r w:rsidR="00A63F24" w:rsidRPr="00C40822">
          <w:rPr>
            <w:rStyle w:val="ac"/>
          </w:rPr>
          <w:t>3.8 Перемещение информации в архив</w:t>
        </w:r>
        <w:r w:rsidR="00A63F24">
          <w:rPr>
            <w:webHidden/>
          </w:rPr>
          <w:tab/>
        </w:r>
        <w:r w:rsidR="00A63F24">
          <w:rPr>
            <w:webHidden/>
          </w:rPr>
          <w:fldChar w:fldCharType="begin"/>
        </w:r>
        <w:r w:rsidR="00A63F24">
          <w:rPr>
            <w:webHidden/>
          </w:rPr>
          <w:instrText xml:space="preserve"> PAGEREF _Toc23248697 \h </w:instrText>
        </w:r>
        <w:r w:rsidR="00A63F24">
          <w:rPr>
            <w:webHidden/>
          </w:rPr>
        </w:r>
        <w:r w:rsidR="00A63F24">
          <w:rPr>
            <w:webHidden/>
          </w:rPr>
          <w:fldChar w:fldCharType="separate"/>
        </w:r>
        <w:r w:rsidR="00A63F24">
          <w:rPr>
            <w:webHidden/>
          </w:rPr>
          <w:t>283</w:t>
        </w:r>
        <w:r w:rsidR="00A63F24">
          <w:rPr>
            <w:webHidden/>
          </w:rPr>
          <w:fldChar w:fldCharType="end"/>
        </w:r>
      </w:hyperlink>
    </w:p>
    <w:p w:rsidR="00A63F24" w:rsidRDefault="00A9339B">
      <w:pPr>
        <w:pStyle w:val="12"/>
        <w:rPr>
          <w:rFonts w:asciiTheme="minorHAnsi" w:eastAsiaTheme="minorEastAsia" w:hAnsiTheme="minorHAnsi" w:cstheme="minorBidi"/>
          <w:b w:val="0"/>
          <w:sz w:val="22"/>
          <w:szCs w:val="22"/>
          <w:lang w:eastAsia="ru-RU"/>
        </w:rPr>
      </w:pPr>
      <w:hyperlink w:anchor="_Toc23248698" w:history="1">
        <w:r w:rsidR="00A63F24" w:rsidRPr="00C40822">
          <w:rPr>
            <w:rStyle w:val="ac"/>
          </w:rPr>
          <w:t>4 Описание действий работника в случае аварийных ситуаций</w:t>
        </w:r>
        <w:r w:rsidR="00A63F24">
          <w:rPr>
            <w:webHidden/>
          </w:rPr>
          <w:tab/>
        </w:r>
        <w:r w:rsidR="00A63F24">
          <w:rPr>
            <w:webHidden/>
          </w:rPr>
          <w:fldChar w:fldCharType="begin"/>
        </w:r>
        <w:r w:rsidR="00A63F24">
          <w:rPr>
            <w:webHidden/>
          </w:rPr>
          <w:instrText xml:space="preserve"> PAGEREF _Toc23248698 \h </w:instrText>
        </w:r>
        <w:r w:rsidR="00A63F24">
          <w:rPr>
            <w:webHidden/>
          </w:rPr>
        </w:r>
        <w:r w:rsidR="00A63F24">
          <w:rPr>
            <w:webHidden/>
          </w:rPr>
          <w:fldChar w:fldCharType="separate"/>
        </w:r>
        <w:r w:rsidR="00A63F24">
          <w:rPr>
            <w:webHidden/>
          </w:rPr>
          <w:t>286</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699" w:history="1">
        <w:r w:rsidR="00A63F24" w:rsidRPr="00C40822">
          <w:rPr>
            <w:rStyle w:val="ac"/>
          </w:rPr>
          <w:t>4.1 Действия пользователя в случае появления ошибок, вызванных длительным бездействием сеанса ППО в ЛК ЭБ</w:t>
        </w:r>
        <w:r w:rsidR="00A63F24">
          <w:rPr>
            <w:webHidden/>
          </w:rPr>
          <w:tab/>
        </w:r>
        <w:r w:rsidR="00A63F24">
          <w:rPr>
            <w:webHidden/>
          </w:rPr>
          <w:fldChar w:fldCharType="begin"/>
        </w:r>
        <w:r w:rsidR="00A63F24">
          <w:rPr>
            <w:webHidden/>
          </w:rPr>
          <w:instrText xml:space="preserve"> PAGEREF _Toc23248699 \h </w:instrText>
        </w:r>
        <w:r w:rsidR="00A63F24">
          <w:rPr>
            <w:webHidden/>
          </w:rPr>
        </w:r>
        <w:r w:rsidR="00A63F24">
          <w:rPr>
            <w:webHidden/>
          </w:rPr>
          <w:fldChar w:fldCharType="separate"/>
        </w:r>
        <w:r w:rsidR="00A63F24">
          <w:rPr>
            <w:webHidden/>
          </w:rPr>
          <w:t>286</w:t>
        </w:r>
        <w:r w:rsidR="00A63F24">
          <w:rPr>
            <w:webHidden/>
          </w:rPr>
          <w:fldChar w:fldCharType="end"/>
        </w:r>
      </w:hyperlink>
    </w:p>
    <w:p w:rsidR="00A63F24" w:rsidRDefault="00A9339B">
      <w:pPr>
        <w:pStyle w:val="24"/>
        <w:rPr>
          <w:rFonts w:asciiTheme="minorHAnsi" w:eastAsiaTheme="minorEastAsia" w:hAnsiTheme="minorHAnsi" w:cstheme="minorBidi"/>
          <w:sz w:val="22"/>
          <w:szCs w:val="22"/>
        </w:rPr>
      </w:pPr>
      <w:hyperlink w:anchor="_Toc23248700" w:history="1">
        <w:r w:rsidR="00A63F24" w:rsidRPr="00C40822">
          <w:rPr>
            <w:rStyle w:val="ac"/>
          </w:rPr>
          <w:t>4.2 Действия в случае отказа работы Системы</w:t>
        </w:r>
        <w:r w:rsidR="00A63F24">
          <w:rPr>
            <w:webHidden/>
          </w:rPr>
          <w:tab/>
        </w:r>
        <w:r w:rsidR="00A63F24">
          <w:rPr>
            <w:webHidden/>
          </w:rPr>
          <w:fldChar w:fldCharType="begin"/>
        </w:r>
        <w:r w:rsidR="00A63F24">
          <w:rPr>
            <w:webHidden/>
          </w:rPr>
          <w:instrText xml:space="preserve"> PAGEREF _Toc23248700 \h </w:instrText>
        </w:r>
        <w:r w:rsidR="00A63F24">
          <w:rPr>
            <w:webHidden/>
          </w:rPr>
        </w:r>
        <w:r w:rsidR="00A63F24">
          <w:rPr>
            <w:webHidden/>
          </w:rPr>
          <w:fldChar w:fldCharType="separate"/>
        </w:r>
        <w:r w:rsidR="00A63F24">
          <w:rPr>
            <w:webHidden/>
          </w:rPr>
          <w:t>289</w:t>
        </w:r>
        <w:r w:rsidR="00A63F24">
          <w:rPr>
            <w:webHidden/>
          </w:rPr>
          <w:fldChar w:fldCharType="end"/>
        </w:r>
      </w:hyperlink>
    </w:p>
    <w:p w:rsidR="00A63F24" w:rsidRDefault="00A9339B">
      <w:pPr>
        <w:pStyle w:val="12"/>
        <w:rPr>
          <w:rFonts w:asciiTheme="minorHAnsi" w:eastAsiaTheme="minorEastAsia" w:hAnsiTheme="minorHAnsi" w:cstheme="minorBidi"/>
          <w:b w:val="0"/>
          <w:sz w:val="22"/>
          <w:szCs w:val="22"/>
          <w:lang w:eastAsia="ru-RU"/>
        </w:rPr>
      </w:pPr>
      <w:hyperlink w:anchor="_Toc23248701" w:history="1">
        <w:r w:rsidR="00A63F24" w:rsidRPr="00C40822">
          <w:rPr>
            <w:rStyle w:val="ac"/>
          </w:rPr>
          <w:t>5 Рекомендации по освоению</w:t>
        </w:r>
        <w:r w:rsidR="00A63F24">
          <w:rPr>
            <w:webHidden/>
          </w:rPr>
          <w:tab/>
        </w:r>
        <w:r w:rsidR="00A63F24">
          <w:rPr>
            <w:webHidden/>
          </w:rPr>
          <w:fldChar w:fldCharType="begin"/>
        </w:r>
        <w:r w:rsidR="00A63F24">
          <w:rPr>
            <w:webHidden/>
          </w:rPr>
          <w:instrText xml:space="preserve"> PAGEREF _Toc23248701 \h </w:instrText>
        </w:r>
        <w:r w:rsidR="00A63F24">
          <w:rPr>
            <w:webHidden/>
          </w:rPr>
        </w:r>
        <w:r w:rsidR="00A63F24">
          <w:rPr>
            <w:webHidden/>
          </w:rPr>
          <w:fldChar w:fldCharType="separate"/>
        </w:r>
        <w:r w:rsidR="00A63F24">
          <w:rPr>
            <w:webHidden/>
          </w:rPr>
          <w:t>290</w:t>
        </w:r>
        <w:r w:rsidR="00A63F24">
          <w:rPr>
            <w:webHidden/>
          </w:rPr>
          <w:fldChar w:fldCharType="end"/>
        </w:r>
      </w:hyperlink>
    </w:p>
    <w:p w:rsidR="00A63F24" w:rsidRDefault="00A9339B">
      <w:pPr>
        <w:pStyle w:val="12"/>
        <w:rPr>
          <w:rFonts w:asciiTheme="minorHAnsi" w:eastAsiaTheme="minorEastAsia" w:hAnsiTheme="minorHAnsi" w:cstheme="minorBidi"/>
          <w:b w:val="0"/>
          <w:sz w:val="22"/>
          <w:szCs w:val="22"/>
          <w:lang w:eastAsia="ru-RU"/>
        </w:rPr>
      </w:pPr>
      <w:hyperlink w:anchor="_Toc23248702" w:history="1">
        <w:r w:rsidR="00A63F24" w:rsidRPr="00C40822">
          <w:rPr>
            <w:rStyle w:val="ac"/>
          </w:rPr>
          <w:t>Приложение 1 Макеты страниц</w:t>
        </w:r>
        <w:r w:rsidR="00A63F24">
          <w:rPr>
            <w:webHidden/>
          </w:rPr>
          <w:tab/>
        </w:r>
        <w:r w:rsidR="00A63F24">
          <w:rPr>
            <w:webHidden/>
          </w:rPr>
          <w:fldChar w:fldCharType="begin"/>
        </w:r>
        <w:r w:rsidR="00A63F24">
          <w:rPr>
            <w:webHidden/>
          </w:rPr>
          <w:instrText xml:space="preserve"> PAGEREF _Toc23248702 \h </w:instrText>
        </w:r>
        <w:r w:rsidR="00A63F24">
          <w:rPr>
            <w:webHidden/>
          </w:rPr>
        </w:r>
        <w:r w:rsidR="00A63F24">
          <w:rPr>
            <w:webHidden/>
          </w:rPr>
          <w:fldChar w:fldCharType="separate"/>
        </w:r>
        <w:r w:rsidR="00A63F24">
          <w:rPr>
            <w:webHidden/>
          </w:rPr>
          <w:t>291</w:t>
        </w:r>
        <w:r w:rsidR="00A63F24">
          <w:rPr>
            <w:webHidden/>
          </w:rPr>
          <w:fldChar w:fldCharType="end"/>
        </w:r>
      </w:hyperlink>
    </w:p>
    <w:p w:rsidR="00E85EBA" w:rsidRDefault="00551EEA" w:rsidP="005973BF">
      <w:pPr>
        <w:pStyle w:val="ad"/>
      </w:pPr>
      <w:r>
        <w:rPr>
          <w:lang w:eastAsia="en-US"/>
        </w:rPr>
        <w:fldChar w:fldCharType="end"/>
      </w:r>
      <w:r w:rsidR="00E11F6F" w:rsidRPr="00AA4E05">
        <w:br w:type="page"/>
      </w:r>
      <w:r w:rsidR="00E85EBA" w:rsidRPr="00E85EBA">
        <w:lastRenderedPageBreak/>
        <w:t>Перечень таблиц</w:t>
      </w:r>
    </w:p>
    <w:p w:rsidR="00A63F24" w:rsidRDefault="00906598">
      <w:pPr>
        <w:pStyle w:val="afd"/>
        <w:rPr>
          <w:rFonts w:asciiTheme="minorHAnsi" w:eastAsiaTheme="minorEastAsia" w:hAnsiTheme="minorHAnsi" w:cstheme="minorBidi"/>
          <w:snapToGrid/>
          <w:color w:val="auto"/>
          <w:sz w:val="22"/>
          <w:szCs w:val="22"/>
        </w:rPr>
      </w:pPr>
      <w:r>
        <w:rPr>
          <w:lang w:val="en-US"/>
        </w:rPr>
        <w:fldChar w:fldCharType="begin"/>
      </w:r>
      <w:r>
        <w:rPr>
          <w:lang w:val="en-US"/>
        </w:rPr>
        <w:instrText xml:space="preserve"> TOC \h \z \c "Таблица" </w:instrText>
      </w:r>
      <w:r>
        <w:rPr>
          <w:lang w:val="en-US"/>
        </w:rPr>
        <w:fldChar w:fldCharType="separate"/>
      </w:r>
      <w:hyperlink w:anchor="_Toc23248934" w:history="1">
        <w:r w:rsidR="00A63F24" w:rsidRPr="004A14F0">
          <w:rPr>
            <w:rStyle w:val="ac"/>
          </w:rPr>
          <w:t>Таблица 1 - Полномочие «Формирование и предоставление информации для обработки и публикации с использованием единого портала»</w:t>
        </w:r>
        <w:r w:rsidR="00A63F24">
          <w:rPr>
            <w:webHidden/>
          </w:rPr>
          <w:tab/>
        </w:r>
        <w:r w:rsidR="00A63F24">
          <w:rPr>
            <w:webHidden/>
          </w:rPr>
          <w:fldChar w:fldCharType="begin"/>
        </w:r>
        <w:r w:rsidR="00A63F24">
          <w:rPr>
            <w:webHidden/>
          </w:rPr>
          <w:instrText xml:space="preserve"> PAGEREF _Toc23248934 \h </w:instrText>
        </w:r>
        <w:r w:rsidR="00A63F24">
          <w:rPr>
            <w:webHidden/>
          </w:rPr>
        </w:r>
        <w:r w:rsidR="00A63F24">
          <w:rPr>
            <w:webHidden/>
          </w:rPr>
          <w:fldChar w:fldCharType="separate"/>
        </w:r>
        <w:r w:rsidR="00A63F24">
          <w:rPr>
            <w:webHidden/>
          </w:rPr>
          <w:t>20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35" w:history="1">
        <w:r w:rsidR="00A63F24" w:rsidRPr="004A14F0">
          <w:rPr>
            <w:rStyle w:val="ac"/>
          </w:rPr>
          <w:t>Таблица 2 - Полномочие «Формирование запроса на снятие с публикации опубликованной информации, перемещение в архив неактуальной информации»</w:t>
        </w:r>
        <w:r w:rsidR="00A63F24">
          <w:rPr>
            <w:webHidden/>
          </w:rPr>
          <w:tab/>
        </w:r>
        <w:r w:rsidR="00A63F24">
          <w:rPr>
            <w:webHidden/>
          </w:rPr>
          <w:fldChar w:fldCharType="begin"/>
        </w:r>
        <w:r w:rsidR="00A63F24">
          <w:rPr>
            <w:webHidden/>
          </w:rPr>
          <w:instrText xml:space="preserve"> PAGEREF _Toc23248935 \h </w:instrText>
        </w:r>
        <w:r w:rsidR="00A63F24">
          <w:rPr>
            <w:webHidden/>
          </w:rPr>
        </w:r>
        <w:r w:rsidR="00A63F24">
          <w:rPr>
            <w:webHidden/>
          </w:rPr>
          <w:fldChar w:fldCharType="separate"/>
        </w:r>
        <w:r w:rsidR="00A63F24">
          <w:rPr>
            <w:webHidden/>
          </w:rPr>
          <w:t>20</w:t>
        </w:r>
        <w:r w:rsidR="00A63F24">
          <w:rPr>
            <w:webHidden/>
          </w:rPr>
          <w:fldChar w:fldCharType="end"/>
        </w:r>
      </w:hyperlink>
    </w:p>
    <w:p w:rsidR="005F46AB" w:rsidRPr="005F46AB" w:rsidRDefault="00906598" w:rsidP="00906598">
      <w:pPr>
        <w:pStyle w:val="a7"/>
        <w:ind w:firstLine="0"/>
      </w:pPr>
      <w:r>
        <w:rPr>
          <w:lang w:val="en-US"/>
        </w:rPr>
        <w:fldChar w:fldCharType="end"/>
      </w:r>
    </w:p>
    <w:p w:rsidR="00A63F24" w:rsidRDefault="00E85EBA" w:rsidP="00D725AC">
      <w:pPr>
        <w:pStyle w:val="ad"/>
        <w:rPr>
          <w:noProof/>
        </w:rPr>
      </w:pPr>
      <w:r w:rsidRPr="005973BF">
        <w:t>Перечень рисунков</w:t>
      </w:r>
      <w:r w:rsidR="00D725AC">
        <w:rPr>
          <w:b w:val="0"/>
        </w:rPr>
        <w:fldChar w:fldCharType="begin"/>
      </w:r>
      <w:r w:rsidR="00D725AC">
        <w:rPr>
          <w:b w:val="0"/>
        </w:rPr>
        <w:instrText xml:space="preserve"> TOC \h \z \c "Рисунок" </w:instrText>
      </w:r>
      <w:r w:rsidR="00D725AC">
        <w:rPr>
          <w:b w:val="0"/>
        </w:rPr>
        <w:fldChar w:fldCharType="separate"/>
      </w:r>
    </w:p>
    <w:p w:rsidR="00A63F24" w:rsidRDefault="00A9339B">
      <w:pPr>
        <w:pStyle w:val="afd"/>
        <w:rPr>
          <w:rFonts w:asciiTheme="minorHAnsi" w:eastAsiaTheme="minorEastAsia" w:hAnsiTheme="minorHAnsi" w:cstheme="minorBidi"/>
          <w:snapToGrid/>
          <w:color w:val="auto"/>
          <w:sz w:val="22"/>
          <w:szCs w:val="22"/>
        </w:rPr>
      </w:pPr>
      <w:hyperlink w:anchor="_Toc23248703" w:history="1">
        <w:r w:rsidR="00A63F24" w:rsidRPr="00A64E70">
          <w:rPr>
            <w:rStyle w:val="ac"/>
          </w:rPr>
          <w:t>Рисунок 1 – Схема регистрации уполномоченных лиц финоргана муниципального образования</w:t>
        </w:r>
        <w:r w:rsidR="00A63F24">
          <w:rPr>
            <w:webHidden/>
          </w:rPr>
          <w:tab/>
        </w:r>
        <w:r w:rsidR="00A63F24">
          <w:rPr>
            <w:webHidden/>
          </w:rPr>
          <w:fldChar w:fldCharType="begin"/>
        </w:r>
        <w:r w:rsidR="00A63F24">
          <w:rPr>
            <w:webHidden/>
          </w:rPr>
          <w:instrText xml:space="preserve"> PAGEREF _Toc23248703 \h </w:instrText>
        </w:r>
        <w:r w:rsidR="00A63F24">
          <w:rPr>
            <w:webHidden/>
          </w:rPr>
        </w:r>
        <w:r w:rsidR="00A63F24">
          <w:rPr>
            <w:webHidden/>
          </w:rPr>
          <w:fldChar w:fldCharType="separate"/>
        </w:r>
        <w:r w:rsidR="00A63F24">
          <w:rPr>
            <w:webHidden/>
          </w:rPr>
          <w:t>19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04" w:history="1">
        <w:r w:rsidR="00A63F24" w:rsidRPr="00A64E70">
          <w:rPr>
            <w:rStyle w:val="ac"/>
          </w:rPr>
          <w:t>Рисунок 1 – Личный кабинет системы «Электронный бюджет»</w:t>
        </w:r>
        <w:r w:rsidR="00A63F24">
          <w:rPr>
            <w:webHidden/>
          </w:rPr>
          <w:tab/>
        </w:r>
        <w:r w:rsidR="00A63F24">
          <w:rPr>
            <w:webHidden/>
          </w:rPr>
          <w:fldChar w:fldCharType="begin"/>
        </w:r>
        <w:r w:rsidR="00A63F24">
          <w:rPr>
            <w:webHidden/>
          </w:rPr>
          <w:instrText xml:space="preserve"> PAGEREF _Toc23248704 \h </w:instrText>
        </w:r>
        <w:r w:rsidR="00A63F24">
          <w:rPr>
            <w:webHidden/>
          </w:rPr>
        </w:r>
        <w:r w:rsidR="00A63F24">
          <w:rPr>
            <w:webHidden/>
          </w:rPr>
          <w:fldChar w:fldCharType="separate"/>
        </w:r>
        <w:r w:rsidR="00A63F24">
          <w:rPr>
            <w:webHidden/>
          </w:rPr>
          <w:t>21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05" w:history="1">
        <w:r w:rsidR="00A63F24" w:rsidRPr="00A64E70">
          <w:rPr>
            <w:rStyle w:val="ac"/>
          </w:rPr>
          <w:t>Рисунок 2 – Проверка полномочий</w:t>
        </w:r>
        <w:r w:rsidR="00A63F24">
          <w:rPr>
            <w:webHidden/>
          </w:rPr>
          <w:tab/>
        </w:r>
        <w:r w:rsidR="00A63F24">
          <w:rPr>
            <w:webHidden/>
          </w:rPr>
          <w:fldChar w:fldCharType="begin"/>
        </w:r>
        <w:r w:rsidR="00A63F24">
          <w:rPr>
            <w:webHidden/>
          </w:rPr>
          <w:instrText xml:space="preserve"> PAGEREF _Toc23248705 \h </w:instrText>
        </w:r>
        <w:r w:rsidR="00A63F24">
          <w:rPr>
            <w:webHidden/>
          </w:rPr>
        </w:r>
        <w:r w:rsidR="00A63F24">
          <w:rPr>
            <w:webHidden/>
          </w:rPr>
          <w:fldChar w:fldCharType="separate"/>
        </w:r>
        <w:r w:rsidR="00A63F24">
          <w:rPr>
            <w:webHidden/>
          </w:rPr>
          <w:t>22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06" w:history="1">
        <w:r w:rsidR="00A63F24" w:rsidRPr="00A64E70">
          <w:rPr>
            <w:rStyle w:val="ac"/>
          </w:rPr>
          <w:t>Рисунок 3 - Фильтр-папка «Все документы»</w:t>
        </w:r>
        <w:r w:rsidR="00A63F24">
          <w:rPr>
            <w:webHidden/>
          </w:rPr>
          <w:tab/>
        </w:r>
        <w:r w:rsidR="00A63F24">
          <w:rPr>
            <w:webHidden/>
          </w:rPr>
          <w:fldChar w:fldCharType="begin"/>
        </w:r>
        <w:r w:rsidR="00A63F24">
          <w:rPr>
            <w:webHidden/>
          </w:rPr>
          <w:instrText xml:space="preserve"> PAGEREF _Toc23248706 \h </w:instrText>
        </w:r>
        <w:r w:rsidR="00A63F24">
          <w:rPr>
            <w:webHidden/>
          </w:rPr>
        </w:r>
        <w:r w:rsidR="00A63F24">
          <w:rPr>
            <w:webHidden/>
          </w:rPr>
          <w:fldChar w:fldCharType="separate"/>
        </w:r>
        <w:r w:rsidR="00A63F24">
          <w:rPr>
            <w:webHidden/>
          </w:rPr>
          <w:t>24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07" w:history="1">
        <w:r w:rsidR="00A63F24" w:rsidRPr="00A64E70">
          <w:rPr>
            <w:rStyle w:val="ac"/>
          </w:rPr>
          <w:t>Рисунок 4 - Фильтр-папка «На формировании/На формировании «Мое»</w:t>
        </w:r>
        <w:r w:rsidR="00A63F24">
          <w:rPr>
            <w:webHidden/>
          </w:rPr>
          <w:tab/>
        </w:r>
        <w:r w:rsidR="00A63F24">
          <w:rPr>
            <w:webHidden/>
          </w:rPr>
          <w:fldChar w:fldCharType="begin"/>
        </w:r>
        <w:r w:rsidR="00A63F24">
          <w:rPr>
            <w:webHidden/>
          </w:rPr>
          <w:instrText xml:space="preserve"> PAGEREF _Toc23248707 \h </w:instrText>
        </w:r>
        <w:r w:rsidR="00A63F24">
          <w:rPr>
            <w:webHidden/>
          </w:rPr>
        </w:r>
        <w:r w:rsidR="00A63F24">
          <w:rPr>
            <w:webHidden/>
          </w:rPr>
          <w:fldChar w:fldCharType="separate"/>
        </w:r>
        <w:r w:rsidR="00A63F24">
          <w:rPr>
            <w:webHidden/>
          </w:rPr>
          <w:t>26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08" w:history="1">
        <w:r w:rsidR="00A63F24" w:rsidRPr="00A64E70">
          <w:rPr>
            <w:rStyle w:val="ac"/>
          </w:rPr>
          <w:t>Рисунок 5 - Фильтр-папки «На согласовании/На согласовании (Мое)»</w:t>
        </w:r>
        <w:r w:rsidR="00A63F24">
          <w:rPr>
            <w:webHidden/>
          </w:rPr>
          <w:tab/>
        </w:r>
        <w:r w:rsidR="00A63F24">
          <w:rPr>
            <w:webHidden/>
          </w:rPr>
          <w:fldChar w:fldCharType="begin"/>
        </w:r>
        <w:r w:rsidR="00A63F24">
          <w:rPr>
            <w:webHidden/>
          </w:rPr>
          <w:instrText xml:space="preserve"> PAGEREF _Toc23248708 \h </w:instrText>
        </w:r>
        <w:r w:rsidR="00A63F24">
          <w:rPr>
            <w:webHidden/>
          </w:rPr>
        </w:r>
        <w:r w:rsidR="00A63F24">
          <w:rPr>
            <w:webHidden/>
          </w:rPr>
          <w:fldChar w:fldCharType="separate"/>
        </w:r>
        <w:r w:rsidR="00A63F24">
          <w:rPr>
            <w:webHidden/>
          </w:rPr>
          <w:t>27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09" w:history="1">
        <w:r w:rsidR="00A63F24" w:rsidRPr="00A64E70">
          <w:rPr>
            <w:rStyle w:val="ac"/>
          </w:rPr>
          <w:t>Рисунок 6 - Фильтр-папки «На утверждении/На утверждении (Мое)»</w:t>
        </w:r>
        <w:r w:rsidR="00A63F24">
          <w:rPr>
            <w:webHidden/>
          </w:rPr>
          <w:tab/>
        </w:r>
        <w:r w:rsidR="00A63F24">
          <w:rPr>
            <w:webHidden/>
          </w:rPr>
          <w:fldChar w:fldCharType="begin"/>
        </w:r>
        <w:r w:rsidR="00A63F24">
          <w:rPr>
            <w:webHidden/>
          </w:rPr>
          <w:instrText xml:space="preserve"> PAGEREF _Toc23248709 \h </w:instrText>
        </w:r>
        <w:r w:rsidR="00A63F24">
          <w:rPr>
            <w:webHidden/>
          </w:rPr>
        </w:r>
        <w:r w:rsidR="00A63F24">
          <w:rPr>
            <w:webHidden/>
          </w:rPr>
          <w:fldChar w:fldCharType="separate"/>
        </w:r>
        <w:r w:rsidR="00A63F24">
          <w:rPr>
            <w:webHidden/>
          </w:rPr>
          <w:t>28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0" w:history="1">
        <w:r w:rsidR="00A63F24" w:rsidRPr="00A64E70">
          <w:rPr>
            <w:rStyle w:val="ac"/>
          </w:rPr>
          <w:t>Рисунок 7- Фильтр-папка «Обработан»</w:t>
        </w:r>
        <w:r w:rsidR="00A63F24">
          <w:rPr>
            <w:webHidden/>
          </w:rPr>
          <w:tab/>
        </w:r>
        <w:r w:rsidR="00A63F24">
          <w:rPr>
            <w:webHidden/>
          </w:rPr>
          <w:fldChar w:fldCharType="begin"/>
        </w:r>
        <w:r w:rsidR="00A63F24">
          <w:rPr>
            <w:webHidden/>
          </w:rPr>
          <w:instrText xml:space="preserve"> PAGEREF _Toc23248710 \h </w:instrText>
        </w:r>
        <w:r w:rsidR="00A63F24">
          <w:rPr>
            <w:webHidden/>
          </w:rPr>
        </w:r>
        <w:r w:rsidR="00A63F24">
          <w:rPr>
            <w:webHidden/>
          </w:rPr>
          <w:fldChar w:fldCharType="separate"/>
        </w:r>
        <w:r w:rsidR="00A63F24">
          <w:rPr>
            <w:webHidden/>
          </w:rPr>
          <w:t>28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1" w:history="1">
        <w:r w:rsidR="00A63F24" w:rsidRPr="00A64E70">
          <w:rPr>
            <w:rStyle w:val="ac"/>
          </w:rPr>
          <w:t>Рисунок 8 - Фильтр-папка «На согласовании в фин.органе МР (ГО)»</w:t>
        </w:r>
        <w:r w:rsidR="00A63F24">
          <w:rPr>
            <w:webHidden/>
          </w:rPr>
          <w:tab/>
        </w:r>
        <w:r w:rsidR="00A63F24">
          <w:rPr>
            <w:webHidden/>
          </w:rPr>
          <w:fldChar w:fldCharType="begin"/>
        </w:r>
        <w:r w:rsidR="00A63F24">
          <w:rPr>
            <w:webHidden/>
          </w:rPr>
          <w:instrText xml:space="preserve"> PAGEREF _Toc23248711 \h </w:instrText>
        </w:r>
        <w:r w:rsidR="00A63F24">
          <w:rPr>
            <w:webHidden/>
          </w:rPr>
        </w:r>
        <w:r w:rsidR="00A63F24">
          <w:rPr>
            <w:webHidden/>
          </w:rPr>
          <w:fldChar w:fldCharType="separate"/>
        </w:r>
        <w:r w:rsidR="00A63F24">
          <w:rPr>
            <w:webHidden/>
          </w:rPr>
          <w:t>29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2" w:history="1">
        <w:r w:rsidR="00A63F24" w:rsidRPr="00A64E70">
          <w:rPr>
            <w:rStyle w:val="ac"/>
          </w:rPr>
          <w:t>Рисунок 9 - Фильтр-папка «На согласовании в фин.органе субъекта РФ»</w:t>
        </w:r>
        <w:r w:rsidR="00A63F24">
          <w:rPr>
            <w:webHidden/>
          </w:rPr>
          <w:tab/>
        </w:r>
        <w:r w:rsidR="00A63F24">
          <w:rPr>
            <w:webHidden/>
          </w:rPr>
          <w:fldChar w:fldCharType="begin"/>
        </w:r>
        <w:r w:rsidR="00A63F24">
          <w:rPr>
            <w:webHidden/>
          </w:rPr>
          <w:instrText xml:space="preserve"> PAGEREF _Toc23248712 \h </w:instrText>
        </w:r>
        <w:r w:rsidR="00A63F24">
          <w:rPr>
            <w:webHidden/>
          </w:rPr>
        </w:r>
        <w:r w:rsidR="00A63F24">
          <w:rPr>
            <w:webHidden/>
          </w:rPr>
          <w:fldChar w:fldCharType="separate"/>
        </w:r>
        <w:r w:rsidR="00A63F24">
          <w:rPr>
            <w:webHidden/>
          </w:rPr>
          <w:t>30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3" w:history="1">
        <w:r w:rsidR="00A63F24" w:rsidRPr="00A64E70">
          <w:rPr>
            <w:rStyle w:val="ac"/>
          </w:rPr>
          <w:t>Рисунок 10 - Фильтр-папка «Отклонен»</w:t>
        </w:r>
        <w:r w:rsidR="00A63F24">
          <w:rPr>
            <w:webHidden/>
          </w:rPr>
          <w:tab/>
        </w:r>
        <w:r w:rsidR="00A63F24">
          <w:rPr>
            <w:webHidden/>
          </w:rPr>
          <w:fldChar w:fldCharType="begin"/>
        </w:r>
        <w:r w:rsidR="00A63F24">
          <w:rPr>
            <w:webHidden/>
          </w:rPr>
          <w:instrText xml:space="preserve"> PAGEREF _Toc23248713 \h </w:instrText>
        </w:r>
        <w:r w:rsidR="00A63F24">
          <w:rPr>
            <w:webHidden/>
          </w:rPr>
        </w:r>
        <w:r w:rsidR="00A63F24">
          <w:rPr>
            <w:webHidden/>
          </w:rPr>
          <w:fldChar w:fldCharType="separate"/>
        </w:r>
        <w:r w:rsidR="00A63F24">
          <w:rPr>
            <w:webHidden/>
          </w:rPr>
          <w:t>31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4" w:history="1">
        <w:r w:rsidR="00A63F24" w:rsidRPr="00A64E70">
          <w:rPr>
            <w:rStyle w:val="ac"/>
          </w:rPr>
          <w:t>Рисунок 11 - Фильтр-папка «На публикации»</w:t>
        </w:r>
        <w:r w:rsidR="00A63F24">
          <w:rPr>
            <w:webHidden/>
          </w:rPr>
          <w:tab/>
        </w:r>
        <w:r w:rsidR="00A63F24">
          <w:rPr>
            <w:webHidden/>
          </w:rPr>
          <w:fldChar w:fldCharType="begin"/>
        </w:r>
        <w:r w:rsidR="00A63F24">
          <w:rPr>
            <w:webHidden/>
          </w:rPr>
          <w:instrText xml:space="preserve"> PAGEREF _Toc23248714 \h </w:instrText>
        </w:r>
        <w:r w:rsidR="00A63F24">
          <w:rPr>
            <w:webHidden/>
          </w:rPr>
        </w:r>
        <w:r w:rsidR="00A63F24">
          <w:rPr>
            <w:webHidden/>
          </w:rPr>
          <w:fldChar w:fldCharType="separate"/>
        </w:r>
        <w:r w:rsidR="00A63F24">
          <w:rPr>
            <w:webHidden/>
          </w:rPr>
          <w:t>31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5" w:history="1">
        <w:r w:rsidR="00A63F24" w:rsidRPr="00A64E70">
          <w:rPr>
            <w:rStyle w:val="ac"/>
          </w:rPr>
          <w:t>Рисунок 12 - Фильтр-папка «Опубликованные»</w:t>
        </w:r>
        <w:r w:rsidR="00A63F24">
          <w:rPr>
            <w:webHidden/>
          </w:rPr>
          <w:tab/>
        </w:r>
        <w:r w:rsidR="00A63F24">
          <w:rPr>
            <w:webHidden/>
          </w:rPr>
          <w:fldChar w:fldCharType="begin"/>
        </w:r>
        <w:r w:rsidR="00A63F24">
          <w:rPr>
            <w:webHidden/>
          </w:rPr>
          <w:instrText xml:space="preserve"> PAGEREF _Toc23248715 \h </w:instrText>
        </w:r>
        <w:r w:rsidR="00A63F24">
          <w:rPr>
            <w:webHidden/>
          </w:rPr>
        </w:r>
        <w:r w:rsidR="00A63F24">
          <w:rPr>
            <w:webHidden/>
          </w:rPr>
          <w:fldChar w:fldCharType="separate"/>
        </w:r>
        <w:r w:rsidR="00A63F24">
          <w:rPr>
            <w:webHidden/>
          </w:rPr>
          <w:t>32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6" w:history="1">
        <w:r w:rsidR="00A63F24" w:rsidRPr="00A64E70">
          <w:rPr>
            <w:rStyle w:val="ac"/>
          </w:rPr>
          <w:t>Рисунок 13 - Пункт «1.4 Информация о ППО»</w:t>
        </w:r>
        <w:r w:rsidR="00A63F24">
          <w:rPr>
            <w:webHidden/>
          </w:rPr>
          <w:tab/>
        </w:r>
        <w:r w:rsidR="00A63F24">
          <w:rPr>
            <w:webHidden/>
          </w:rPr>
          <w:fldChar w:fldCharType="begin"/>
        </w:r>
        <w:r w:rsidR="00A63F24">
          <w:rPr>
            <w:webHidden/>
          </w:rPr>
          <w:instrText xml:space="preserve"> PAGEREF _Toc23248716 \h </w:instrText>
        </w:r>
        <w:r w:rsidR="00A63F24">
          <w:rPr>
            <w:webHidden/>
          </w:rPr>
        </w:r>
        <w:r w:rsidR="00A63F24">
          <w:rPr>
            <w:webHidden/>
          </w:rPr>
          <w:fldChar w:fldCharType="separate"/>
        </w:r>
        <w:r w:rsidR="00A63F24">
          <w:rPr>
            <w:webHidden/>
          </w:rPr>
          <w:t>34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7" w:history="1">
        <w:r w:rsidR="00A63F24" w:rsidRPr="00A64E70">
          <w:rPr>
            <w:rStyle w:val="ac"/>
          </w:rPr>
          <w:t>Рисунок 14 – Формуляр «1.4 Информация о ППО»</w:t>
        </w:r>
        <w:r w:rsidR="00A63F24">
          <w:rPr>
            <w:webHidden/>
          </w:rPr>
          <w:tab/>
        </w:r>
        <w:r w:rsidR="00A63F24">
          <w:rPr>
            <w:webHidden/>
          </w:rPr>
          <w:fldChar w:fldCharType="begin"/>
        </w:r>
        <w:r w:rsidR="00A63F24">
          <w:rPr>
            <w:webHidden/>
          </w:rPr>
          <w:instrText xml:space="preserve"> PAGEREF _Toc23248717 \h </w:instrText>
        </w:r>
        <w:r w:rsidR="00A63F24">
          <w:rPr>
            <w:webHidden/>
          </w:rPr>
        </w:r>
        <w:r w:rsidR="00A63F24">
          <w:rPr>
            <w:webHidden/>
          </w:rPr>
          <w:fldChar w:fldCharType="separate"/>
        </w:r>
        <w:r w:rsidR="00A63F24">
          <w:rPr>
            <w:webHidden/>
          </w:rPr>
          <w:t>34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8" w:history="1">
        <w:r w:rsidR="00A63F24" w:rsidRPr="00A64E70">
          <w:rPr>
            <w:rStyle w:val="ac"/>
          </w:rPr>
          <w:t>Рисунок 15 – Форма «Добавление вложения»</w:t>
        </w:r>
        <w:r w:rsidR="00A63F24">
          <w:rPr>
            <w:webHidden/>
          </w:rPr>
          <w:tab/>
        </w:r>
        <w:r w:rsidR="00A63F24">
          <w:rPr>
            <w:webHidden/>
          </w:rPr>
          <w:fldChar w:fldCharType="begin"/>
        </w:r>
        <w:r w:rsidR="00A63F24">
          <w:rPr>
            <w:webHidden/>
          </w:rPr>
          <w:instrText xml:space="preserve"> PAGEREF _Toc23248718 \h </w:instrText>
        </w:r>
        <w:r w:rsidR="00A63F24">
          <w:rPr>
            <w:webHidden/>
          </w:rPr>
        </w:r>
        <w:r w:rsidR="00A63F24">
          <w:rPr>
            <w:webHidden/>
          </w:rPr>
          <w:fldChar w:fldCharType="separate"/>
        </w:r>
        <w:r w:rsidR="00A63F24">
          <w:rPr>
            <w:webHidden/>
          </w:rPr>
          <w:t>36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19" w:history="1">
        <w:r w:rsidR="00A63F24" w:rsidRPr="00A64E70">
          <w:rPr>
            <w:rStyle w:val="ac"/>
          </w:rPr>
          <w:t>Рисунок 16 - Пункт «2.4 Информация о муниципальных правовых актах, регулирующих бюджетные правоотношения»</w:t>
        </w:r>
        <w:r w:rsidR="00A63F24">
          <w:rPr>
            <w:webHidden/>
          </w:rPr>
          <w:tab/>
        </w:r>
        <w:r w:rsidR="00A63F24">
          <w:rPr>
            <w:webHidden/>
          </w:rPr>
          <w:fldChar w:fldCharType="begin"/>
        </w:r>
        <w:r w:rsidR="00A63F24">
          <w:rPr>
            <w:webHidden/>
          </w:rPr>
          <w:instrText xml:space="preserve"> PAGEREF _Toc23248719 \h </w:instrText>
        </w:r>
        <w:r w:rsidR="00A63F24">
          <w:rPr>
            <w:webHidden/>
          </w:rPr>
        </w:r>
        <w:r w:rsidR="00A63F24">
          <w:rPr>
            <w:webHidden/>
          </w:rPr>
          <w:fldChar w:fldCharType="separate"/>
        </w:r>
        <w:r w:rsidR="00A63F24">
          <w:rPr>
            <w:webHidden/>
          </w:rPr>
          <w:t>38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0" w:history="1">
        <w:r w:rsidR="00A63F24" w:rsidRPr="00A64E70">
          <w:rPr>
            <w:rStyle w:val="ac"/>
          </w:rPr>
          <w:t>Рисунок 17 – Формуляр «2.4 Информация о муниципальных правовых актах, регулирующих бюджетные правоотношения»</w:t>
        </w:r>
        <w:r w:rsidR="00A63F24">
          <w:rPr>
            <w:webHidden/>
          </w:rPr>
          <w:tab/>
        </w:r>
        <w:r w:rsidR="00A63F24">
          <w:rPr>
            <w:webHidden/>
          </w:rPr>
          <w:fldChar w:fldCharType="begin"/>
        </w:r>
        <w:r w:rsidR="00A63F24">
          <w:rPr>
            <w:webHidden/>
          </w:rPr>
          <w:instrText xml:space="preserve"> PAGEREF _Toc23248720 \h </w:instrText>
        </w:r>
        <w:r w:rsidR="00A63F24">
          <w:rPr>
            <w:webHidden/>
          </w:rPr>
        </w:r>
        <w:r w:rsidR="00A63F24">
          <w:rPr>
            <w:webHidden/>
          </w:rPr>
          <w:fldChar w:fldCharType="separate"/>
        </w:r>
        <w:r w:rsidR="00A63F24">
          <w:rPr>
            <w:webHidden/>
          </w:rPr>
          <w:t>38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1" w:history="1">
        <w:r w:rsidR="00A63F24" w:rsidRPr="00A64E70">
          <w:rPr>
            <w:rStyle w:val="ac"/>
          </w:rPr>
          <w:t>Рисунок 18 – Форма «Добавление вложения»</w:t>
        </w:r>
        <w:r w:rsidR="00A63F24">
          <w:rPr>
            <w:webHidden/>
          </w:rPr>
          <w:tab/>
        </w:r>
        <w:r w:rsidR="00A63F24">
          <w:rPr>
            <w:webHidden/>
          </w:rPr>
          <w:fldChar w:fldCharType="begin"/>
        </w:r>
        <w:r w:rsidR="00A63F24">
          <w:rPr>
            <w:webHidden/>
          </w:rPr>
          <w:instrText xml:space="preserve"> PAGEREF _Toc23248721 \h </w:instrText>
        </w:r>
        <w:r w:rsidR="00A63F24">
          <w:rPr>
            <w:webHidden/>
          </w:rPr>
        </w:r>
        <w:r w:rsidR="00A63F24">
          <w:rPr>
            <w:webHidden/>
          </w:rPr>
          <w:fldChar w:fldCharType="separate"/>
        </w:r>
        <w:r w:rsidR="00A63F24">
          <w:rPr>
            <w:webHidden/>
          </w:rPr>
          <w:t>41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2" w:history="1">
        <w:r w:rsidR="00A63F24" w:rsidRPr="00A64E70">
          <w:rPr>
            <w:rStyle w:val="ac"/>
          </w:rPr>
          <w:t>Рисунок 19 Пункт «2.5 Иные акты и документы муниципального образования, регламентирующие отношения в бюджетной и налоговой сфере»</w:t>
        </w:r>
        <w:r w:rsidR="00A63F24">
          <w:rPr>
            <w:webHidden/>
          </w:rPr>
          <w:tab/>
        </w:r>
        <w:r w:rsidR="00A63F24">
          <w:rPr>
            <w:webHidden/>
          </w:rPr>
          <w:fldChar w:fldCharType="begin"/>
        </w:r>
        <w:r w:rsidR="00A63F24">
          <w:rPr>
            <w:webHidden/>
          </w:rPr>
          <w:instrText xml:space="preserve"> PAGEREF _Toc23248722 \h </w:instrText>
        </w:r>
        <w:r w:rsidR="00A63F24">
          <w:rPr>
            <w:webHidden/>
          </w:rPr>
        </w:r>
        <w:r w:rsidR="00A63F24">
          <w:rPr>
            <w:webHidden/>
          </w:rPr>
          <w:fldChar w:fldCharType="separate"/>
        </w:r>
        <w:r w:rsidR="00A63F24">
          <w:rPr>
            <w:webHidden/>
          </w:rPr>
          <w:t>43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3" w:history="1">
        <w:r w:rsidR="00A63F24" w:rsidRPr="00A64E70">
          <w:rPr>
            <w:rStyle w:val="ac"/>
          </w:rPr>
          <w:t>Рисунок 20 – Формуляр «2.5 Иные акты и документы муниципального образования, регламентирующие отношения в бюджетной и налоговой сфере»</w:t>
        </w:r>
        <w:r w:rsidR="00A63F24">
          <w:rPr>
            <w:webHidden/>
          </w:rPr>
          <w:tab/>
        </w:r>
        <w:r w:rsidR="00A63F24">
          <w:rPr>
            <w:webHidden/>
          </w:rPr>
          <w:fldChar w:fldCharType="begin"/>
        </w:r>
        <w:r w:rsidR="00A63F24">
          <w:rPr>
            <w:webHidden/>
          </w:rPr>
          <w:instrText xml:space="preserve"> PAGEREF _Toc23248723 \h </w:instrText>
        </w:r>
        <w:r w:rsidR="00A63F24">
          <w:rPr>
            <w:webHidden/>
          </w:rPr>
        </w:r>
        <w:r w:rsidR="00A63F24">
          <w:rPr>
            <w:webHidden/>
          </w:rPr>
          <w:fldChar w:fldCharType="separate"/>
        </w:r>
        <w:r w:rsidR="00A63F24">
          <w:rPr>
            <w:webHidden/>
          </w:rPr>
          <w:t>44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4" w:history="1">
        <w:r w:rsidR="00A63F24" w:rsidRPr="00A64E70">
          <w:rPr>
            <w:rStyle w:val="ac"/>
          </w:rPr>
          <w:t>Рисунок 21 – Форма «Добавление вложения»</w:t>
        </w:r>
        <w:r w:rsidR="00A63F24">
          <w:rPr>
            <w:webHidden/>
          </w:rPr>
          <w:tab/>
        </w:r>
        <w:r w:rsidR="00A63F24">
          <w:rPr>
            <w:webHidden/>
          </w:rPr>
          <w:fldChar w:fldCharType="begin"/>
        </w:r>
        <w:r w:rsidR="00A63F24">
          <w:rPr>
            <w:webHidden/>
          </w:rPr>
          <w:instrText xml:space="preserve"> PAGEREF _Toc23248724 \h </w:instrText>
        </w:r>
        <w:r w:rsidR="00A63F24">
          <w:rPr>
            <w:webHidden/>
          </w:rPr>
        </w:r>
        <w:r w:rsidR="00A63F24">
          <w:rPr>
            <w:webHidden/>
          </w:rPr>
          <w:fldChar w:fldCharType="separate"/>
        </w:r>
        <w:r w:rsidR="00A63F24">
          <w:rPr>
            <w:webHidden/>
          </w:rPr>
          <w:t>47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5" w:history="1">
        <w:r w:rsidR="00A63F24" w:rsidRPr="00A64E70">
          <w:rPr>
            <w:rStyle w:val="ac"/>
          </w:rPr>
          <w:t>Рисунок 22 - выбор типа документа «2.7 Порядок взаимодействия финансовых органов муниципальных образований с субъектами контроля»</w:t>
        </w:r>
        <w:r w:rsidR="00A63F24">
          <w:rPr>
            <w:webHidden/>
          </w:rPr>
          <w:tab/>
        </w:r>
        <w:r w:rsidR="00A63F24">
          <w:rPr>
            <w:webHidden/>
          </w:rPr>
          <w:fldChar w:fldCharType="begin"/>
        </w:r>
        <w:r w:rsidR="00A63F24">
          <w:rPr>
            <w:webHidden/>
          </w:rPr>
          <w:instrText xml:space="preserve"> PAGEREF _Toc23248725 \h </w:instrText>
        </w:r>
        <w:r w:rsidR="00A63F24">
          <w:rPr>
            <w:webHidden/>
          </w:rPr>
        </w:r>
        <w:r w:rsidR="00A63F24">
          <w:rPr>
            <w:webHidden/>
          </w:rPr>
          <w:fldChar w:fldCharType="separate"/>
        </w:r>
        <w:r w:rsidR="00A63F24">
          <w:rPr>
            <w:webHidden/>
          </w:rPr>
          <w:t>49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6" w:history="1">
        <w:r w:rsidR="00A63F24" w:rsidRPr="00A64E70">
          <w:rPr>
            <w:rStyle w:val="ac"/>
          </w:rPr>
          <w:t>Рисунок 23 – Формуляр для заполнения «2.7 Порядок взаимодействия финансовых органов муниципальных образований с субъектами контроля»</w:t>
        </w:r>
        <w:r w:rsidR="00A63F24">
          <w:rPr>
            <w:webHidden/>
          </w:rPr>
          <w:tab/>
        </w:r>
        <w:r w:rsidR="00A63F24">
          <w:rPr>
            <w:webHidden/>
          </w:rPr>
          <w:fldChar w:fldCharType="begin"/>
        </w:r>
        <w:r w:rsidR="00A63F24">
          <w:rPr>
            <w:webHidden/>
          </w:rPr>
          <w:instrText xml:space="preserve"> PAGEREF _Toc23248726 \h </w:instrText>
        </w:r>
        <w:r w:rsidR="00A63F24">
          <w:rPr>
            <w:webHidden/>
          </w:rPr>
        </w:r>
        <w:r w:rsidR="00A63F24">
          <w:rPr>
            <w:webHidden/>
          </w:rPr>
          <w:fldChar w:fldCharType="separate"/>
        </w:r>
        <w:r w:rsidR="00A63F24">
          <w:rPr>
            <w:webHidden/>
          </w:rPr>
          <w:t>50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7" w:history="1">
        <w:r w:rsidR="00A63F24" w:rsidRPr="00A64E70">
          <w:rPr>
            <w:rStyle w:val="ac"/>
          </w:rPr>
          <w:t>Рисунок 24 – Форма «Добавление вложения»</w:t>
        </w:r>
        <w:r w:rsidR="00A63F24">
          <w:rPr>
            <w:webHidden/>
          </w:rPr>
          <w:tab/>
        </w:r>
        <w:r w:rsidR="00A63F24">
          <w:rPr>
            <w:webHidden/>
          </w:rPr>
          <w:fldChar w:fldCharType="begin"/>
        </w:r>
        <w:r w:rsidR="00A63F24">
          <w:rPr>
            <w:webHidden/>
          </w:rPr>
          <w:instrText xml:space="preserve"> PAGEREF _Toc23248727 \h </w:instrText>
        </w:r>
        <w:r w:rsidR="00A63F24">
          <w:rPr>
            <w:webHidden/>
          </w:rPr>
        </w:r>
        <w:r w:rsidR="00A63F24">
          <w:rPr>
            <w:webHidden/>
          </w:rPr>
          <w:fldChar w:fldCharType="separate"/>
        </w:r>
        <w:r w:rsidR="00A63F24">
          <w:rPr>
            <w:webHidden/>
          </w:rPr>
          <w:t>53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8" w:history="1">
        <w:r w:rsidR="00A63F24" w:rsidRPr="00A64E70">
          <w:rPr>
            <w:rStyle w:val="ac"/>
          </w:rPr>
          <w:t>Рисунок 25 – Пункт меню «3.23 Порядок применения бюджетной классификации Российской Федерации в части, относящейся к бюджету муниципального образования»</w:t>
        </w:r>
        <w:r w:rsidR="00A63F24">
          <w:rPr>
            <w:webHidden/>
          </w:rPr>
          <w:tab/>
        </w:r>
        <w:r w:rsidR="00A63F24">
          <w:rPr>
            <w:webHidden/>
          </w:rPr>
          <w:fldChar w:fldCharType="begin"/>
        </w:r>
        <w:r w:rsidR="00A63F24">
          <w:rPr>
            <w:webHidden/>
          </w:rPr>
          <w:instrText xml:space="preserve"> PAGEREF _Toc23248728 \h </w:instrText>
        </w:r>
        <w:r w:rsidR="00A63F24">
          <w:rPr>
            <w:webHidden/>
          </w:rPr>
        </w:r>
        <w:r w:rsidR="00A63F24">
          <w:rPr>
            <w:webHidden/>
          </w:rPr>
          <w:fldChar w:fldCharType="separate"/>
        </w:r>
        <w:r w:rsidR="00A63F24">
          <w:rPr>
            <w:webHidden/>
          </w:rPr>
          <w:t>55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29" w:history="1">
        <w:r w:rsidR="00A63F24" w:rsidRPr="00A64E70">
          <w:rPr>
            <w:rStyle w:val="ac"/>
          </w:rPr>
          <w:t>Рисунок 26 – Формуляр «3.23 Порядок применения бюджетной классификации Российской Федерации в части, относящейся к бюджету муниципального образования»</w:t>
        </w:r>
        <w:r w:rsidR="00A63F24">
          <w:rPr>
            <w:webHidden/>
          </w:rPr>
          <w:tab/>
        </w:r>
        <w:r w:rsidR="00A63F24">
          <w:rPr>
            <w:webHidden/>
          </w:rPr>
          <w:fldChar w:fldCharType="begin"/>
        </w:r>
        <w:r w:rsidR="00A63F24">
          <w:rPr>
            <w:webHidden/>
          </w:rPr>
          <w:instrText xml:space="preserve"> PAGEREF _Toc23248729 \h </w:instrText>
        </w:r>
        <w:r w:rsidR="00A63F24">
          <w:rPr>
            <w:webHidden/>
          </w:rPr>
        </w:r>
        <w:r w:rsidR="00A63F24">
          <w:rPr>
            <w:webHidden/>
          </w:rPr>
          <w:fldChar w:fldCharType="separate"/>
        </w:r>
        <w:r w:rsidR="00A63F24">
          <w:rPr>
            <w:webHidden/>
          </w:rPr>
          <w:t>56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0" w:history="1">
        <w:r w:rsidR="00A63F24" w:rsidRPr="00A64E70">
          <w:rPr>
            <w:rStyle w:val="ac"/>
          </w:rPr>
          <w:t>Рисунок 27 – Форма «Добавление вложения»</w:t>
        </w:r>
        <w:r w:rsidR="00A63F24">
          <w:rPr>
            <w:webHidden/>
          </w:rPr>
          <w:tab/>
        </w:r>
        <w:r w:rsidR="00A63F24">
          <w:rPr>
            <w:webHidden/>
          </w:rPr>
          <w:fldChar w:fldCharType="begin"/>
        </w:r>
        <w:r w:rsidR="00A63F24">
          <w:rPr>
            <w:webHidden/>
          </w:rPr>
          <w:instrText xml:space="preserve"> PAGEREF _Toc23248730 \h </w:instrText>
        </w:r>
        <w:r w:rsidR="00A63F24">
          <w:rPr>
            <w:webHidden/>
          </w:rPr>
        </w:r>
        <w:r w:rsidR="00A63F24">
          <w:rPr>
            <w:webHidden/>
          </w:rPr>
          <w:fldChar w:fldCharType="separate"/>
        </w:r>
        <w:r w:rsidR="00A63F24">
          <w:rPr>
            <w:webHidden/>
          </w:rPr>
          <w:t>59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1" w:history="1">
        <w:r w:rsidR="00A63F24" w:rsidRPr="00A64E70">
          <w:rPr>
            <w:rStyle w:val="ac"/>
          </w:rPr>
          <w:t>Рисунок 28 - Пункт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A63F24">
          <w:rPr>
            <w:webHidden/>
          </w:rPr>
          <w:tab/>
        </w:r>
        <w:r w:rsidR="00A63F24">
          <w:rPr>
            <w:webHidden/>
          </w:rPr>
          <w:fldChar w:fldCharType="begin"/>
        </w:r>
        <w:r w:rsidR="00A63F24">
          <w:rPr>
            <w:webHidden/>
          </w:rPr>
          <w:instrText xml:space="preserve"> PAGEREF _Toc23248731 \h </w:instrText>
        </w:r>
        <w:r w:rsidR="00A63F24">
          <w:rPr>
            <w:webHidden/>
          </w:rPr>
        </w:r>
        <w:r w:rsidR="00A63F24">
          <w:rPr>
            <w:webHidden/>
          </w:rPr>
          <w:fldChar w:fldCharType="separate"/>
        </w:r>
        <w:r w:rsidR="00A63F24">
          <w:rPr>
            <w:webHidden/>
          </w:rPr>
          <w:t>62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2" w:history="1">
        <w:r w:rsidR="00A63F24" w:rsidRPr="00A64E70">
          <w:rPr>
            <w:rStyle w:val="ac"/>
          </w:rPr>
          <w:t>Рисунок 29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A63F24">
          <w:rPr>
            <w:webHidden/>
          </w:rPr>
          <w:tab/>
        </w:r>
        <w:r w:rsidR="00A63F24">
          <w:rPr>
            <w:webHidden/>
          </w:rPr>
          <w:fldChar w:fldCharType="begin"/>
        </w:r>
        <w:r w:rsidR="00A63F24">
          <w:rPr>
            <w:webHidden/>
          </w:rPr>
          <w:instrText xml:space="preserve"> PAGEREF _Toc23248732 \h </w:instrText>
        </w:r>
        <w:r w:rsidR="00A63F24">
          <w:rPr>
            <w:webHidden/>
          </w:rPr>
        </w:r>
        <w:r w:rsidR="00A63F24">
          <w:rPr>
            <w:webHidden/>
          </w:rPr>
          <w:fldChar w:fldCharType="separate"/>
        </w:r>
        <w:r w:rsidR="00A63F24">
          <w:rPr>
            <w:webHidden/>
          </w:rPr>
          <w:t>62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3" w:history="1">
        <w:r w:rsidR="00A63F24" w:rsidRPr="00A64E70">
          <w:rPr>
            <w:rStyle w:val="ac"/>
          </w:rPr>
          <w:t>Рисунок 30 – Форма «Добавление вложения»</w:t>
        </w:r>
        <w:r w:rsidR="00A63F24">
          <w:rPr>
            <w:webHidden/>
          </w:rPr>
          <w:tab/>
        </w:r>
        <w:r w:rsidR="00A63F24">
          <w:rPr>
            <w:webHidden/>
          </w:rPr>
          <w:fldChar w:fldCharType="begin"/>
        </w:r>
        <w:r w:rsidR="00A63F24">
          <w:rPr>
            <w:webHidden/>
          </w:rPr>
          <w:instrText xml:space="preserve"> PAGEREF _Toc23248733 \h </w:instrText>
        </w:r>
        <w:r w:rsidR="00A63F24">
          <w:rPr>
            <w:webHidden/>
          </w:rPr>
        </w:r>
        <w:r w:rsidR="00A63F24">
          <w:rPr>
            <w:webHidden/>
          </w:rPr>
          <w:fldChar w:fldCharType="separate"/>
        </w:r>
        <w:r w:rsidR="00A63F24">
          <w:rPr>
            <w:webHidden/>
          </w:rPr>
          <w:t>65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4" w:history="1">
        <w:r w:rsidR="00A63F24" w:rsidRPr="00A64E70">
          <w:rPr>
            <w:rStyle w:val="ac"/>
          </w:rPr>
          <w:t>Рисунок 31 – Форма «Добавление документа, необходимого для составления проекта решения о местном бюджете»</w:t>
        </w:r>
        <w:r w:rsidR="00A63F24">
          <w:rPr>
            <w:webHidden/>
          </w:rPr>
          <w:tab/>
        </w:r>
        <w:r w:rsidR="00A63F24">
          <w:rPr>
            <w:webHidden/>
          </w:rPr>
          <w:fldChar w:fldCharType="begin"/>
        </w:r>
        <w:r w:rsidR="00A63F24">
          <w:rPr>
            <w:webHidden/>
          </w:rPr>
          <w:instrText xml:space="preserve"> PAGEREF _Toc23248734 \h </w:instrText>
        </w:r>
        <w:r w:rsidR="00A63F24">
          <w:rPr>
            <w:webHidden/>
          </w:rPr>
        </w:r>
        <w:r w:rsidR="00A63F24">
          <w:rPr>
            <w:webHidden/>
          </w:rPr>
          <w:fldChar w:fldCharType="separate"/>
        </w:r>
        <w:r w:rsidR="00A63F24">
          <w:rPr>
            <w:webHidden/>
          </w:rPr>
          <w:t>66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5" w:history="1">
        <w:r w:rsidR="00A63F24" w:rsidRPr="00A64E70">
          <w:rPr>
            <w:rStyle w:val="ac"/>
          </w:rPr>
          <w:t>Рисунок 32 – Форма «Основного документа, формируемого при составлении проекта решения о местном бюджете»</w:t>
        </w:r>
        <w:r w:rsidR="00A63F24">
          <w:rPr>
            <w:webHidden/>
          </w:rPr>
          <w:tab/>
        </w:r>
        <w:r w:rsidR="00A63F24">
          <w:rPr>
            <w:webHidden/>
          </w:rPr>
          <w:fldChar w:fldCharType="begin"/>
        </w:r>
        <w:r w:rsidR="00A63F24">
          <w:rPr>
            <w:webHidden/>
          </w:rPr>
          <w:instrText xml:space="preserve"> PAGEREF _Toc23248735 \h </w:instrText>
        </w:r>
        <w:r w:rsidR="00A63F24">
          <w:rPr>
            <w:webHidden/>
          </w:rPr>
        </w:r>
        <w:r w:rsidR="00A63F24">
          <w:rPr>
            <w:webHidden/>
          </w:rPr>
          <w:fldChar w:fldCharType="separate"/>
        </w:r>
        <w:r w:rsidR="00A63F24">
          <w:rPr>
            <w:webHidden/>
          </w:rPr>
          <w:t>67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6" w:history="1">
        <w:r w:rsidR="00A63F24" w:rsidRPr="00A64E70">
          <w:rPr>
            <w:rStyle w:val="ac"/>
          </w:rPr>
          <w:t>Рисунок 33 – Пункт меню «5.4 Порядок разработки и утверждения бюджетного прогноза на долгосрочный период»</w:t>
        </w:r>
        <w:r w:rsidR="00A63F24">
          <w:rPr>
            <w:webHidden/>
          </w:rPr>
          <w:tab/>
        </w:r>
        <w:r w:rsidR="00A63F24">
          <w:rPr>
            <w:webHidden/>
          </w:rPr>
          <w:fldChar w:fldCharType="begin"/>
        </w:r>
        <w:r w:rsidR="00A63F24">
          <w:rPr>
            <w:webHidden/>
          </w:rPr>
          <w:instrText xml:space="preserve"> PAGEREF _Toc23248736 \h </w:instrText>
        </w:r>
        <w:r w:rsidR="00A63F24">
          <w:rPr>
            <w:webHidden/>
          </w:rPr>
        </w:r>
        <w:r w:rsidR="00A63F24">
          <w:rPr>
            <w:webHidden/>
          </w:rPr>
          <w:fldChar w:fldCharType="separate"/>
        </w:r>
        <w:r w:rsidR="00A63F24">
          <w:rPr>
            <w:webHidden/>
          </w:rPr>
          <w:t>68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7" w:history="1">
        <w:r w:rsidR="00A63F24" w:rsidRPr="00A64E70">
          <w:rPr>
            <w:rStyle w:val="ac"/>
          </w:rPr>
          <w:t>Рисунок 34 - Формуляр «5.4 Порядок разработки и утверждения бюджетного прогноза на долгосрочный период»</w:t>
        </w:r>
        <w:r w:rsidR="00A63F24">
          <w:rPr>
            <w:webHidden/>
          </w:rPr>
          <w:tab/>
        </w:r>
        <w:r w:rsidR="00A63F24">
          <w:rPr>
            <w:webHidden/>
          </w:rPr>
          <w:fldChar w:fldCharType="begin"/>
        </w:r>
        <w:r w:rsidR="00A63F24">
          <w:rPr>
            <w:webHidden/>
          </w:rPr>
          <w:instrText xml:space="preserve"> PAGEREF _Toc23248737 \h </w:instrText>
        </w:r>
        <w:r w:rsidR="00A63F24">
          <w:rPr>
            <w:webHidden/>
          </w:rPr>
        </w:r>
        <w:r w:rsidR="00A63F24">
          <w:rPr>
            <w:webHidden/>
          </w:rPr>
          <w:fldChar w:fldCharType="separate"/>
        </w:r>
        <w:r w:rsidR="00A63F24">
          <w:rPr>
            <w:webHidden/>
          </w:rPr>
          <w:t>69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8" w:history="1">
        <w:r w:rsidR="00A63F24" w:rsidRPr="00A64E70">
          <w:rPr>
            <w:rStyle w:val="ac"/>
          </w:rPr>
          <w:t>Рисунок 35 – Форма «Добавление вложения»</w:t>
        </w:r>
        <w:r w:rsidR="00A63F24">
          <w:rPr>
            <w:webHidden/>
          </w:rPr>
          <w:tab/>
        </w:r>
        <w:r w:rsidR="00A63F24">
          <w:rPr>
            <w:webHidden/>
          </w:rPr>
          <w:fldChar w:fldCharType="begin"/>
        </w:r>
        <w:r w:rsidR="00A63F24">
          <w:rPr>
            <w:webHidden/>
          </w:rPr>
          <w:instrText xml:space="preserve"> PAGEREF _Toc23248738 \h </w:instrText>
        </w:r>
        <w:r w:rsidR="00A63F24">
          <w:rPr>
            <w:webHidden/>
          </w:rPr>
        </w:r>
        <w:r w:rsidR="00A63F24">
          <w:rPr>
            <w:webHidden/>
          </w:rPr>
          <w:fldChar w:fldCharType="separate"/>
        </w:r>
        <w:r w:rsidR="00A63F24">
          <w:rPr>
            <w:webHidden/>
          </w:rPr>
          <w:t>71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39" w:history="1">
        <w:r w:rsidR="00A63F24" w:rsidRPr="00A64E70">
          <w:rPr>
            <w:rStyle w:val="ac"/>
          </w:rPr>
          <w:t>Рисунок 36 пункт«5.7 Порядок разработки среднесрочного финансового плана муниципального образования»</w:t>
        </w:r>
        <w:r w:rsidR="00A63F24">
          <w:rPr>
            <w:webHidden/>
          </w:rPr>
          <w:tab/>
        </w:r>
        <w:r w:rsidR="00A63F24">
          <w:rPr>
            <w:webHidden/>
          </w:rPr>
          <w:fldChar w:fldCharType="begin"/>
        </w:r>
        <w:r w:rsidR="00A63F24">
          <w:rPr>
            <w:webHidden/>
          </w:rPr>
          <w:instrText xml:space="preserve"> PAGEREF _Toc23248739 \h </w:instrText>
        </w:r>
        <w:r w:rsidR="00A63F24">
          <w:rPr>
            <w:webHidden/>
          </w:rPr>
        </w:r>
        <w:r w:rsidR="00A63F24">
          <w:rPr>
            <w:webHidden/>
          </w:rPr>
          <w:fldChar w:fldCharType="separate"/>
        </w:r>
        <w:r w:rsidR="00A63F24">
          <w:rPr>
            <w:webHidden/>
          </w:rPr>
          <w:t>73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0" w:history="1">
        <w:r w:rsidR="00A63F24" w:rsidRPr="00A64E70">
          <w:rPr>
            <w:rStyle w:val="ac"/>
          </w:rPr>
          <w:t>Рисунок 37 – Формуляр «5.7 Порядок разработки среднесрочного финансового плана муниципального образования»</w:t>
        </w:r>
        <w:r w:rsidR="00A63F24">
          <w:rPr>
            <w:webHidden/>
          </w:rPr>
          <w:tab/>
        </w:r>
        <w:r w:rsidR="00A63F24">
          <w:rPr>
            <w:webHidden/>
          </w:rPr>
          <w:fldChar w:fldCharType="begin"/>
        </w:r>
        <w:r w:rsidR="00A63F24">
          <w:rPr>
            <w:webHidden/>
          </w:rPr>
          <w:instrText xml:space="preserve"> PAGEREF _Toc23248740 \h </w:instrText>
        </w:r>
        <w:r w:rsidR="00A63F24">
          <w:rPr>
            <w:webHidden/>
          </w:rPr>
        </w:r>
        <w:r w:rsidR="00A63F24">
          <w:rPr>
            <w:webHidden/>
          </w:rPr>
          <w:fldChar w:fldCharType="separate"/>
        </w:r>
        <w:r w:rsidR="00A63F24">
          <w:rPr>
            <w:webHidden/>
          </w:rPr>
          <w:t>74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1" w:history="1">
        <w:r w:rsidR="00A63F24" w:rsidRPr="00A64E70">
          <w:rPr>
            <w:rStyle w:val="ac"/>
          </w:rPr>
          <w:t>Рисунок 38 – Форма «Текст порядка составления проекта бюджета муниципального образования»</w:t>
        </w:r>
        <w:r w:rsidR="00A63F24">
          <w:rPr>
            <w:webHidden/>
          </w:rPr>
          <w:tab/>
        </w:r>
        <w:r w:rsidR="00A63F24">
          <w:rPr>
            <w:webHidden/>
          </w:rPr>
          <w:fldChar w:fldCharType="begin"/>
        </w:r>
        <w:r w:rsidR="00A63F24">
          <w:rPr>
            <w:webHidden/>
          </w:rPr>
          <w:instrText xml:space="preserve"> PAGEREF _Toc23248741 \h </w:instrText>
        </w:r>
        <w:r w:rsidR="00A63F24">
          <w:rPr>
            <w:webHidden/>
          </w:rPr>
        </w:r>
        <w:r w:rsidR="00A63F24">
          <w:rPr>
            <w:webHidden/>
          </w:rPr>
          <w:fldChar w:fldCharType="separate"/>
        </w:r>
        <w:r w:rsidR="00A63F24">
          <w:rPr>
            <w:webHidden/>
          </w:rPr>
          <w:t>76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2" w:history="1">
        <w:r w:rsidR="00A63F24" w:rsidRPr="00A64E70">
          <w:rPr>
            <w:rStyle w:val="ac"/>
          </w:rPr>
          <w:t>Рисунок 39 – Форма «Добавление вложения»</w:t>
        </w:r>
        <w:r w:rsidR="00A63F24">
          <w:rPr>
            <w:webHidden/>
          </w:rPr>
          <w:tab/>
        </w:r>
        <w:r w:rsidR="00A63F24">
          <w:rPr>
            <w:webHidden/>
          </w:rPr>
          <w:fldChar w:fldCharType="begin"/>
        </w:r>
        <w:r w:rsidR="00A63F24">
          <w:rPr>
            <w:webHidden/>
          </w:rPr>
          <w:instrText xml:space="preserve"> PAGEREF _Toc23248742 \h </w:instrText>
        </w:r>
        <w:r w:rsidR="00A63F24">
          <w:rPr>
            <w:webHidden/>
          </w:rPr>
        </w:r>
        <w:r w:rsidR="00A63F24">
          <w:rPr>
            <w:webHidden/>
          </w:rPr>
          <w:fldChar w:fldCharType="separate"/>
        </w:r>
        <w:r w:rsidR="00A63F24">
          <w:rPr>
            <w:webHidden/>
          </w:rPr>
          <w:t>77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3" w:history="1">
        <w:r w:rsidR="00A63F24" w:rsidRPr="00A64E70">
          <w:rPr>
            <w:rStyle w:val="ac"/>
          </w:rPr>
          <w:t>Рисунок 40 - Пункт «5.12 Информация о порядках формирования и использования бюджетных ассигнований муниципального дорожного фонда»</w:t>
        </w:r>
        <w:r w:rsidR="00A63F24">
          <w:rPr>
            <w:webHidden/>
          </w:rPr>
          <w:tab/>
        </w:r>
        <w:r w:rsidR="00A63F24">
          <w:rPr>
            <w:webHidden/>
          </w:rPr>
          <w:fldChar w:fldCharType="begin"/>
        </w:r>
        <w:r w:rsidR="00A63F24">
          <w:rPr>
            <w:webHidden/>
          </w:rPr>
          <w:instrText xml:space="preserve"> PAGEREF _Toc23248743 \h </w:instrText>
        </w:r>
        <w:r w:rsidR="00A63F24">
          <w:rPr>
            <w:webHidden/>
          </w:rPr>
        </w:r>
        <w:r w:rsidR="00A63F24">
          <w:rPr>
            <w:webHidden/>
          </w:rPr>
          <w:fldChar w:fldCharType="separate"/>
        </w:r>
        <w:r w:rsidR="00A63F24">
          <w:rPr>
            <w:webHidden/>
          </w:rPr>
          <w:t>79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4" w:history="1">
        <w:r w:rsidR="00A63F24" w:rsidRPr="00A64E70">
          <w:rPr>
            <w:rStyle w:val="ac"/>
          </w:rPr>
          <w:t>Рисунок 41– Формуляр для заполнения «5.12 Информация о порядках формирования и использования бюджетных ассигнований муниципального дорожного фонда»</w:t>
        </w:r>
        <w:r w:rsidR="00A63F24">
          <w:rPr>
            <w:webHidden/>
          </w:rPr>
          <w:tab/>
        </w:r>
        <w:r w:rsidR="00A63F24">
          <w:rPr>
            <w:webHidden/>
          </w:rPr>
          <w:fldChar w:fldCharType="begin"/>
        </w:r>
        <w:r w:rsidR="00A63F24">
          <w:rPr>
            <w:webHidden/>
          </w:rPr>
          <w:instrText xml:space="preserve"> PAGEREF _Toc23248744 \h </w:instrText>
        </w:r>
        <w:r w:rsidR="00A63F24">
          <w:rPr>
            <w:webHidden/>
          </w:rPr>
        </w:r>
        <w:r w:rsidR="00A63F24">
          <w:rPr>
            <w:webHidden/>
          </w:rPr>
          <w:fldChar w:fldCharType="separate"/>
        </w:r>
        <w:r w:rsidR="00A63F24">
          <w:rPr>
            <w:webHidden/>
          </w:rPr>
          <w:t>79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5" w:history="1">
        <w:r w:rsidR="00A63F24" w:rsidRPr="00A64E70">
          <w:rPr>
            <w:rStyle w:val="ac"/>
          </w:rPr>
          <w:t>Рисунок 42 – Форма «Содержание акта»</w:t>
        </w:r>
        <w:r w:rsidR="00A63F24">
          <w:rPr>
            <w:webHidden/>
          </w:rPr>
          <w:tab/>
        </w:r>
        <w:r w:rsidR="00A63F24">
          <w:rPr>
            <w:webHidden/>
          </w:rPr>
          <w:fldChar w:fldCharType="begin"/>
        </w:r>
        <w:r w:rsidR="00A63F24">
          <w:rPr>
            <w:webHidden/>
          </w:rPr>
          <w:instrText xml:space="preserve"> PAGEREF _Toc23248745 \h </w:instrText>
        </w:r>
        <w:r w:rsidR="00A63F24">
          <w:rPr>
            <w:webHidden/>
          </w:rPr>
        </w:r>
        <w:r w:rsidR="00A63F24">
          <w:rPr>
            <w:webHidden/>
          </w:rPr>
          <w:fldChar w:fldCharType="separate"/>
        </w:r>
        <w:r w:rsidR="00A63F24">
          <w:rPr>
            <w:webHidden/>
          </w:rPr>
          <w:t>81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6" w:history="1">
        <w:r w:rsidR="00A63F24" w:rsidRPr="00A64E70">
          <w:rPr>
            <w:rStyle w:val="ac"/>
          </w:rPr>
          <w:t>Рисунок 43 – Форма «Добавление вложения»</w:t>
        </w:r>
        <w:r w:rsidR="00A63F24">
          <w:rPr>
            <w:webHidden/>
          </w:rPr>
          <w:tab/>
        </w:r>
        <w:r w:rsidR="00A63F24">
          <w:rPr>
            <w:webHidden/>
          </w:rPr>
          <w:fldChar w:fldCharType="begin"/>
        </w:r>
        <w:r w:rsidR="00A63F24">
          <w:rPr>
            <w:webHidden/>
          </w:rPr>
          <w:instrText xml:space="preserve"> PAGEREF _Toc23248746 \h </w:instrText>
        </w:r>
        <w:r w:rsidR="00A63F24">
          <w:rPr>
            <w:webHidden/>
          </w:rPr>
        </w:r>
        <w:r w:rsidR="00A63F24">
          <w:rPr>
            <w:webHidden/>
          </w:rPr>
          <w:fldChar w:fldCharType="separate"/>
        </w:r>
        <w:r w:rsidR="00A63F24">
          <w:rPr>
            <w:webHidden/>
          </w:rPr>
          <w:t>82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7" w:history="1">
        <w:r w:rsidR="00A63F24" w:rsidRPr="00A64E70">
          <w:rPr>
            <w:rStyle w:val="ac"/>
          </w:rPr>
          <w:t>Рисунок 44 Пункт «5.14 Информация о структуре и содержании решения о бюджете»</w:t>
        </w:r>
        <w:r w:rsidR="00A63F24">
          <w:rPr>
            <w:webHidden/>
          </w:rPr>
          <w:tab/>
        </w:r>
        <w:r w:rsidR="00A63F24">
          <w:rPr>
            <w:webHidden/>
          </w:rPr>
          <w:fldChar w:fldCharType="begin"/>
        </w:r>
        <w:r w:rsidR="00A63F24">
          <w:rPr>
            <w:webHidden/>
          </w:rPr>
          <w:instrText xml:space="preserve"> PAGEREF _Toc23248747 \h </w:instrText>
        </w:r>
        <w:r w:rsidR="00A63F24">
          <w:rPr>
            <w:webHidden/>
          </w:rPr>
        </w:r>
        <w:r w:rsidR="00A63F24">
          <w:rPr>
            <w:webHidden/>
          </w:rPr>
          <w:fldChar w:fldCharType="separate"/>
        </w:r>
        <w:r w:rsidR="00A63F24">
          <w:rPr>
            <w:webHidden/>
          </w:rPr>
          <w:t>84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8" w:history="1">
        <w:r w:rsidR="00A63F24" w:rsidRPr="00A64E70">
          <w:rPr>
            <w:rStyle w:val="ac"/>
          </w:rPr>
          <w:t>Рисунок 45 – Формуляр «5.14 Информация о структуре и содержании решения о бюджете»</w:t>
        </w:r>
        <w:r w:rsidR="00A63F24">
          <w:rPr>
            <w:webHidden/>
          </w:rPr>
          <w:tab/>
        </w:r>
        <w:r w:rsidR="00A63F24">
          <w:rPr>
            <w:webHidden/>
          </w:rPr>
          <w:fldChar w:fldCharType="begin"/>
        </w:r>
        <w:r w:rsidR="00A63F24">
          <w:rPr>
            <w:webHidden/>
          </w:rPr>
          <w:instrText xml:space="preserve"> PAGEREF _Toc23248748 \h </w:instrText>
        </w:r>
        <w:r w:rsidR="00A63F24">
          <w:rPr>
            <w:webHidden/>
          </w:rPr>
        </w:r>
        <w:r w:rsidR="00A63F24">
          <w:rPr>
            <w:webHidden/>
          </w:rPr>
          <w:fldChar w:fldCharType="separate"/>
        </w:r>
        <w:r w:rsidR="00A63F24">
          <w:rPr>
            <w:webHidden/>
          </w:rPr>
          <w:t>84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49" w:history="1">
        <w:r w:rsidR="00A63F24" w:rsidRPr="00A64E70">
          <w:rPr>
            <w:rStyle w:val="ac"/>
          </w:rPr>
          <w:t>Рисунок 46 – Форма «Информация, содержащаяся в решении о бюджете»</w:t>
        </w:r>
        <w:r w:rsidR="00A63F24">
          <w:rPr>
            <w:webHidden/>
          </w:rPr>
          <w:tab/>
        </w:r>
        <w:r w:rsidR="00A63F24">
          <w:rPr>
            <w:webHidden/>
          </w:rPr>
          <w:fldChar w:fldCharType="begin"/>
        </w:r>
        <w:r w:rsidR="00A63F24">
          <w:rPr>
            <w:webHidden/>
          </w:rPr>
          <w:instrText xml:space="preserve"> PAGEREF _Toc23248749 \h </w:instrText>
        </w:r>
        <w:r w:rsidR="00A63F24">
          <w:rPr>
            <w:webHidden/>
          </w:rPr>
        </w:r>
        <w:r w:rsidR="00A63F24">
          <w:rPr>
            <w:webHidden/>
          </w:rPr>
          <w:fldChar w:fldCharType="separate"/>
        </w:r>
        <w:r w:rsidR="00A63F24">
          <w:rPr>
            <w:webHidden/>
          </w:rPr>
          <w:t>86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0" w:history="1">
        <w:r w:rsidR="00A63F24" w:rsidRPr="00A64E70">
          <w:rPr>
            <w:rStyle w:val="ac"/>
          </w:rPr>
          <w:t>Рисунок 47 – Форма «Информация, утверждаемая решением о бюджете»</w:t>
        </w:r>
        <w:r w:rsidR="00A63F24">
          <w:rPr>
            <w:webHidden/>
          </w:rPr>
          <w:tab/>
        </w:r>
        <w:r w:rsidR="00A63F24">
          <w:rPr>
            <w:webHidden/>
          </w:rPr>
          <w:fldChar w:fldCharType="begin"/>
        </w:r>
        <w:r w:rsidR="00A63F24">
          <w:rPr>
            <w:webHidden/>
          </w:rPr>
          <w:instrText xml:space="preserve"> PAGEREF _Toc23248750 \h </w:instrText>
        </w:r>
        <w:r w:rsidR="00A63F24">
          <w:rPr>
            <w:webHidden/>
          </w:rPr>
        </w:r>
        <w:r w:rsidR="00A63F24">
          <w:rPr>
            <w:webHidden/>
          </w:rPr>
          <w:fldChar w:fldCharType="separate"/>
        </w:r>
        <w:r w:rsidR="00A63F24">
          <w:rPr>
            <w:webHidden/>
          </w:rPr>
          <w:t>86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1" w:history="1">
        <w:r w:rsidR="00A63F24" w:rsidRPr="00A64E70">
          <w:rPr>
            <w:rStyle w:val="ac"/>
          </w:rPr>
          <w:t>Рисунок 48 - Пункт  «5.15 Информация о порядке рассмотрения и утверждения решения о бюджете»</w:t>
        </w:r>
        <w:r w:rsidR="00A63F24">
          <w:rPr>
            <w:webHidden/>
          </w:rPr>
          <w:tab/>
        </w:r>
        <w:r w:rsidR="00A63F24">
          <w:rPr>
            <w:webHidden/>
          </w:rPr>
          <w:fldChar w:fldCharType="begin"/>
        </w:r>
        <w:r w:rsidR="00A63F24">
          <w:rPr>
            <w:webHidden/>
          </w:rPr>
          <w:instrText xml:space="preserve"> PAGEREF _Toc23248751 \h </w:instrText>
        </w:r>
        <w:r w:rsidR="00A63F24">
          <w:rPr>
            <w:webHidden/>
          </w:rPr>
        </w:r>
        <w:r w:rsidR="00A63F24">
          <w:rPr>
            <w:webHidden/>
          </w:rPr>
          <w:fldChar w:fldCharType="separate"/>
        </w:r>
        <w:r w:rsidR="00A63F24">
          <w:rPr>
            <w:webHidden/>
          </w:rPr>
          <w:t>88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2" w:history="1">
        <w:r w:rsidR="00A63F24" w:rsidRPr="00A64E70">
          <w:rPr>
            <w:rStyle w:val="ac"/>
          </w:rPr>
          <w:t>Рисунок 49 – Формуляр «5.15 Информация о порядке рассмотрения и утверждения решения о бюджете»</w:t>
        </w:r>
        <w:r w:rsidR="00A63F24">
          <w:rPr>
            <w:webHidden/>
          </w:rPr>
          <w:tab/>
        </w:r>
        <w:r w:rsidR="00A63F24">
          <w:rPr>
            <w:webHidden/>
          </w:rPr>
          <w:fldChar w:fldCharType="begin"/>
        </w:r>
        <w:r w:rsidR="00A63F24">
          <w:rPr>
            <w:webHidden/>
          </w:rPr>
          <w:instrText xml:space="preserve"> PAGEREF _Toc23248752 \h </w:instrText>
        </w:r>
        <w:r w:rsidR="00A63F24">
          <w:rPr>
            <w:webHidden/>
          </w:rPr>
        </w:r>
        <w:r w:rsidR="00A63F24">
          <w:rPr>
            <w:webHidden/>
          </w:rPr>
          <w:fldChar w:fldCharType="separate"/>
        </w:r>
        <w:r w:rsidR="00A63F24">
          <w:rPr>
            <w:webHidden/>
          </w:rPr>
          <w:t>89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3" w:history="1">
        <w:r w:rsidR="00A63F24" w:rsidRPr="00A64E70">
          <w:rPr>
            <w:rStyle w:val="ac"/>
          </w:rPr>
          <w:t>Рисунок 50 – Форма «Содержание акта»</w:t>
        </w:r>
        <w:r w:rsidR="00A63F24">
          <w:rPr>
            <w:webHidden/>
          </w:rPr>
          <w:tab/>
        </w:r>
        <w:r w:rsidR="00A63F24">
          <w:rPr>
            <w:webHidden/>
          </w:rPr>
          <w:fldChar w:fldCharType="begin"/>
        </w:r>
        <w:r w:rsidR="00A63F24">
          <w:rPr>
            <w:webHidden/>
          </w:rPr>
          <w:instrText xml:space="preserve"> PAGEREF _Toc23248753 \h </w:instrText>
        </w:r>
        <w:r w:rsidR="00A63F24">
          <w:rPr>
            <w:webHidden/>
          </w:rPr>
        </w:r>
        <w:r w:rsidR="00A63F24">
          <w:rPr>
            <w:webHidden/>
          </w:rPr>
          <w:fldChar w:fldCharType="separate"/>
        </w:r>
        <w:r w:rsidR="00A63F24">
          <w:rPr>
            <w:webHidden/>
          </w:rPr>
          <w:t>92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4" w:history="1">
        <w:r w:rsidR="00A63F24" w:rsidRPr="00A64E70">
          <w:rPr>
            <w:rStyle w:val="ac"/>
          </w:rPr>
          <w:t>Рисунок 51 – Форма «Добавление записи»</w:t>
        </w:r>
        <w:r w:rsidR="00A63F24">
          <w:rPr>
            <w:webHidden/>
          </w:rPr>
          <w:tab/>
        </w:r>
        <w:r w:rsidR="00A63F24">
          <w:rPr>
            <w:webHidden/>
          </w:rPr>
          <w:fldChar w:fldCharType="begin"/>
        </w:r>
        <w:r w:rsidR="00A63F24">
          <w:rPr>
            <w:webHidden/>
          </w:rPr>
          <w:instrText xml:space="preserve"> PAGEREF _Toc23248754 \h </w:instrText>
        </w:r>
        <w:r w:rsidR="00A63F24">
          <w:rPr>
            <w:webHidden/>
          </w:rPr>
        </w:r>
        <w:r w:rsidR="00A63F24">
          <w:rPr>
            <w:webHidden/>
          </w:rPr>
          <w:fldChar w:fldCharType="separate"/>
        </w:r>
        <w:r w:rsidR="00A63F24">
          <w:rPr>
            <w:webHidden/>
          </w:rPr>
          <w:t>92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5" w:history="1">
        <w:r w:rsidR="00A63F24" w:rsidRPr="00A64E70">
          <w:rPr>
            <w:rStyle w:val="ac"/>
          </w:rPr>
          <w:t>Рисунок 52 - Пункт  «5.16 Информация о документах и материалах, представляемых одновременно с проектом решения (о внесении изменений в решение) о бюджете»</w:t>
        </w:r>
        <w:r w:rsidR="00A63F24">
          <w:rPr>
            <w:webHidden/>
          </w:rPr>
          <w:tab/>
        </w:r>
        <w:r w:rsidR="00A63F24">
          <w:rPr>
            <w:webHidden/>
          </w:rPr>
          <w:fldChar w:fldCharType="begin"/>
        </w:r>
        <w:r w:rsidR="00A63F24">
          <w:rPr>
            <w:webHidden/>
          </w:rPr>
          <w:instrText xml:space="preserve"> PAGEREF _Toc23248755 \h </w:instrText>
        </w:r>
        <w:r w:rsidR="00A63F24">
          <w:rPr>
            <w:webHidden/>
          </w:rPr>
        </w:r>
        <w:r w:rsidR="00A63F24">
          <w:rPr>
            <w:webHidden/>
          </w:rPr>
          <w:fldChar w:fldCharType="separate"/>
        </w:r>
        <w:r w:rsidR="00A63F24">
          <w:rPr>
            <w:webHidden/>
          </w:rPr>
          <w:t>95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6" w:history="1">
        <w:r w:rsidR="00A63F24" w:rsidRPr="00A64E70">
          <w:rPr>
            <w:rStyle w:val="ac"/>
          </w:rPr>
          <w:t>Рисунок 53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r w:rsidR="00A63F24">
          <w:rPr>
            <w:webHidden/>
          </w:rPr>
          <w:tab/>
        </w:r>
        <w:r w:rsidR="00A63F24">
          <w:rPr>
            <w:webHidden/>
          </w:rPr>
          <w:fldChar w:fldCharType="begin"/>
        </w:r>
        <w:r w:rsidR="00A63F24">
          <w:rPr>
            <w:webHidden/>
          </w:rPr>
          <w:instrText xml:space="preserve"> PAGEREF _Toc23248756 \h </w:instrText>
        </w:r>
        <w:r w:rsidR="00A63F24">
          <w:rPr>
            <w:webHidden/>
          </w:rPr>
        </w:r>
        <w:r w:rsidR="00A63F24">
          <w:rPr>
            <w:webHidden/>
          </w:rPr>
          <w:fldChar w:fldCharType="separate"/>
        </w:r>
        <w:r w:rsidR="00A63F24">
          <w:rPr>
            <w:webHidden/>
          </w:rPr>
          <w:t>96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7" w:history="1">
        <w:r w:rsidR="00A63F24" w:rsidRPr="00A64E70">
          <w:rPr>
            <w:rStyle w:val="ac"/>
          </w:rPr>
          <w:t>Рисунок 54 – Форма «Документы и материалы, представляемые одновременно с проектом решения о бюджете»</w:t>
        </w:r>
        <w:r w:rsidR="00A63F24">
          <w:rPr>
            <w:webHidden/>
          </w:rPr>
          <w:tab/>
        </w:r>
        <w:r w:rsidR="00A63F24">
          <w:rPr>
            <w:webHidden/>
          </w:rPr>
          <w:fldChar w:fldCharType="begin"/>
        </w:r>
        <w:r w:rsidR="00A63F24">
          <w:rPr>
            <w:webHidden/>
          </w:rPr>
          <w:instrText xml:space="preserve"> PAGEREF _Toc23248757 \h </w:instrText>
        </w:r>
        <w:r w:rsidR="00A63F24">
          <w:rPr>
            <w:webHidden/>
          </w:rPr>
        </w:r>
        <w:r w:rsidR="00A63F24">
          <w:rPr>
            <w:webHidden/>
          </w:rPr>
          <w:fldChar w:fldCharType="separate"/>
        </w:r>
        <w:r w:rsidR="00A63F24">
          <w:rPr>
            <w:webHidden/>
          </w:rPr>
          <w:t>98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8" w:history="1">
        <w:r w:rsidR="00A63F24" w:rsidRPr="00A64E70">
          <w:rPr>
            <w:rStyle w:val="ac"/>
          </w:rPr>
          <w:t>Рисунок 55 - Пункт «5.21 Информация о порядке исполнения бюджета по расходам, источникам финансирования дефицита бюджета»</w:t>
        </w:r>
        <w:r w:rsidR="00A63F24">
          <w:rPr>
            <w:webHidden/>
          </w:rPr>
          <w:tab/>
        </w:r>
        <w:r w:rsidR="00A63F24">
          <w:rPr>
            <w:webHidden/>
          </w:rPr>
          <w:fldChar w:fldCharType="begin"/>
        </w:r>
        <w:r w:rsidR="00A63F24">
          <w:rPr>
            <w:webHidden/>
          </w:rPr>
          <w:instrText xml:space="preserve"> PAGEREF _Toc23248758 \h </w:instrText>
        </w:r>
        <w:r w:rsidR="00A63F24">
          <w:rPr>
            <w:webHidden/>
          </w:rPr>
        </w:r>
        <w:r w:rsidR="00A63F24">
          <w:rPr>
            <w:webHidden/>
          </w:rPr>
          <w:fldChar w:fldCharType="separate"/>
        </w:r>
        <w:r w:rsidR="00A63F24">
          <w:rPr>
            <w:webHidden/>
          </w:rPr>
          <w:t>100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59" w:history="1">
        <w:r w:rsidR="00A63F24" w:rsidRPr="00A64E70">
          <w:rPr>
            <w:rStyle w:val="ac"/>
          </w:rPr>
          <w:t>Рисунок 56 – Формуляр для заполнения «5.21 Информация о порядке исполнения бюджета по расходам, источникам финансирования дефицита бюджета»</w:t>
        </w:r>
        <w:r w:rsidR="00A63F24">
          <w:rPr>
            <w:webHidden/>
          </w:rPr>
          <w:tab/>
        </w:r>
        <w:r w:rsidR="00A63F24">
          <w:rPr>
            <w:webHidden/>
          </w:rPr>
          <w:fldChar w:fldCharType="begin"/>
        </w:r>
        <w:r w:rsidR="00A63F24">
          <w:rPr>
            <w:webHidden/>
          </w:rPr>
          <w:instrText xml:space="preserve"> PAGEREF _Toc23248759 \h </w:instrText>
        </w:r>
        <w:r w:rsidR="00A63F24">
          <w:rPr>
            <w:webHidden/>
          </w:rPr>
        </w:r>
        <w:r w:rsidR="00A63F24">
          <w:rPr>
            <w:webHidden/>
          </w:rPr>
          <w:fldChar w:fldCharType="separate"/>
        </w:r>
        <w:r w:rsidR="00A63F24">
          <w:rPr>
            <w:webHidden/>
          </w:rPr>
          <w:t>100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0" w:history="1">
        <w:r w:rsidR="00A63F24" w:rsidRPr="00A64E70">
          <w:rPr>
            <w:rStyle w:val="ac"/>
          </w:rPr>
          <w:t>Рисунок 57 – Форма «Добавление записи»</w:t>
        </w:r>
        <w:r w:rsidR="00A63F24">
          <w:rPr>
            <w:webHidden/>
          </w:rPr>
          <w:tab/>
        </w:r>
        <w:r w:rsidR="00A63F24">
          <w:rPr>
            <w:webHidden/>
          </w:rPr>
          <w:fldChar w:fldCharType="begin"/>
        </w:r>
        <w:r w:rsidR="00A63F24">
          <w:rPr>
            <w:webHidden/>
          </w:rPr>
          <w:instrText xml:space="preserve"> PAGEREF _Toc23248760 \h </w:instrText>
        </w:r>
        <w:r w:rsidR="00A63F24">
          <w:rPr>
            <w:webHidden/>
          </w:rPr>
        </w:r>
        <w:r w:rsidR="00A63F24">
          <w:rPr>
            <w:webHidden/>
          </w:rPr>
          <w:fldChar w:fldCharType="separate"/>
        </w:r>
        <w:r w:rsidR="00A63F24">
          <w:rPr>
            <w:webHidden/>
          </w:rPr>
          <w:t>101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1" w:history="1">
        <w:r w:rsidR="00A63F24" w:rsidRPr="00A64E70">
          <w:rPr>
            <w:rStyle w:val="ac"/>
          </w:rPr>
          <w:t>Рисунок 58 – Форма «Добавление записи»</w:t>
        </w:r>
        <w:r w:rsidR="00A63F24">
          <w:rPr>
            <w:webHidden/>
          </w:rPr>
          <w:tab/>
        </w:r>
        <w:r w:rsidR="00A63F24">
          <w:rPr>
            <w:webHidden/>
          </w:rPr>
          <w:fldChar w:fldCharType="begin"/>
        </w:r>
        <w:r w:rsidR="00A63F24">
          <w:rPr>
            <w:webHidden/>
          </w:rPr>
          <w:instrText xml:space="preserve"> PAGEREF _Toc23248761 \h </w:instrText>
        </w:r>
        <w:r w:rsidR="00A63F24">
          <w:rPr>
            <w:webHidden/>
          </w:rPr>
        </w:r>
        <w:r w:rsidR="00A63F24">
          <w:rPr>
            <w:webHidden/>
          </w:rPr>
          <w:fldChar w:fldCharType="separate"/>
        </w:r>
        <w:r w:rsidR="00A63F24">
          <w:rPr>
            <w:webHidden/>
          </w:rPr>
          <w:t>103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2" w:history="1">
        <w:r w:rsidR="00A63F24" w:rsidRPr="00A64E70">
          <w:rPr>
            <w:rStyle w:val="ac"/>
          </w:rPr>
          <w:t>Рисунок 59 – Форма «Добавление записи»</w:t>
        </w:r>
        <w:r w:rsidR="00A63F24">
          <w:rPr>
            <w:webHidden/>
          </w:rPr>
          <w:tab/>
        </w:r>
        <w:r w:rsidR="00A63F24">
          <w:rPr>
            <w:webHidden/>
          </w:rPr>
          <w:fldChar w:fldCharType="begin"/>
        </w:r>
        <w:r w:rsidR="00A63F24">
          <w:rPr>
            <w:webHidden/>
          </w:rPr>
          <w:instrText xml:space="preserve"> PAGEREF _Toc23248762 \h </w:instrText>
        </w:r>
        <w:r w:rsidR="00A63F24">
          <w:rPr>
            <w:webHidden/>
          </w:rPr>
        </w:r>
        <w:r w:rsidR="00A63F24">
          <w:rPr>
            <w:webHidden/>
          </w:rPr>
          <w:fldChar w:fldCharType="separate"/>
        </w:r>
        <w:r w:rsidR="00A63F24">
          <w:rPr>
            <w:webHidden/>
          </w:rPr>
          <w:t>104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3" w:history="1">
        <w:r w:rsidR="00A63F24" w:rsidRPr="00A64E70">
          <w:rPr>
            <w:rStyle w:val="ac"/>
          </w:rPr>
          <w:t>Рисунок 60 – Форма «Добавление записи»</w:t>
        </w:r>
        <w:r w:rsidR="00A63F24">
          <w:rPr>
            <w:webHidden/>
          </w:rPr>
          <w:tab/>
        </w:r>
        <w:r w:rsidR="00A63F24">
          <w:rPr>
            <w:webHidden/>
          </w:rPr>
          <w:fldChar w:fldCharType="begin"/>
        </w:r>
        <w:r w:rsidR="00A63F24">
          <w:rPr>
            <w:webHidden/>
          </w:rPr>
          <w:instrText xml:space="preserve"> PAGEREF _Toc23248763 \h </w:instrText>
        </w:r>
        <w:r w:rsidR="00A63F24">
          <w:rPr>
            <w:webHidden/>
          </w:rPr>
        </w:r>
        <w:r w:rsidR="00A63F24">
          <w:rPr>
            <w:webHidden/>
          </w:rPr>
          <w:fldChar w:fldCharType="separate"/>
        </w:r>
        <w:r w:rsidR="00A63F24">
          <w:rPr>
            <w:webHidden/>
          </w:rPr>
          <w:t>105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4" w:history="1">
        <w:r w:rsidR="00A63F24" w:rsidRPr="00A64E70">
          <w:rPr>
            <w:rStyle w:val="ac"/>
          </w:rPr>
          <w:t>Рисунок 61 – Форма «Добавление вложения»</w:t>
        </w:r>
        <w:r w:rsidR="00A63F24">
          <w:rPr>
            <w:webHidden/>
          </w:rPr>
          <w:tab/>
        </w:r>
        <w:r w:rsidR="00A63F24">
          <w:rPr>
            <w:webHidden/>
          </w:rPr>
          <w:fldChar w:fldCharType="begin"/>
        </w:r>
        <w:r w:rsidR="00A63F24">
          <w:rPr>
            <w:webHidden/>
          </w:rPr>
          <w:instrText xml:space="preserve"> PAGEREF _Toc23248764 \h </w:instrText>
        </w:r>
        <w:r w:rsidR="00A63F24">
          <w:rPr>
            <w:webHidden/>
          </w:rPr>
        </w:r>
        <w:r w:rsidR="00A63F24">
          <w:rPr>
            <w:webHidden/>
          </w:rPr>
          <w:fldChar w:fldCharType="separate"/>
        </w:r>
        <w:r w:rsidR="00A63F24">
          <w:rPr>
            <w:webHidden/>
          </w:rPr>
          <w:t>106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5" w:history="1">
        <w:r w:rsidR="00A63F24" w:rsidRPr="00A64E70">
          <w:rPr>
            <w:rStyle w:val="ac"/>
          </w:rPr>
          <w:t>Рисунок 62 - Пункт  «5.22 Информация об основах кассового обслуживания исполнения бюджетов»</w:t>
        </w:r>
        <w:r w:rsidR="00A63F24">
          <w:rPr>
            <w:webHidden/>
          </w:rPr>
          <w:tab/>
        </w:r>
        <w:r w:rsidR="00A63F24">
          <w:rPr>
            <w:webHidden/>
          </w:rPr>
          <w:fldChar w:fldCharType="begin"/>
        </w:r>
        <w:r w:rsidR="00A63F24">
          <w:rPr>
            <w:webHidden/>
          </w:rPr>
          <w:instrText xml:space="preserve"> PAGEREF _Toc23248765 \h </w:instrText>
        </w:r>
        <w:r w:rsidR="00A63F24">
          <w:rPr>
            <w:webHidden/>
          </w:rPr>
        </w:r>
        <w:r w:rsidR="00A63F24">
          <w:rPr>
            <w:webHidden/>
          </w:rPr>
          <w:fldChar w:fldCharType="separate"/>
        </w:r>
        <w:r w:rsidR="00A63F24">
          <w:rPr>
            <w:webHidden/>
          </w:rPr>
          <w:t>108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6" w:history="1">
        <w:r w:rsidR="00A63F24" w:rsidRPr="00A64E70">
          <w:rPr>
            <w:rStyle w:val="ac"/>
          </w:rPr>
          <w:t>Рисунок 63 – Формуляр для заполнения «5.22 Информация об основах кассового обслуживания исполнения бюджетов»</w:t>
        </w:r>
        <w:r w:rsidR="00A63F24">
          <w:rPr>
            <w:webHidden/>
          </w:rPr>
          <w:tab/>
        </w:r>
        <w:r w:rsidR="00A63F24">
          <w:rPr>
            <w:webHidden/>
          </w:rPr>
          <w:fldChar w:fldCharType="begin"/>
        </w:r>
        <w:r w:rsidR="00A63F24">
          <w:rPr>
            <w:webHidden/>
          </w:rPr>
          <w:instrText xml:space="preserve"> PAGEREF _Toc23248766 \h </w:instrText>
        </w:r>
        <w:r w:rsidR="00A63F24">
          <w:rPr>
            <w:webHidden/>
          </w:rPr>
        </w:r>
        <w:r w:rsidR="00A63F24">
          <w:rPr>
            <w:webHidden/>
          </w:rPr>
          <w:fldChar w:fldCharType="separate"/>
        </w:r>
        <w:r w:rsidR="00A63F24">
          <w:rPr>
            <w:webHidden/>
          </w:rPr>
          <w:t>108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7" w:history="1">
        <w:r w:rsidR="00A63F24" w:rsidRPr="00A64E70">
          <w:rPr>
            <w:rStyle w:val="ac"/>
          </w:rPr>
          <w:t>Рисунок 64 – Раздел «Органы, осуществляющие управление средствами на единых счетах бюджетов»</w:t>
        </w:r>
        <w:r w:rsidR="00A63F24">
          <w:rPr>
            <w:webHidden/>
          </w:rPr>
          <w:tab/>
        </w:r>
        <w:r w:rsidR="00A63F24">
          <w:rPr>
            <w:webHidden/>
          </w:rPr>
          <w:fldChar w:fldCharType="begin"/>
        </w:r>
        <w:r w:rsidR="00A63F24">
          <w:rPr>
            <w:webHidden/>
          </w:rPr>
          <w:instrText xml:space="preserve"> PAGEREF _Toc23248767 \h </w:instrText>
        </w:r>
        <w:r w:rsidR="00A63F24">
          <w:rPr>
            <w:webHidden/>
          </w:rPr>
        </w:r>
        <w:r w:rsidR="00A63F24">
          <w:rPr>
            <w:webHidden/>
          </w:rPr>
          <w:fldChar w:fldCharType="separate"/>
        </w:r>
        <w:r w:rsidR="00A63F24">
          <w:rPr>
            <w:webHidden/>
          </w:rPr>
          <w:t>109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8" w:history="1">
        <w:r w:rsidR="00A63F24" w:rsidRPr="00A64E70">
          <w:rPr>
            <w:rStyle w:val="ac"/>
          </w:rPr>
          <w:t>Рисунок 65 – Форма «Добавление записи»</w:t>
        </w:r>
        <w:r w:rsidR="00A63F24">
          <w:rPr>
            <w:webHidden/>
          </w:rPr>
          <w:tab/>
        </w:r>
        <w:r w:rsidR="00A63F24">
          <w:rPr>
            <w:webHidden/>
          </w:rPr>
          <w:fldChar w:fldCharType="begin"/>
        </w:r>
        <w:r w:rsidR="00A63F24">
          <w:rPr>
            <w:webHidden/>
          </w:rPr>
          <w:instrText xml:space="preserve"> PAGEREF _Toc23248768 \h </w:instrText>
        </w:r>
        <w:r w:rsidR="00A63F24">
          <w:rPr>
            <w:webHidden/>
          </w:rPr>
        </w:r>
        <w:r w:rsidR="00A63F24">
          <w:rPr>
            <w:webHidden/>
          </w:rPr>
          <w:fldChar w:fldCharType="separate"/>
        </w:r>
        <w:r w:rsidR="00A63F24">
          <w:rPr>
            <w:webHidden/>
          </w:rPr>
          <w:t>110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69" w:history="1">
        <w:r w:rsidR="00A63F24" w:rsidRPr="00A64E70">
          <w:rPr>
            <w:rStyle w:val="ac"/>
          </w:rPr>
          <w:t>Рисунок 66 – Форма «Добавление записи»</w:t>
        </w:r>
        <w:r w:rsidR="00A63F24">
          <w:rPr>
            <w:webHidden/>
          </w:rPr>
          <w:tab/>
        </w:r>
        <w:r w:rsidR="00A63F24">
          <w:rPr>
            <w:webHidden/>
          </w:rPr>
          <w:fldChar w:fldCharType="begin"/>
        </w:r>
        <w:r w:rsidR="00A63F24">
          <w:rPr>
            <w:webHidden/>
          </w:rPr>
          <w:instrText xml:space="preserve"> PAGEREF _Toc23248769 \h </w:instrText>
        </w:r>
        <w:r w:rsidR="00A63F24">
          <w:rPr>
            <w:webHidden/>
          </w:rPr>
        </w:r>
        <w:r w:rsidR="00A63F24">
          <w:rPr>
            <w:webHidden/>
          </w:rPr>
          <w:fldChar w:fldCharType="separate"/>
        </w:r>
        <w:r w:rsidR="00A63F24">
          <w:rPr>
            <w:webHidden/>
          </w:rPr>
          <w:t>112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0" w:history="1">
        <w:r w:rsidR="00A63F24" w:rsidRPr="00A64E70">
          <w:rPr>
            <w:rStyle w:val="ac"/>
          </w:rPr>
          <w:t>Рисунок 67 - Пункт «5.23-5.24 Информация об органах и руководителях органов»</w:t>
        </w:r>
        <w:r w:rsidR="00A63F24">
          <w:rPr>
            <w:webHidden/>
          </w:rPr>
          <w:tab/>
        </w:r>
        <w:r w:rsidR="00A63F24">
          <w:rPr>
            <w:webHidden/>
          </w:rPr>
          <w:fldChar w:fldCharType="begin"/>
        </w:r>
        <w:r w:rsidR="00A63F24">
          <w:rPr>
            <w:webHidden/>
          </w:rPr>
          <w:instrText xml:space="preserve"> PAGEREF _Toc23248770 \h </w:instrText>
        </w:r>
        <w:r w:rsidR="00A63F24">
          <w:rPr>
            <w:webHidden/>
          </w:rPr>
        </w:r>
        <w:r w:rsidR="00A63F24">
          <w:rPr>
            <w:webHidden/>
          </w:rPr>
          <w:fldChar w:fldCharType="separate"/>
        </w:r>
        <w:r w:rsidR="00A63F24">
          <w:rPr>
            <w:webHidden/>
          </w:rPr>
          <w:t>114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1" w:history="1">
        <w:r w:rsidR="00A63F24" w:rsidRPr="00A64E70">
          <w:rPr>
            <w:rStyle w:val="ac"/>
          </w:rPr>
          <w:t>Рисунок 68 – Формуляр для заполнения «5.23-5.24 Информация об органах и руководителях органов»</w:t>
        </w:r>
        <w:r w:rsidR="00A63F24">
          <w:rPr>
            <w:webHidden/>
          </w:rPr>
          <w:tab/>
        </w:r>
        <w:r w:rsidR="00A63F24">
          <w:rPr>
            <w:webHidden/>
          </w:rPr>
          <w:fldChar w:fldCharType="begin"/>
        </w:r>
        <w:r w:rsidR="00A63F24">
          <w:rPr>
            <w:webHidden/>
          </w:rPr>
          <w:instrText xml:space="preserve"> PAGEREF _Toc23248771 \h </w:instrText>
        </w:r>
        <w:r w:rsidR="00A63F24">
          <w:rPr>
            <w:webHidden/>
          </w:rPr>
        </w:r>
        <w:r w:rsidR="00A63F24">
          <w:rPr>
            <w:webHidden/>
          </w:rPr>
          <w:fldChar w:fldCharType="separate"/>
        </w:r>
        <w:r w:rsidR="00A63F24">
          <w:rPr>
            <w:webHidden/>
          </w:rPr>
          <w:t>115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2" w:history="1">
        <w:r w:rsidR="00A63F24" w:rsidRPr="00A64E70">
          <w:rPr>
            <w:rStyle w:val="ac"/>
          </w:rPr>
          <w:t>Рисунок 69– Раздел «Информация об образовании руководителя местной администрации муниципального образования»</w:t>
        </w:r>
        <w:r w:rsidR="00A63F24">
          <w:rPr>
            <w:webHidden/>
          </w:rPr>
          <w:tab/>
        </w:r>
        <w:r w:rsidR="00A63F24">
          <w:rPr>
            <w:webHidden/>
          </w:rPr>
          <w:fldChar w:fldCharType="begin"/>
        </w:r>
        <w:r w:rsidR="00A63F24">
          <w:rPr>
            <w:webHidden/>
          </w:rPr>
          <w:instrText xml:space="preserve"> PAGEREF _Toc23248772 \h </w:instrText>
        </w:r>
        <w:r w:rsidR="00A63F24">
          <w:rPr>
            <w:webHidden/>
          </w:rPr>
        </w:r>
        <w:r w:rsidR="00A63F24">
          <w:rPr>
            <w:webHidden/>
          </w:rPr>
          <w:fldChar w:fldCharType="separate"/>
        </w:r>
        <w:r w:rsidR="00A63F24">
          <w:rPr>
            <w:webHidden/>
          </w:rPr>
          <w:t>119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3" w:history="1">
        <w:r w:rsidR="00A63F24" w:rsidRPr="00A64E70">
          <w:rPr>
            <w:rStyle w:val="ac"/>
          </w:rPr>
          <w:t>Рисунок 70– Раздел «Информация о трудовой деятельности руководителя местной администрации муниципального образования»</w:t>
        </w:r>
        <w:r w:rsidR="00A63F24">
          <w:rPr>
            <w:webHidden/>
          </w:rPr>
          <w:tab/>
        </w:r>
        <w:r w:rsidR="00A63F24">
          <w:rPr>
            <w:webHidden/>
          </w:rPr>
          <w:fldChar w:fldCharType="begin"/>
        </w:r>
        <w:r w:rsidR="00A63F24">
          <w:rPr>
            <w:webHidden/>
          </w:rPr>
          <w:instrText xml:space="preserve"> PAGEREF _Toc23248773 \h </w:instrText>
        </w:r>
        <w:r w:rsidR="00A63F24">
          <w:rPr>
            <w:webHidden/>
          </w:rPr>
        </w:r>
        <w:r w:rsidR="00A63F24">
          <w:rPr>
            <w:webHidden/>
          </w:rPr>
          <w:fldChar w:fldCharType="separate"/>
        </w:r>
        <w:r w:rsidR="00A63F24">
          <w:rPr>
            <w:webHidden/>
          </w:rPr>
          <w:t>119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4" w:history="1">
        <w:r w:rsidR="00A63F24" w:rsidRPr="00A64E70">
          <w:rPr>
            <w:rStyle w:val="ac"/>
          </w:rPr>
          <w:t>Рисунок 71 – Раздел «Информация о наградах руководителя местной администрации муниципального образования»</w:t>
        </w:r>
        <w:r w:rsidR="00A63F24">
          <w:rPr>
            <w:webHidden/>
          </w:rPr>
          <w:tab/>
        </w:r>
        <w:r w:rsidR="00A63F24">
          <w:rPr>
            <w:webHidden/>
          </w:rPr>
          <w:fldChar w:fldCharType="begin"/>
        </w:r>
        <w:r w:rsidR="00A63F24">
          <w:rPr>
            <w:webHidden/>
          </w:rPr>
          <w:instrText xml:space="preserve"> PAGEREF _Toc23248774 \h </w:instrText>
        </w:r>
        <w:r w:rsidR="00A63F24">
          <w:rPr>
            <w:webHidden/>
          </w:rPr>
        </w:r>
        <w:r w:rsidR="00A63F24">
          <w:rPr>
            <w:webHidden/>
          </w:rPr>
          <w:fldChar w:fldCharType="separate"/>
        </w:r>
        <w:r w:rsidR="00A63F24">
          <w:rPr>
            <w:webHidden/>
          </w:rPr>
          <w:t>120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5" w:history="1">
        <w:r w:rsidR="00A63F24" w:rsidRPr="00A64E70">
          <w:rPr>
            <w:rStyle w:val="ac"/>
          </w:rPr>
          <w:t>Рисунок 72 – Форма «Добавление вложения»</w:t>
        </w:r>
        <w:r w:rsidR="00A63F24">
          <w:rPr>
            <w:webHidden/>
          </w:rPr>
          <w:tab/>
        </w:r>
        <w:r w:rsidR="00A63F24">
          <w:rPr>
            <w:webHidden/>
          </w:rPr>
          <w:fldChar w:fldCharType="begin"/>
        </w:r>
        <w:r w:rsidR="00A63F24">
          <w:rPr>
            <w:webHidden/>
          </w:rPr>
          <w:instrText xml:space="preserve"> PAGEREF _Toc23248775 \h </w:instrText>
        </w:r>
        <w:r w:rsidR="00A63F24">
          <w:rPr>
            <w:webHidden/>
          </w:rPr>
        </w:r>
        <w:r w:rsidR="00A63F24">
          <w:rPr>
            <w:webHidden/>
          </w:rPr>
          <w:fldChar w:fldCharType="separate"/>
        </w:r>
        <w:r w:rsidR="00A63F24">
          <w:rPr>
            <w:webHidden/>
          </w:rPr>
          <w:t>121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6" w:history="1">
        <w:r w:rsidR="00A63F24" w:rsidRPr="00A64E70">
          <w:rPr>
            <w:rStyle w:val="ac"/>
          </w:rPr>
          <w:t>Рисунок 73 Пункт «5.25 Общая информация о качестве финансового менеджмента, осуществляемого главными администраторами средств бюджета»</w:t>
        </w:r>
        <w:r w:rsidR="00A63F24">
          <w:rPr>
            <w:webHidden/>
          </w:rPr>
          <w:tab/>
        </w:r>
        <w:r w:rsidR="00A63F24">
          <w:rPr>
            <w:webHidden/>
          </w:rPr>
          <w:fldChar w:fldCharType="begin"/>
        </w:r>
        <w:r w:rsidR="00A63F24">
          <w:rPr>
            <w:webHidden/>
          </w:rPr>
          <w:instrText xml:space="preserve"> PAGEREF _Toc23248776 \h </w:instrText>
        </w:r>
        <w:r w:rsidR="00A63F24">
          <w:rPr>
            <w:webHidden/>
          </w:rPr>
        </w:r>
        <w:r w:rsidR="00A63F24">
          <w:rPr>
            <w:webHidden/>
          </w:rPr>
          <w:fldChar w:fldCharType="separate"/>
        </w:r>
        <w:r w:rsidR="00A63F24">
          <w:rPr>
            <w:webHidden/>
          </w:rPr>
          <w:t>123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7" w:history="1">
        <w:r w:rsidR="00A63F24" w:rsidRPr="00A64E70">
          <w:rPr>
            <w:rStyle w:val="ac"/>
          </w:rPr>
          <w:t>Рисунок 74 - Формуляр для заполнения «5.25 Общая информация о качестве финансового менеджмента, осуществляемого главными администраторами средств бюджета»</w:t>
        </w:r>
        <w:r w:rsidR="00A63F24">
          <w:rPr>
            <w:webHidden/>
          </w:rPr>
          <w:tab/>
        </w:r>
        <w:r w:rsidR="00A63F24">
          <w:rPr>
            <w:webHidden/>
          </w:rPr>
          <w:fldChar w:fldCharType="begin"/>
        </w:r>
        <w:r w:rsidR="00A63F24">
          <w:rPr>
            <w:webHidden/>
          </w:rPr>
          <w:instrText xml:space="preserve"> PAGEREF _Toc23248777 \h </w:instrText>
        </w:r>
        <w:r w:rsidR="00A63F24">
          <w:rPr>
            <w:webHidden/>
          </w:rPr>
        </w:r>
        <w:r w:rsidR="00A63F24">
          <w:rPr>
            <w:webHidden/>
          </w:rPr>
          <w:fldChar w:fldCharType="separate"/>
        </w:r>
        <w:r w:rsidR="00A63F24">
          <w:rPr>
            <w:webHidden/>
          </w:rPr>
          <w:t>124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8" w:history="1">
        <w:r w:rsidR="00A63F24" w:rsidRPr="00A64E70">
          <w:rPr>
            <w:rStyle w:val="ac"/>
          </w:rPr>
          <w:t>Рисунок 75 – Раздел «Реквизиты актов, утверждающих порядок осуществления мониторинга оценки качества финансового менеджмента»</w:t>
        </w:r>
        <w:r w:rsidR="00A63F24">
          <w:rPr>
            <w:webHidden/>
          </w:rPr>
          <w:tab/>
        </w:r>
        <w:r w:rsidR="00A63F24">
          <w:rPr>
            <w:webHidden/>
          </w:rPr>
          <w:fldChar w:fldCharType="begin"/>
        </w:r>
        <w:r w:rsidR="00A63F24">
          <w:rPr>
            <w:webHidden/>
          </w:rPr>
          <w:instrText xml:space="preserve"> PAGEREF _Toc23248778 \h </w:instrText>
        </w:r>
        <w:r w:rsidR="00A63F24">
          <w:rPr>
            <w:webHidden/>
          </w:rPr>
        </w:r>
        <w:r w:rsidR="00A63F24">
          <w:rPr>
            <w:webHidden/>
          </w:rPr>
          <w:fldChar w:fldCharType="separate"/>
        </w:r>
        <w:r w:rsidR="00A63F24">
          <w:rPr>
            <w:webHidden/>
          </w:rPr>
          <w:t>125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79" w:history="1">
        <w:r w:rsidR="00A63F24" w:rsidRPr="00A64E70">
          <w:rPr>
            <w:rStyle w:val="ac"/>
          </w:rPr>
          <w:t>Рисунок 76 – Форма «Добавление вложения»</w:t>
        </w:r>
        <w:r w:rsidR="00A63F24">
          <w:rPr>
            <w:webHidden/>
          </w:rPr>
          <w:tab/>
        </w:r>
        <w:r w:rsidR="00A63F24">
          <w:rPr>
            <w:webHidden/>
          </w:rPr>
          <w:fldChar w:fldCharType="begin"/>
        </w:r>
        <w:r w:rsidR="00A63F24">
          <w:rPr>
            <w:webHidden/>
          </w:rPr>
          <w:instrText xml:space="preserve"> PAGEREF _Toc23248779 \h </w:instrText>
        </w:r>
        <w:r w:rsidR="00A63F24">
          <w:rPr>
            <w:webHidden/>
          </w:rPr>
        </w:r>
        <w:r w:rsidR="00A63F24">
          <w:rPr>
            <w:webHidden/>
          </w:rPr>
          <w:fldChar w:fldCharType="separate"/>
        </w:r>
        <w:r w:rsidR="00A63F24">
          <w:rPr>
            <w:webHidden/>
          </w:rPr>
          <w:t>127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0" w:history="1">
        <w:r w:rsidR="00A63F24" w:rsidRPr="00A64E70">
          <w:rPr>
            <w:rStyle w:val="ac"/>
          </w:rPr>
          <w:t>Рисунок 77 – Раздел «Цели проведения оценки качества финансового менеджмента»</w:t>
        </w:r>
        <w:r w:rsidR="00A63F24">
          <w:rPr>
            <w:webHidden/>
          </w:rPr>
          <w:tab/>
        </w:r>
        <w:r w:rsidR="00A63F24">
          <w:rPr>
            <w:webHidden/>
          </w:rPr>
          <w:fldChar w:fldCharType="begin"/>
        </w:r>
        <w:r w:rsidR="00A63F24">
          <w:rPr>
            <w:webHidden/>
          </w:rPr>
          <w:instrText xml:space="preserve"> PAGEREF _Toc23248780 \h </w:instrText>
        </w:r>
        <w:r w:rsidR="00A63F24">
          <w:rPr>
            <w:webHidden/>
          </w:rPr>
        </w:r>
        <w:r w:rsidR="00A63F24">
          <w:rPr>
            <w:webHidden/>
          </w:rPr>
          <w:fldChar w:fldCharType="separate"/>
        </w:r>
        <w:r w:rsidR="00A63F24">
          <w:rPr>
            <w:webHidden/>
          </w:rPr>
          <w:t>127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1" w:history="1">
        <w:r w:rsidR="00A63F24" w:rsidRPr="00A64E70">
          <w:rPr>
            <w:rStyle w:val="ac"/>
          </w:rPr>
          <w:t>Рисунок 78 – Подраздел «Периодичность проведения оценки качества финансового менеджмента»</w:t>
        </w:r>
        <w:r w:rsidR="00A63F24">
          <w:rPr>
            <w:webHidden/>
          </w:rPr>
          <w:tab/>
        </w:r>
        <w:r w:rsidR="00A63F24">
          <w:rPr>
            <w:webHidden/>
          </w:rPr>
          <w:fldChar w:fldCharType="begin"/>
        </w:r>
        <w:r w:rsidR="00A63F24">
          <w:rPr>
            <w:webHidden/>
          </w:rPr>
          <w:instrText xml:space="preserve"> PAGEREF _Toc23248781 \h </w:instrText>
        </w:r>
        <w:r w:rsidR="00A63F24">
          <w:rPr>
            <w:webHidden/>
          </w:rPr>
        </w:r>
        <w:r w:rsidR="00A63F24">
          <w:rPr>
            <w:webHidden/>
          </w:rPr>
          <w:fldChar w:fldCharType="separate"/>
        </w:r>
        <w:r w:rsidR="00A63F24">
          <w:rPr>
            <w:webHidden/>
          </w:rPr>
          <w:t>128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2" w:history="1">
        <w:r w:rsidR="00A63F24" w:rsidRPr="00A64E70">
          <w:rPr>
            <w:rStyle w:val="ac"/>
          </w:rPr>
          <w:t>Рисунок 79 – Раздел «Показатели оценки качества финансового менеджмента»</w:t>
        </w:r>
        <w:r w:rsidR="00A63F24">
          <w:rPr>
            <w:webHidden/>
          </w:rPr>
          <w:tab/>
        </w:r>
        <w:r w:rsidR="00A63F24">
          <w:rPr>
            <w:webHidden/>
          </w:rPr>
          <w:fldChar w:fldCharType="begin"/>
        </w:r>
        <w:r w:rsidR="00A63F24">
          <w:rPr>
            <w:webHidden/>
          </w:rPr>
          <w:instrText xml:space="preserve"> PAGEREF _Toc23248782 \h </w:instrText>
        </w:r>
        <w:r w:rsidR="00A63F24">
          <w:rPr>
            <w:webHidden/>
          </w:rPr>
        </w:r>
        <w:r w:rsidR="00A63F24">
          <w:rPr>
            <w:webHidden/>
          </w:rPr>
          <w:fldChar w:fldCharType="separate"/>
        </w:r>
        <w:r w:rsidR="00A63F24">
          <w:rPr>
            <w:webHidden/>
          </w:rPr>
          <w:t>129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3" w:history="1">
        <w:r w:rsidR="00A63F24" w:rsidRPr="00A64E70">
          <w:rPr>
            <w:rStyle w:val="ac"/>
          </w:rPr>
          <w:t>Рисунок 80 Пункт  «5.28 Информация о порядке формирования и ведения бюджетной росписи»</w:t>
        </w:r>
        <w:r w:rsidR="00A63F24">
          <w:rPr>
            <w:webHidden/>
          </w:rPr>
          <w:tab/>
        </w:r>
        <w:r w:rsidR="00A63F24">
          <w:rPr>
            <w:webHidden/>
          </w:rPr>
          <w:fldChar w:fldCharType="begin"/>
        </w:r>
        <w:r w:rsidR="00A63F24">
          <w:rPr>
            <w:webHidden/>
          </w:rPr>
          <w:instrText xml:space="preserve"> PAGEREF _Toc23248783 \h </w:instrText>
        </w:r>
        <w:r w:rsidR="00A63F24">
          <w:rPr>
            <w:webHidden/>
          </w:rPr>
        </w:r>
        <w:r w:rsidR="00A63F24">
          <w:rPr>
            <w:webHidden/>
          </w:rPr>
          <w:fldChar w:fldCharType="separate"/>
        </w:r>
        <w:r w:rsidR="00A63F24">
          <w:rPr>
            <w:webHidden/>
          </w:rPr>
          <w:t>131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4" w:history="1">
        <w:r w:rsidR="00A63F24" w:rsidRPr="00A64E70">
          <w:rPr>
            <w:rStyle w:val="ac"/>
          </w:rPr>
          <w:t>Рисунок 81– Формуляр «5.28 Информация о порядке формирования и ведения бюджетной росписи»</w:t>
        </w:r>
        <w:r w:rsidR="00A63F24">
          <w:rPr>
            <w:webHidden/>
          </w:rPr>
          <w:tab/>
        </w:r>
        <w:r w:rsidR="00A63F24">
          <w:rPr>
            <w:webHidden/>
          </w:rPr>
          <w:fldChar w:fldCharType="begin"/>
        </w:r>
        <w:r w:rsidR="00A63F24">
          <w:rPr>
            <w:webHidden/>
          </w:rPr>
          <w:instrText xml:space="preserve"> PAGEREF _Toc23248784 \h </w:instrText>
        </w:r>
        <w:r w:rsidR="00A63F24">
          <w:rPr>
            <w:webHidden/>
          </w:rPr>
        </w:r>
        <w:r w:rsidR="00A63F24">
          <w:rPr>
            <w:webHidden/>
          </w:rPr>
          <w:fldChar w:fldCharType="separate"/>
        </w:r>
        <w:r w:rsidR="00A63F24">
          <w:rPr>
            <w:webHidden/>
          </w:rPr>
          <w:t>132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5" w:history="1">
        <w:r w:rsidR="00A63F24" w:rsidRPr="00A64E70">
          <w:rPr>
            <w:rStyle w:val="ac"/>
          </w:rPr>
          <w:t>Рисунок 82 - Раздел «Реквизиты актов, устанавливающих порядок формирования и ведения бюджетной росписи»</w:t>
        </w:r>
        <w:r w:rsidR="00A63F24">
          <w:rPr>
            <w:webHidden/>
          </w:rPr>
          <w:tab/>
        </w:r>
        <w:r w:rsidR="00A63F24">
          <w:rPr>
            <w:webHidden/>
          </w:rPr>
          <w:fldChar w:fldCharType="begin"/>
        </w:r>
        <w:r w:rsidR="00A63F24">
          <w:rPr>
            <w:webHidden/>
          </w:rPr>
          <w:instrText xml:space="preserve"> PAGEREF _Toc23248785 \h </w:instrText>
        </w:r>
        <w:r w:rsidR="00A63F24">
          <w:rPr>
            <w:webHidden/>
          </w:rPr>
        </w:r>
        <w:r w:rsidR="00A63F24">
          <w:rPr>
            <w:webHidden/>
          </w:rPr>
          <w:fldChar w:fldCharType="separate"/>
        </w:r>
        <w:r w:rsidR="00A63F24">
          <w:rPr>
            <w:webHidden/>
          </w:rPr>
          <w:t>133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6" w:history="1">
        <w:r w:rsidR="00A63F24" w:rsidRPr="00A64E70">
          <w:rPr>
            <w:rStyle w:val="ac"/>
          </w:rPr>
          <w:t>Рисунок 83 – Форма «Добавление записи»</w:t>
        </w:r>
        <w:r w:rsidR="00A63F24">
          <w:rPr>
            <w:webHidden/>
          </w:rPr>
          <w:tab/>
        </w:r>
        <w:r w:rsidR="00A63F24">
          <w:rPr>
            <w:webHidden/>
          </w:rPr>
          <w:fldChar w:fldCharType="begin"/>
        </w:r>
        <w:r w:rsidR="00A63F24">
          <w:rPr>
            <w:webHidden/>
          </w:rPr>
          <w:instrText xml:space="preserve"> PAGEREF _Toc23248786 \h </w:instrText>
        </w:r>
        <w:r w:rsidR="00A63F24">
          <w:rPr>
            <w:webHidden/>
          </w:rPr>
        </w:r>
        <w:r w:rsidR="00A63F24">
          <w:rPr>
            <w:webHidden/>
          </w:rPr>
          <w:fldChar w:fldCharType="separate"/>
        </w:r>
        <w:r w:rsidR="00A63F24">
          <w:rPr>
            <w:webHidden/>
          </w:rPr>
          <w:t>133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7" w:history="1">
        <w:r w:rsidR="00A63F24" w:rsidRPr="00A64E70">
          <w:rPr>
            <w:rStyle w:val="ac"/>
          </w:rPr>
          <w:t>Рисунок 84 – Форма «Добавление вложения»</w:t>
        </w:r>
        <w:r w:rsidR="00A63F24">
          <w:rPr>
            <w:webHidden/>
          </w:rPr>
          <w:tab/>
        </w:r>
        <w:r w:rsidR="00A63F24">
          <w:rPr>
            <w:webHidden/>
          </w:rPr>
          <w:fldChar w:fldCharType="begin"/>
        </w:r>
        <w:r w:rsidR="00A63F24">
          <w:rPr>
            <w:webHidden/>
          </w:rPr>
          <w:instrText xml:space="preserve"> PAGEREF _Toc23248787 \h </w:instrText>
        </w:r>
        <w:r w:rsidR="00A63F24">
          <w:rPr>
            <w:webHidden/>
          </w:rPr>
        </w:r>
        <w:r w:rsidR="00A63F24">
          <w:rPr>
            <w:webHidden/>
          </w:rPr>
          <w:fldChar w:fldCharType="separate"/>
        </w:r>
        <w:r w:rsidR="00A63F24">
          <w:rPr>
            <w:webHidden/>
          </w:rPr>
          <w:t>135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8" w:history="1">
        <w:r w:rsidR="00A63F24" w:rsidRPr="00A64E70">
          <w:rPr>
            <w:rStyle w:val="ac"/>
          </w:rPr>
          <w:t>Рисунок 85 – Раздел «Перечень дополнительных аналитических кодов муниципального образования»</w:t>
        </w:r>
        <w:r w:rsidR="00A63F24">
          <w:rPr>
            <w:webHidden/>
          </w:rPr>
          <w:tab/>
        </w:r>
        <w:r w:rsidR="00A63F24">
          <w:rPr>
            <w:webHidden/>
          </w:rPr>
          <w:fldChar w:fldCharType="begin"/>
        </w:r>
        <w:r w:rsidR="00A63F24">
          <w:rPr>
            <w:webHidden/>
          </w:rPr>
          <w:instrText xml:space="preserve"> PAGEREF _Toc23248788 \h </w:instrText>
        </w:r>
        <w:r w:rsidR="00A63F24">
          <w:rPr>
            <w:webHidden/>
          </w:rPr>
        </w:r>
        <w:r w:rsidR="00A63F24">
          <w:rPr>
            <w:webHidden/>
          </w:rPr>
          <w:fldChar w:fldCharType="separate"/>
        </w:r>
        <w:r w:rsidR="00A63F24">
          <w:rPr>
            <w:webHidden/>
          </w:rPr>
          <w:t>136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89" w:history="1">
        <w:r w:rsidR="00A63F24" w:rsidRPr="00A64E70">
          <w:rPr>
            <w:rStyle w:val="ac"/>
          </w:rPr>
          <w:t>Рисунок 86 - Пункт «5.28 Информация о порядке формирования и ведения бюджетной сметы казенных учреждений»</w:t>
        </w:r>
        <w:r w:rsidR="00A63F24">
          <w:rPr>
            <w:webHidden/>
          </w:rPr>
          <w:tab/>
        </w:r>
        <w:r w:rsidR="00A63F24">
          <w:rPr>
            <w:webHidden/>
          </w:rPr>
          <w:fldChar w:fldCharType="begin"/>
        </w:r>
        <w:r w:rsidR="00A63F24">
          <w:rPr>
            <w:webHidden/>
          </w:rPr>
          <w:instrText xml:space="preserve"> PAGEREF _Toc23248789 \h </w:instrText>
        </w:r>
        <w:r w:rsidR="00A63F24">
          <w:rPr>
            <w:webHidden/>
          </w:rPr>
        </w:r>
        <w:r w:rsidR="00A63F24">
          <w:rPr>
            <w:webHidden/>
          </w:rPr>
          <w:fldChar w:fldCharType="separate"/>
        </w:r>
        <w:r w:rsidR="00A63F24">
          <w:rPr>
            <w:webHidden/>
          </w:rPr>
          <w:t>139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0" w:history="1">
        <w:r w:rsidR="00A63F24" w:rsidRPr="00A64E70">
          <w:rPr>
            <w:rStyle w:val="ac"/>
          </w:rPr>
          <w:t>Рисунок 87– Формуляр «5.28 Информация о порядке формирования и ведения бюджетной сметы казенных учреждений»</w:t>
        </w:r>
        <w:r w:rsidR="00A63F24">
          <w:rPr>
            <w:webHidden/>
          </w:rPr>
          <w:tab/>
        </w:r>
        <w:r w:rsidR="00A63F24">
          <w:rPr>
            <w:webHidden/>
          </w:rPr>
          <w:fldChar w:fldCharType="begin"/>
        </w:r>
        <w:r w:rsidR="00A63F24">
          <w:rPr>
            <w:webHidden/>
          </w:rPr>
          <w:instrText xml:space="preserve"> PAGEREF _Toc23248790 \h </w:instrText>
        </w:r>
        <w:r w:rsidR="00A63F24">
          <w:rPr>
            <w:webHidden/>
          </w:rPr>
        </w:r>
        <w:r w:rsidR="00A63F24">
          <w:rPr>
            <w:webHidden/>
          </w:rPr>
          <w:fldChar w:fldCharType="separate"/>
        </w:r>
        <w:r w:rsidR="00A63F24">
          <w:rPr>
            <w:webHidden/>
          </w:rPr>
          <w:t>140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1" w:history="1">
        <w:r w:rsidR="00A63F24" w:rsidRPr="00A64E70">
          <w:rPr>
            <w:rStyle w:val="ac"/>
          </w:rPr>
          <w:t>Рисунок 88 – Раздел «Содержание акта»</w:t>
        </w:r>
        <w:r w:rsidR="00A63F24">
          <w:rPr>
            <w:webHidden/>
          </w:rPr>
          <w:tab/>
        </w:r>
        <w:r w:rsidR="00A63F24">
          <w:rPr>
            <w:webHidden/>
          </w:rPr>
          <w:fldChar w:fldCharType="begin"/>
        </w:r>
        <w:r w:rsidR="00A63F24">
          <w:rPr>
            <w:webHidden/>
          </w:rPr>
          <w:instrText xml:space="preserve"> PAGEREF _Toc23248791 \h </w:instrText>
        </w:r>
        <w:r w:rsidR="00A63F24">
          <w:rPr>
            <w:webHidden/>
          </w:rPr>
        </w:r>
        <w:r w:rsidR="00A63F24">
          <w:rPr>
            <w:webHidden/>
          </w:rPr>
          <w:fldChar w:fldCharType="separate"/>
        </w:r>
        <w:r w:rsidR="00A63F24">
          <w:rPr>
            <w:webHidden/>
          </w:rPr>
          <w:t>142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2" w:history="1">
        <w:r w:rsidR="00A63F24" w:rsidRPr="00A64E70">
          <w:rPr>
            <w:rStyle w:val="ac"/>
          </w:rPr>
          <w:t>Рисунок 89 – Форма «Добавление вложения»</w:t>
        </w:r>
        <w:r w:rsidR="00A63F24">
          <w:rPr>
            <w:webHidden/>
          </w:rPr>
          <w:tab/>
        </w:r>
        <w:r w:rsidR="00A63F24">
          <w:rPr>
            <w:webHidden/>
          </w:rPr>
          <w:fldChar w:fldCharType="begin"/>
        </w:r>
        <w:r w:rsidR="00A63F24">
          <w:rPr>
            <w:webHidden/>
          </w:rPr>
          <w:instrText xml:space="preserve"> PAGEREF _Toc23248792 \h </w:instrText>
        </w:r>
        <w:r w:rsidR="00A63F24">
          <w:rPr>
            <w:webHidden/>
          </w:rPr>
        </w:r>
        <w:r w:rsidR="00A63F24">
          <w:rPr>
            <w:webHidden/>
          </w:rPr>
          <w:fldChar w:fldCharType="separate"/>
        </w:r>
        <w:r w:rsidR="00A63F24">
          <w:rPr>
            <w:webHidden/>
          </w:rPr>
          <w:t>142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3" w:history="1">
        <w:r w:rsidR="00A63F24" w:rsidRPr="00A64E70">
          <w:rPr>
            <w:rStyle w:val="ac"/>
          </w:rPr>
          <w:t>Рисунок 90 - Пункт «5.28 Информация о порядке формирования и ведения плана финансово-хозяйственной деятельности бюджетных и автономных учреждений»</w:t>
        </w:r>
        <w:r w:rsidR="00A63F24">
          <w:rPr>
            <w:webHidden/>
          </w:rPr>
          <w:tab/>
        </w:r>
        <w:r w:rsidR="00A63F24">
          <w:rPr>
            <w:webHidden/>
          </w:rPr>
          <w:fldChar w:fldCharType="begin"/>
        </w:r>
        <w:r w:rsidR="00A63F24">
          <w:rPr>
            <w:webHidden/>
          </w:rPr>
          <w:instrText xml:space="preserve"> PAGEREF _Toc23248793 \h </w:instrText>
        </w:r>
        <w:r w:rsidR="00A63F24">
          <w:rPr>
            <w:webHidden/>
          </w:rPr>
        </w:r>
        <w:r w:rsidR="00A63F24">
          <w:rPr>
            <w:webHidden/>
          </w:rPr>
          <w:fldChar w:fldCharType="separate"/>
        </w:r>
        <w:r w:rsidR="00A63F24">
          <w:rPr>
            <w:webHidden/>
          </w:rPr>
          <w:t>144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4" w:history="1">
        <w:r w:rsidR="00A63F24" w:rsidRPr="00A64E70">
          <w:rPr>
            <w:rStyle w:val="ac"/>
          </w:rPr>
          <w:t>Рисунок 91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r w:rsidR="00A63F24">
          <w:rPr>
            <w:webHidden/>
          </w:rPr>
          <w:tab/>
        </w:r>
        <w:r w:rsidR="00A63F24">
          <w:rPr>
            <w:webHidden/>
          </w:rPr>
          <w:fldChar w:fldCharType="begin"/>
        </w:r>
        <w:r w:rsidR="00A63F24">
          <w:rPr>
            <w:webHidden/>
          </w:rPr>
          <w:instrText xml:space="preserve"> PAGEREF _Toc23248794 \h </w:instrText>
        </w:r>
        <w:r w:rsidR="00A63F24">
          <w:rPr>
            <w:webHidden/>
          </w:rPr>
        </w:r>
        <w:r w:rsidR="00A63F24">
          <w:rPr>
            <w:webHidden/>
          </w:rPr>
          <w:fldChar w:fldCharType="separate"/>
        </w:r>
        <w:r w:rsidR="00A63F24">
          <w:rPr>
            <w:webHidden/>
          </w:rPr>
          <w:t>145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5" w:history="1">
        <w:r w:rsidR="00A63F24" w:rsidRPr="00A64E70">
          <w:rPr>
            <w:rStyle w:val="ac"/>
          </w:rPr>
          <w:t>Рисунок 92 – Раздел «Содержание акта»</w:t>
        </w:r>
        <w:r w:rsidR="00A63F24">
          <w:rPr>
            <w:webHidden/>
          </w:rPr>
          <w:tab/>
        </w:r>
        <w:r w:rsidR="00A63F24">
          <w:rPr>
            <w:webHidden/>
          </w:rPr>
          <w:fldChar w:fldCharType="begin"/>
        </w:r>
        <w:r w:rsidR="00A63F24">
          <w:rPr>
            <w:webHidden/>
          </w:rPr>
          <w:instrText xml:space="preserve"> PAGEREF _Toc23248795 \h </w:instrText>
        </w:r>
        <w:r w:rsidR="00A63F24">
          <w:rPr>
            <w:webHidden/>
          </w:rPr>
        </w:r>
        <w:r w:rsidR="00A63F24">
          <w:rPr>
            <w:webHidden/>
          </w:rPr>
          <w:fldChar w:fldCharType="separate"/>
        </w:r>
        <w:r w:rsidR="00A63F24">
          <w:rPr>
            <w:webHidden/>
          </w:rPr>
          <w:t>147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6" w:history="1">
        <w:r w:rsidR="00A63F24" w:rsidRPr="00A64E70">
          <w:rPr>
            <w:rStyle w:val="ac"/>
          </w:rPr>
          <w:t>Рисунок 93 – Форма «Добавление вложения»</w:t>
        </w:r>
        <w:r w:rsidR="00A63F24">
          <w:rPr>
            <w:webHidden/>
          </w:rPr>
          <w:tab/>
        </w:r>
        <w:r w:rsidR="00A63F24">
          <w:rPr>
            <w:webHidden/>
          </w:rPr>
          <w:fldChar w:fldCharType="begin"/>
        </w:r>
        <w:r w:rsidR="00A63F24">
          <w:rPr>
            <w:webHidden/>
          </w:rPr>
          <w:instrText xml:space="preserve"> PAGEREF _Toc23248796 \h </w:instrText>
        </w:r>
        <w:r w:rsidR="00A63F24">
          <w:rPr>
            <w:webHidden/>
          </w:rPr>
        </w:r>
        <w:r w:rsidR="00A63F24">
          <w:rPr>
            <w:webHidden/>
          </w:rPr>
          <w:fldChar w:fldCharType="separate"/>
        </w:r>
        <w:r w:rsidR="00A63F24">
          <w:rPr>
            <w:webHidden/>
          </w:rPr>
          <w:t>148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7" w:history="1">
        <w:r w:rsidR="00A63F24" w:rsidRPr="00A64E70">
          <w:rPr>
            <w:rStyle w:val="ac"/>
          </w:rPr>
          <w:t>Рисунок 94 Пункт «5.28 Информация о порядке формирования и ведения сводной бюджетной росписи»</w:t>
        </w:r>
        <w:r w:rsidR="00A63F24">
          <w:rPr>
            <w:webHidden/>
          </w:rPr>
          <w:tab/>
        </w:r>
        <w:r w:rsidR="00A63F24">
          <w:rPr>
            <w:webHidden/>
          </w:rPr>
          <w:fldChar w:fldCharType="begin"/>
        </w:r>
        <w:r w:rsidR="00A63F24">
          <w:rPr>
            <w:webHidden/>
          </w:rPr>
          <w:instrText xml:space="preserve"> PAGEREF _Toc23248797 \h </w:instrText>
        </w:r>
        <w:r w:rsidR="00A63F24">
          <w:rPr>
            <w:webHidden/>
          </w:rPr>
        </w:r>
        <w:r w:rsidR="00A63F24">
          <w:rPr>
            <w:webHidden/>
          </w:rPr>
          <w:fldChar w:fldCharType="separate"/>
        </w:r>
        <w:r w:rsidR="00A63F24">
          <w:rPr>
            <w:webHidden/>
          </w:rPr>
          <w:t>149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8" w:history="1">
        <w:r w:rsidR="00A63F24" w:rsidRPr="00A64E70">
          <w:rPr>
            <w:rStyle w:val="ac"/>
          </w:rPr>
          <w:t>Рисунок 95– Формуляр «5.28 Информация о порядке формирования и ведения сводной бюджетной росписи»</w:t>
        </w:r>
        <w:r w:rsidR="00A63F24">
          <w:rPr>
            <w:webHidden/>
          </w:rPr>
          <w:tab/>
        </w:r>
        <w:r w:rsidR="00A63F24">
          <w:rPr>
            <w:webHidden/>
          </w:rPr>
          <w:fldChar w:fldCharType="begin"/>
        </w:r>
        <w:r w:rsidR="00A63F24">
          <w:rPr>
            <w:webHidden/>
          </w:rPr>
          <w:instrText xml:space="preserve"> PAGEREF _Toc23248798 \h </w:instrText>
        </w:r>
        <w:r w:rsidR="00A63F24">
          <w:rPr>
            <w:webHidden/>
          </w:rPr>
        </w:r>
        <w:r w:rsidR="00A63F24">
          <w:rPr>
            <w:webHidden/>
          </w:rPr>
          <w:fldChar w:fldCharType="separate"/>
        </w:r>
        <w:r w:rsidR="00A63F24">
          <w:rPr>
            <w:webHidden/>
          </w:rPr>
          <w:t>150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799" w:history="1">
        <w:r w:rsidR="00A63F24" w:rsidRPr="00A64E70">
          <w:rPr>
            <w:rStyle w:val="ac"/>
          </w:rPr>
          <w:t>Рисунок 96 – Форма «Добавление записи»</w:t>
        </w:r>
        <w:r w:rsidR="00A63F24">
          <w:rPr>
            <w:webHidden/>
          </w:rPr>
          <w:tab/>
        </w:r>
        <w:r w:rsidR="00A63F24">
          <w:rPr>
            <w:webHidden/>
          </w:rPr>
          <w:fldChar w:fldCharType="begin"/>
        </w:r>
        <w:r w:rsidR="00A63F24">
          <w:rPr>
            <w:webHidden/>
          </w:rPr>
          <w:instrText xml:space="preserve"> PAGEREF _Toc23248799 \h </w:instrText>
        </w:r>
        <w:r w:rsidR="00A63F24">
          <w:rPr>
            <w:webHidden/>
          </w:rPr>
        </w:r>
        <w:r w:rsidR="00A63F24">
          <w:rPr>
            <w:webHidden/>
          </w:rPr>
          <w:fldChar w:fldCharType="separate"/>
        </w:r>
        <w:r w:rsidR="00A63F24">
          <w:rPr>
            <w:webHidden/>
          </w:rPr>
          <w:t>151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0" w:history="1">
        <w:r w:rsidR="00A63F24" w:rsidRPr="00A64E70">
          <w:rPr>
            <w:rStyle w:val="ac"/>
          </w:rPr>
          <w:t>Рисунок 97 – Форма «Добавление записи»</w:t>
        </w:r>
        <w:r w:rsidR="00A63F24">
          <w:rPr>
            <w:webHidden/>
          </w:rPr>
          <w:tab/>
        </w:r>
        <w:r w:rsidR="00A63F24">
          <w:rPr>
            <w:webHidden/>
          </w:rPr>
          <w:fldChar w:fldCharType="begin"/>
        </w:r>
        <w:r w:rsidR="00A63F24">
          <w:rPr>
            <w:webHidden/>
          </w:rPr>
          <w:instrText xml:space="preserve"> PAGEREF _Toc23248800 \h </w:instrText>
        </w:r>
        <w:r w:rsidR="00A63F24">
          <w:rPr>
            <w:webHidden/>
          </w:rPr>
        </w:r>
        <w:r w:rsidR="00A63F24">
          <w:rPr>
            <w:webHidden/>
          </w:rPr>
          <w:fldChar w:fldCharType="separate"/>
        </w:r>
        <w:r w:rsidR="00A63F24">
          <w:rPr>
            <w:webHidden/>
          </w:rPr>
          <w:t>152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1" w:history="1">
        <w:r w:rsidR="00A63F24" w:rsidRPr="00A64E70">
          <w:rPr>
            <w:rStyle w:val="ac"/>
          </w:rPr>
          <w:t>Рисунок 98 – Форма «Добавление вложения»</w:t>
        </w:r>
        <w:r w:rsidR="00A63F24">
          <w:rPr>
            <w:webHidden/>
          </w:rPr>
          <w:tab/>
        </w:r>
        <w:r w:rsidR="00A63F24">
          <w:rPr>
            <w:webHidden/>
          </w:rPr>
          <w:fldChar w:fldCharType="begin"/>
        </w:r>
        <w:r w:rsidR="00A63F24">
          <w:rPr>
            <w:webHidden/>
          </w:rPr>
          <w:instrText xml:space="preserve"> PAGEREF _Toc23248801 \h </w:instrText>
        </w:r>
        <w:r w:rsidR="00A63F24">
          <w:rPr>
            <w:webHidden/>
          </w:rPr>
        </w:r>
        <w:r w:rsidR="00A63F24">
          <w:rPr>
            <w:webHidden/>
          </w:rPr>
          <w:fldChar w:fldCharType="separate"/>
        </w:r>
        <w:r w:rsidR="00A63F24">
          <w:rPr>
            <w:webHidden/>
          </w:rPr>
          <w:t>153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2" w:history="1">
        <w:r w:rsidR="00A63F24" w:rsidRPr="00A64E70">
          <w:rPr>
            <w:rStyle w:val="ac"/>
          </w:rPr>
          <w:t>Рисунок 99 Пункт «5.29 Информация о порядке формирования государственных заданий на оказание муниципальных услуг и выполнение работ»</w:t>
        </w:r>
        <w:r w:rsidR="00A63F24">
          <w:rPr>
            <w:webHidden/>
          </w:rPr>
          <w:tab/>
        </w:r>
        <w:r w:rsidR="00A63F24">
          <w:rPr>
            <w:webHidden/>
          </w:rPr>
          <w:fldChar w:fldCharType="begin"/>
        </w:r>
        <w:r w:rsidR="00A63F24">
          <w:rPr>
            <w:webHidden/>
          </w:rPr>
          <w:instrText xml:space="preserve"> PAGEREF _Toc23248802 \h </w:instrText>
        </w:r>
        <w:r w:rsidR="00A63F24">
          <w:rPr>
            <w:webHidden/>
          </w:rPr>
        </w:r>
        <w:r w:rsidR="00A63F24">
          <w:rPr>
            <w:webHidden/>
          </w:rPr>
          <w:fldChar w:fldCharType="separate"/>
        </w:r>
        <w:r w:rsidR="00A63F24">
          <w:rPr>
            <w:webHidden/>
          </w:rPr>
          <w:t>160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3" w:history="1">
        <w:r w:rsidR="00A63F24" w:rsidRPr="00A64E70">
          <w:rPr>
            <w:rStyle w:val="ac"/>
          </w:rPr>
          <w:t>Рисунок 100– Формуляр «5.29 Информация о порядке формирования государственных заданий на оказание муниципальных услуг и выполнение работ»</w:t>
        </w:r>
        <w:r w:rsidR="00A63F24">
          <w:rPr>
            <w:webHidden/>
          </w:rPr>
          <w:tab/>
        </w:r>
        <w:r w:rsidR="00A63F24">
          <w:rPr>
            <w:webHidden/>
          </w:rPr>
          <w:fldChar w:fldCharType="begin"/>
        </w:r>
        <w:r w:rsidR="00A63F24">
          <w:rPr>
            <w:webHidden/>
          </w:rPr>
          <w:instrText xml:space="preserve"> PAGEREF _Toc23248803 \h </w:instrText>
        </w:r>
        <w:r w:rsidR="00A63F24">
          <w:rPr>
            <w:webHidden/>
          </w:rPr>
        </w:r>
        <w:r w:rsidR="00A63F24">
          <w:rPr>
            <w:webHidden/>
          </w:rPr>
          <w:fldChar w:fldCharType="separate"/>
        </w:r>
        <w:r w:rsidR="00A63F24">
          <w:rPr>
            <w:webHidden/>
          </w:rPr>
          <w:t>160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4" w:history="1">
        <w:r w:rsidR="00A63F24" w:rsidRPr="00A64E70">
          <w:rPr>
            <w:rStyle w:val="ac"/>
          </w:rPr>
          <w:t>Рисунок 101 – Форма «Добавление записи»</w:t>
        </w:r>
        <w:r w:rsidR="00A63F24">
          <w:rPr>
            <w:webHidden/>
          </w:rPr>
          <w:tab/>
        </w:r>
        <w:r w:rsidR="00A63F24">
          <w:rPr>
            <w:webHidden/>
          </w:rPr>
          <w:fldChar w:fldCharType="begin"/>
        </w:r>
        <w:r w:rsidR="00A63F24">
          <w:rPr>
            <w:webHidden/>
          </w:rPr>
          <w:instrText xml:space="preserve"> PAGEREF _Toc23248804 \h </w:instrText>
        </w:r>
        <w:r w:rsidR="00A63F24">
          <w:rPr>
            <w:webHidden/>
          </w:rPr>
        </w:r>
        <w:r w:rsidR="00A63F24">
          <w:rPr>
            <w:webHidden/>
          </w:rPr>
          <w:fldChar w:fldCharType="separate"/>
        </w:r>
        <w:r w:rsidR="00A63F24">
          <w:rPr>
            <w:webHidden/>
          </w:rPr>
          <w:t>162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5" w:history="1">
        <w:r w:rsidR="00A63F24" w:rsidRPr="00A64E70">
          <w:rPr>
            <w:rStyle w:val="ac"/>
          </w:rPr>
          <w:t>Рисунок 102 – Форма «Добавление записи»</w:t>
        </w:r>
        <w:r w:rsidR="00A63F24">
          <w:rPr>
            <w:webHidden/>
          </w:rPr>
          <w:tab/>
        </w:r>
        <w:r w:rsidR="00A63F24">
          <w:rPr>
            <w:webHidden/>
          </w:rPr>
          <w:fldChar w:fldCharType="begin"/>
        </w:r>
        <w:r w:rsidR="00A63F24">
          <w:rPr>
            <w:webHidden/>
          </w:rPr>
          <w:instrText xml:space="preserve"> PAGEREF _Toc23248805 \h </w:instrText>
        </w:r>
        <w:r w:rsidR="00A63F24">
          <w:rPr>
            <w:webHidden/>
          </w:rPr>
        </w:r>
        <w:r w:rsidR="00A63F24">
          <w:rPr>
            <w:webHidden/>
          </w:rPr>
          <w:fldChar w:fldCharType="separate"/>
        </w:r>
        <w:r w:rsidR="00A63F24">
          <w:rPr>
            <w:webHidden/>
          </w:rPr>
          <w:t>163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6" w:history="1">
        <w:r w:rsidR="00A63F24" w:rsidRPr="00A64E70">
          <w:rPr>
            <w:rStyle w:val="ac"/>
          </w:rPr>
          <w:t>Рисунок 103 – Форма «Добавление записи»</w:t>
        </w:r>
        <w:r w:rsidR="00A63F24">
          <w:rPr>
            <w:webHidden/>
          </w:rPr>
          <w:tab/>
        </w:r>
        <w:r w:rsidR="00A63F24">
          <w:rPr>
            <w:webHidden/>
          </w:rPr>
          <w:fldChar w:fldCharType="begin"/>
        </w:r>
        <w:r w:rsidR="00A63F24">
          <w:rPr>
            <w:webHidden/>
          </w:rPr>
          <w:instrText xml:space="preserve"> PAGEREF _Toc23248806 \h </w:instrText>
        </w:r>
        <w:r w:rsidR="00A63F24">
          <w:rPr>
            <w:webHidden/>
          </w:rPr>
        </w:r>
        <w:r w:rsidR="00A63F24">
          <w:rPr>
            <w:webHidden/>
          </w:rPr>
          <w:fldChar w:fldCharType="separate"/>
        </w:r>
        <w:r w:rsidR="00A63F24">
          <w:rPr>
            <w:webHidden/>
          </w:rPr>
          <w:t>164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7" w:history="1">
        <w:r w:rsidR="00A63F24" w:rsidRPr="00A64E70">
          <w:rPr>
            <w:rStyle w:val="ac"/>
          </w:rPr>
          <w:t>Рисунок 104 – Форма «Добавление записи»</w:t>
        </w:r>
        <w:r w:rsidR="00A63F24">
          <w:rPr>
            <w:webHidden/>
          </w:rPr>
          <w:tab/>
        </w:r>
        <w:r w:rsidR="00A63F24">
          <w:rPr>
            <w:webHidden/>
          </w:rPr>
          <w:fldChar w:fldCharType="begin"/>
        </w:r>
        <w:r w:rsidR="00A63F24">
          <w:rPr>
            <w:webHidden/>
          </w:rPr>
          <w:instrText xml:space="preserve"> PAGEREF _Toc23248807 \h </w:instrText>
        </w:r>
        <w:r w:rsidR="00A63F24">
          <w:rPr>
            <w:webHidden/>
          </w:rPr>
        </w:r>
        <w:r w:rsidR="00A63F24">
          <w:rPr>
            <w:webHidden/>
          </w:rPr>
          <w:fldChar w:fldCharType="separate"/>
        </w:r>
        <w:r w:rsidR="00A63F24">
          <w:rPr>
            <w:webHidden/>
          </w:rPr>
          <w:t>165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8" w:history="1">
        <w:r w:rsidR="00A63F24" w:rsidRPr="00A64E70">
          <w:rPr>
            <w:rStyle w:val="ac"/>
          </w:rPr>
          <w:t>Рисунок 105 – Форма «Добавление записи»</w:t>
        </w:r>
        <w:r w:rsidR="00A63F24">
          <w:rPr>
            <w:webHidden/>
          </w:rPr>
          <w:tab/>
        </w:r>
        <w:r w:rsidR="00A63F24">
          <w:rPr>
            <w:webHidden/>
          </w:rPr>
          <w:fldChar w:fldCharType="begin"/>
        </w:r>
        <w:r w:rsidR="00A63F24">
          <w:rPr>
            <w:webHidden/>
          </w:rPr>
          <w:instrText xml:space="preserve"> PAGEREF _Toc23248808 \h </w:instrText>
        </w:r>
        <w:r w:rsidR="00A63F24">
          <w:rPr>
            <w:webHidden/>
          </w:rPr>
        </w:r>
        <w:r w:rsidR="00A63F24">
          <w:rPr>
            <w:webHidden/>
          </w:rPr>
          <w:fldChar w:fldCharType="separate"/>
        </w:r>
        <w:r w:rsidR="00A63F24">
          <w:rPr>
            <w:webHidden/>
          </w:rPr>
          <w:t>168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09" w:history="1">
        <w:r w:rsidR="00A63F24" w:rsidRPr="00A64E70">
          <w:rPr>
            <w:rStyle w:val="ac"/>
          </w:rPr>
          <w:t>Рисунок 106 – Форма «Добавление записи»</w:t>
        </w:r>
        <w:r w:rsidR="00A63F24">
          <w:rPr>
            <w:webHidden/>
          </w:rPr>
          <w:tab/>
        </w:r>
        <w:r w:rsidR="00A63F24">
          <w:rPr>
            <w:webHidden/>
          </w:rPr>
          <w:fldChar w:fldCharType="begin"/>
        </w:r>
        <w:r w:rsidR="00A63F24">
          <w:rPr>
            <w:webHidden/>
          </w:rPr>
          <w:instrText xml:space="preserve"> PAGEREF _Toc23248809 \h </w:instrText>
        </w:r>
        <w:r w:rsidR="00A63F24">
          <w:rPr>
            <w:webHidden/>
          </w:rPr>
        </w:r>
        <w:r w:rsidR="00A63F24">
          <w:rPr>
            <w:webHidden/>
          </w:rPr>
          <w:fldChar w:fldCharType="separate"/>
        </w:r>
        <w:r w:rsidR="00A63F24">
          <w:rPr>
            <w:webHidden/>
          </w:rPr>
          <w:t>170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0" w:history="1">
        <w:r w:rsidR="00A63F24" w:rsidRPr="00A64E70">
          <w:rPr>
            <w:rStyle w:val="ac"/>
          </w:rPr>
          <w:t>Рисунок 107 – Форма «Добавление вложения</w:t>
        </w:r>
        <w:r w:rsidR="00A63F24">
          <w:rPr>
            <w:webHidden/>
          </w:rPr>
          <w:tab/>
        </w:r>
        <w:r w:rsidR="00A63F24">
          <w:rPr>
            <w:webHidden/>
          </w:rPr>
          <w:fldChar w:fldCharType="begin"/>
        </w:r>
        <w:r w:rsidR="00A63F24">
          <w:rPr>
            <w:webHidden/>
          </w:rPr>
          <w:instrText xml:space="preserve"> PAGEREF _Toc23248810 \h </w:instrText>
        </w:r>
        <w:r w:rsidR="00A63F24">
          <w:rPr>
            <w:webHidden/>
          </w:rPr>
        </w:r>
        <w:r w:rsidR="00A63F24">
          <w:rPr>
            <w:webHidden/>
          </w:rPr>
          <w:fldChar w:fldCharType="separate"/>
        </w:r>
        <w:r w:rsidR="00A63F24">
          <w:rPr>
            <w:webHidden/>
          </w:rPr>
          <w:t>171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1" w:history="1">
        <w:r w:rsidR="00A63F24" w:rsidRPr="00A64E70">
          <w:rPr>
            <w:rStyle w:val="ac"/>
          </w:rPr>
          <w:t>Рисунок 108 – Форма «Добавление вложения»</w:t>
        </w:r>
        <w:r w:rsidR="00A63F24">
          <w:rPr>
            <w:webHidden/>
          </w:rPr>
          <w:tab/>
        </w:r>
        <w:r w:rsidR="00A63F24">
          <w:rPr>
            <w:webHidden/>
          </w:rPr>
          <w:fldChar w:fldCharType="begin"/>
        </w:r>
        <w:r w:rsidR="00A63F24">
          <w:rPr>
            <w:webHidden/>
          </w:rPr>
          <w:instrText xml:space="preserve"> PAGEREF _Toc23248811 \h </w:instrText>
        </w:r>
        <w:r w:rsidR="00A63F24">
          <w:rPr>
            <w:webHidden/>
          </w:rPr>
        </w:r>
        <w:r w:rsidR="00A63F24">
          <w:rPr>
            <w:webHidden/>
          </w:rPr>
          <w:fldChar w:fldCharType="separate"/>
        </w:r>
        <w:r w:rsidR="00A63F24">
          <w:rPr>
            <w:webHidden/>
          </w:rPr>
          <w:t>172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2" w:history="1">
        <w:r w:rsidR="00A63F24" w:rsidRPr="00A64E70">
          <w:rPr>
            <w:rStyle w:val="ac"/>
          </w:rPr>
          <w:t>Рисунок 109 – Форма «Добавление записи»</w:t>
        </w:r>
        <w:r w:rsidR="00A63F24">
          <w:rPr>
            <w:webHidden/>
          </w:rPr>
          <w:tab/>
        </w:r>
        <w:r w:rsidR="00A63F24">
          <w:rPr>
            <w:webHidden/>
          </w:rPr>
          <w:fldChar w:fldCharType="begin"/>
        </w:r>
        <w:r w:rsidR="00A63F24">
          <w:rPr>
            <w:webHidden/>
          </w:rPr>
          <w:instrText xml:space="preserve"> PAGEREF _Toc23248812 \h </w:instrText>
        </w:r>
        <w:r w:rsidR="00A63F24">
          <w:rPr>
            <w:webHidden/>
          </w:rPr>
        </w:r>
        <w:r w:rsidR="00A63F24">
          <w:rPr>
            <w:webHidden/>
          </w:rPr>
          <w:fldChar w:fldCharType="separate"/>
        </w:r>
        <w:r w:rsidR="00A63F24">
          <w:rPr>
            <w:webHidden/>
          </w:rPr>
          <w:t>173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3" w:history="1">
        <w:r w:rsidR="00A63F24" w:rsidRPr="00A64E70">
          <w:rPr>
            <w:rStyle w:val="ac"/>
          </w:rPr>
          <w:t>Рисунок 110 – Форма «Добавление вложения»</w:t>
        </w:r>
        <w:r w:rsidR="00A63F24">
          <w:rPr>
            <w:webHidden/>
          </w:rPr>
          <w:tab/>
        </w:r>
        <w:r w:rsidR="00A63F24">
          <w:rPr>
            <w:webHidden/>
          </w:rPr>
          <w:fldChar w:fldCharType="begin"/>
        </w:r>
        <w:r w:rsidR="00A63F24">
          <w:rPr>
            <w:webHidden/>
          </w:rPr>
          <w:instrText xml:space="preserve"> PAGEREF _Toc23248813 \h </w:instrText>
        </w:r>
        <w:r w:rsidR="00A63F24">
          <w:rPr>
            <w:webHidden/>
          </w:rPr>
        </w:r>
        <w:r w:rsidR="00A63F24">
          <w:rPr>
            <w:webHidden/>
          </w:rPr>
          <w:fldChar w:fldCharType="separate"/>
        </w:r>
        <w:r w:rsidR="00A63F24">
          <w:rPr>
            <w:webHidden/>
          </w:rPr>
          <w:t>175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4" w:history="1">
        <w:r w:rsidR="00A63F24" w:rsidRPr="00A64E70">
          <w:rPr>
            <w:rStyle w:val="ac"/>
          </w:rPr>
          <w:t>Рисунок 111 Пункт «5.30 Информация о порядке составления и ведения кассового плана бюджетов»</w:t>
        </w:r>
        <w:r w:rsidR="00A63F24">
          <w:rPr>
            <w:webHidden/>
          </w:rPr>
          <w:tab/>
        </w:r>
        <w:r w:rsidR="00A63F24">
          <w:rPr>
            <w:webHidden/>
          </w:rPr>
          <w:fldChar w:fldCharType="begin"/>
        </w:r>
        <w:r w:rsidR="00A63F24">
          <w:rPr>
            <w:webHidden/>
          </w:rPr>
          <w:instrText xml:space="preserve"> PAGEREF _Toc23248814 \h </w:instrText>
        </w:r>
        <w:r w:rsidR="00A63F24">
          <w:rPr>
            <w:webHidden/>
          </w:rPr>
        </w:r>
        <w:r w:rsidR="00A63F24">
          <w:rPr>
            <w:webHidden/>
          </w:rPr>
          <w:fldChar w:fldCharType="separate"/>
        </w:r>
        <w:r w:rsidR="00A63F24">
          <w:rPr>
            <w:webHidden/>
          </w:rPr>
          <w:t>176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5" w:history="1">
        <w:r w:rsidR="00A63F24" w:rsidRPr="00A64E70">
          <w:rPr>
            <w:rStyle w:val="ac"/>
          </w:rPr>
          <w:t>Рисунок 112 – Формуляр «5.30 Информация о порядке составления и ведения кассового плана бюджетов»</w:t>
        </w:r>
        <w:r w:rsidR="00A63F24">
          <w:rPr>
            <w:webHidden/>
          </w:rPr>
          <w:tab/>
        </w:r>
        <w:r w:rsidR="00A63F24">
          <w:rPr>
            <w:webHidden/>
          </w:rPr>
          <w:fldChar w:fldCharType="begin"/>
        </w:r>
        <w:r w:rsidR="00A63F24">
          <w:rPr>
            <w:webHidden/>
          </w:rPr>
          <w:instrText xml:space="preserve"> PAGEREF _Toc23248815 \h </w:instrText>
        </w:r>
        <w:r w:rsidR="00A63F24">
          <w:rPr>
            <w:webHidden/>
          </w:rPr>
        </w:r>
        <w:r w:rsidR="00A63F24">
          <w:rPr>
            <w:webHidden/>
          </w:rPr>
          <w:fldChar w:fldCharType="separate"/>
        </w:r>
        <w:r w:rsidR="00A63F24">
          <w:rPr>
            <w:webHidden/>
          </w:rPr>
          <w:t>177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6" w:history="1">
        <w:r w:rsidR="00A63F24" w:rsidRPr="00A64E70">
          <w:rPr>
            <w:rStyle w:val="ac"/>
          </w:rPr>
          <w:t>Рисунок 113 – Форма «Добавление записи»</w:t>
        </w:r>
        <w:r w:rsidR="00A63F24">
          <w:rPr>
            <w:webHidden/>
          </w:rPr>
          <w:tab/>
        </w:r>
        <w:r w:rsidR="00A63F24">
          <w:rPr>
            <w:webHidden/>
          </w:rPr>
          <w:fldChar w:fldCharType="begin"/>
        </w:r>
        <w:r w:rsidR="00A63F24">
          <w:rPr>
            <w:webHidden/>
          </w:rPr>
          <w:instrText xml:space="preserve"> PAGEREF _Toc23248816 \h </w:instrText>
        </w:r>
        <w:r w:rsidR="00A63F24">
          <w:rPr>
            <w:webHidden/>
          </w:rPr>
        </w:r>
        <w:r w:rsidR="00A63F24">
          <w:rPr>
            <w:webHidden/>
          </w:rPr>
          <w:fldChar w:fldCharType="separate"/>
        </w:r>
        <w:r w:rsidR="00A63F24">
          <w:rPr>
            <w:webHidden/>
          </w:rPr>
          <w:t>179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7" w:history="1">
        <w:r w:rsidR="00A63F24" w:rsidRPr="00A64E70">
          <w:rPr>
            <w:rStyle w:val="ac"/>
          </w:rPr>
          <w:t>Рисунок 114 – Форма «Добавление вложения»</w:t>
        </w:r>
        <w:r w:rsidR="00A63F24">
          <w:rPr>
            <w:webHidden/>
          </w:rPr>
          <w:tab/>
        </w:r>
        <w:r w:rsidR="00A63F24">
          <w:rPr>
            <w:webHidden/>
          </w:rPr>
          <w:fldChar w:fldCharType="begin"/>
        </w:r>
        <w:r w:rsidR="00A63F24">
          <w:rPr>
            <w:webHidden/>
          </w:rPr>
          <w:instrText xml:space="preserve"> PAGEREF _Toc23248817 \h </w:instrText>
        </w:r>
        <w:r w:rsidR="00A63F24">
          <w:rPr>
            <w:webHidden/>
          </w:rPr>
        </w:r>
        <w:r w:rsidR="00A63F24">
          <w:rPr>
            <w:webHidden/>
          </w:rPr>
          <w:fldChar w:fldCharType="separate"/>
        </w:r>
        <w:r w:rsidR="00A63F24">
          <w:rPr>
            <w:webHidden/>
          </w:rPr>
          <w:t>180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8" w:history="1">
        <w:r w:rsidR="00A63F24" w:rsidRPr="00A64E70">
          <w:rPr>
            <w:rStyle w:val="ac"/>
          </w:rPr>
          <w:t>Рисунок 115 – Форма «Добавление записи»</w:t>
        </w:r>
        <w:r w:rsidR="00A63F24">
          <w:rPr>
            <w:webHidden/>
          </w:rPr>
          <w:tab/>
        </w:r>
        <w:r w:rsidR="00A63F24">
          <w:rPr>
            <w:webHidden/>
          </w:rPr>
          <w:fldChar w:fldCharType="begin"/>
        </w:r>
        <w:r w:rsidR="00A63F24">
          <w:rPr>
            <w:webHidden/>
          </w:rPr>
          <w:instrText xml:space="preserve"> PAGEREF _Toc23248818 \h </w:instrText>
        </w:r>
        <w:r w:rsidR="00A63F24">
          <w:rPr>
            <w:webHidden/>
          </w:rPr>
        </w:r>
        <w:r w:rsidR="00A63F24">
          <w:rPr>
            <w:webHidden/>
          </w:rPr>
          <w:fldChar w:fldCharType="separate"/>
        </w:r>
        <w:r w:rsidR="00A63F24">
          <w:rPr>
            <w:webHidden/>
          </w:rPr>
          <w:t>185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19" w:history="1">
        <w:r w:rsidR="00A63F24" w:rsidRPr="00A64E70">
          <w:rPr>
            <w:rStyle w:val="ac"/>
          </w:rPr>
          <w:t>Рисунок 116 Пункт «6.6 Информация о детализации финансовой отчетности»</w:t>
        </w:r>
        <w:r w:rsidR="00A63F24">
          <w:rPr>
            <w:webHidden/>
          </w:rPr>
          <w:tab/>
        </w:r>
        <w:r w:rsidR="00A63F24">
          <w:rPr>
            <w:webHidden/>
          </w:rPr>
          <w:fldChar w:fldCharType="begin"/>
        </w:r>
        <w:r w:rsidR="00A63F24">
          <w:rPr>
            <w:webHidden/>
          </w:rPr>
          <w:instrText xml:space="preserve"> PAGEREF _Toc23248819 \h </w:instrText>
        </w:r>
        <w:r w:rsidR="00A63F24">
          <w:rPr>
            <w:webHidden/>
          </w:rPr>
        </w:r>
        <w:r w:rsidR="00A63F24">
          <w:rPr>
            <w:webHidden/>
          </w:rPr>
          <w:fldChar w:fldCharType="separate"/>
        </w:r>
        <w:r w:rsidR="00A63F24">
          <w:rPr>
            <w:webHidden/>
          </w:rPr>
          <w:t>188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0" w:history="1">
        <w:r w:rsidR="00A63F24" w:rsidRPr="00A64E70">
          <w:rPr>
            <w:rStyle w:val="ac"/>
          </w:rPr>
          <w:t>Рисунок 117 Формуляр для заполнения «6.6 Информация о детализации финансовой отчетности»</w:t>
        </w:r>
        <w:r w:rsidR="00A63F24">
          <w:rPr>
            <w:webHidden/>
          </w:rPr>
          <w:tab/>
        </w:r>
        <w:r w:rsidR="00A63F24">
          <w:rPr>
            <w:webHidden/>
          </w:rPr>
          <w:fldChar w:fldCharType="begin"/>
        </w:r>
        <w:r w:rsidR="00A63F24">
          <w:rPr>
            <w:webHidden/>
          </w:rPr>
          <w:instrText xml:space="preserve"> PAGEREF _Toc23248820 \h </w:instrText>
        </w:r>
        <w:r w:rsidR="00A63F24">
          <w:rPr>
            <w:webHidden/>
          </w:rPr>
        </w:r>
        <w:r w:rsidR="00A63F24">
          <w:rPr>
            <w:webHidden/>
          </w:rPr>
          <w:fldChar w:fldCharType="separate"/>
        </w:r>
        <w:r w:rsidR="00A63F24">
          <w:rPr>
            <w:webHidden/>
          </w:rPr>
          <w:t>188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1" w:history="1">
        <w:r w:rsidR="00A63F24" w:rsidRPr="00A64E70">
          <w:rPr>
            <w:rStyle w:val="ac"/>
          </w:rPr>
          <w:t>Рисунок 118 – Форма «Добавление записи»</w:t>
        </w:r>
        <w:r w:rsidR="00A63F24">
          <w:rPr>
            <w:webHidden/>
          </w:rPr>
          <w:tab/>
        </w:r>
        <w:r w:rsidR="00A63F24">
          <w:rPr>
            <w:webHidden/>
          </w:rPr>
          <w:fldChar w:fldCharType="begin"/>
        </w:r>
        <w:r w:rsidR="00A63F24">
          <w:rPr>
            <w:webHidden/>
          </w:rPr>
          <w:instrText xml:space="preserve"> PAGEREF _Toc23248821 \h </w:instrText>
        </w:r>
        <w:r w:rsidR="00A63F24">
          <w:rPr>
            <w:webHidden/>
          </w:rPr>
        </w:r>
        <w:r w:rsidR="00A63F24">
          <w:rPr>
            <w:webHidden/>
          </w:rPr>
          <w:fldChar w:fldCharType="separate"/>
        </w:r>
        <w:r w:rsidR="00A63F24">
          <w:rPr>
            <w:webHidden/>
          </w:rPr>
          <w:t>190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2" w:history="1">
        <w:r w:rsidR="00A63F24" w:rsidRPr="00A64E70">
          <w:rPr>
            <w:rStyle w:val="ac"/>
          </w:rPr>
          <w:t>Рисунок 119 – Форма «Добавление записи»</w:t>
        </w:r>
        <w:r w:rsidR="00A63F24">
          <w:rPr>
            <w:webHidden/>
          </w:rPr>
          <w:tab/>
        </w:r>
        <w:r w:rsidR="00A63F24">
          <w:rPr>
            <w:webHidden/>
          </w:rPr>
          <w:fldChar w:fldCharType="begin"/>
        </w:r>
        <w:r w:rsidR="00A63F24">
          <w:rPr>
            <w:webHidden/>
          </w:rPr>
          <w:instrText xml:space="preserve"> PAGEREF _Toc23248822 \h </w:instrText>
        </w:r>
        <w:r w:rsidR="00A63F24">
          <w:rPr>
            <w:webHidden/>
          </w:rPr>
        </w:r>
        <w:r w:rsidR="00A63F24">
          <w:rPr>
            <w:webHidden/>
          </w:rPr>
          <w:fldChar w:fldCharType="separate"/>
        </w:r>
        <w:r w:rsidR="00A63F24">
          <w:rPr>
            <w:webHidden/>
          </w:rPr>
          <w:t>191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3" w:history="1">
        <w:r w:rsidR="00A63F24" w:rsidRPr="00A64E70">
          <w:rPr>
            <w:rStyle w:val="ac"/>
          </w:rPr>
          <w:t>Рисунок 120- Форма «Добавление записи»</w:t>
        </w:r>
        <w:r w:rsidR="00A63F24">
          <w:rPr>
            <w:webHidden/>
          </w:rPr>
          <w:tab/>
        </w:r>
        <w:r w:rsidR="00A63F24">
          <w:rPr>
            <w:webHidden/>
          </w:rPr>
          <w:fldChar w:fldCharType="begin"/>
        </w:r>
        <w:r w:rsidR="00A63F24">
          <w:rPr>
            <w:webHidden/>
          </w:rPr>
          <w:instrText xml:space="preserve"> PAGEREF _Toc23248823 \h </w:instrText>
        </w:r>
        <w:r w:rsidR="00A63F24">
          <w:rPr>
            <w:webHidden/>
          </w:rPr>
        </w:r>
        <w:r w:rsidR="00A63F24">
          <w:rPr>
            <w:webHidden/>
          </w:rPr>
          <w:fldChar w:fldCharType="separate"/>
        </w:r>
        <w:r w:rsidR="00A63F24">
          <w:rPr>
            <w:webHidden/>
          </w:rPr>
          <w:t>193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4" w:history="1">
        <w:r w:rsidR="00A63F24" w:rsidRPr="00A64E70">
          <w:rPr>
            <w:rStyle w:val="ac"/>
          </w:rPr>
          <w:t>Рисунок 121 Пункт «6.12 Информация о порядке и сроках составления, внешней проверке, рассмотрении и утверждении бюджетной отчетности бюджетов»</w:t>
        </w:r>
        <w:r w:rsidR="00A63F24">
          <w:rPr>
            <w:webHidden/>
          </w:rPr>
          <w:tab/>
        </w:r>
        <w:r w:rsidR="00A63F24">
          <w:rPr>
            <w:webHidden/>
          </w:rPr>
          <w:fldChar w:fldCharType="begin"/>
        </w:r>
        <w:r w:rsidR="00A63F24">
          <w:rPr>
            <w:webHidden/>
          </w:rPr>
          <w:instrText xml:space="preserve"> PAGEREF _Toc23248824 \h </w:instrText>
        </w:r>
        <w:r w:rsidR="00A63F24">
          <w:rPr>
            <w:webHidden/>
          </w:rPr>
        </w:r>
        <w:r w:rsidR="00A63F24">
          <w:rPr>
            <w:webHidden/>
          </w:rPr>
          <w:fldChar w:fldCharType="separate"/>
        </w:r>
        <w:r w:rsidR="00A63F24">
          <w:rPr>
            <w:webHidden/>
          </w:rPr>
          <w:t>195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5" w:history="1">
        <w:r w:rsidR="00A63F24" w:rsidRPr="00A64E70">
          <w:rPr>
            <w:rStyle w:val="ac"/>
          </w:rPr>
          <w:t>Рисунок 122– Формуляр для заполнения «6.12 Информация о порядке и сроках составления, внешней проверке, рассмотрении и утверждении бюджетной отчетности бюджетов»</w:t>
        </w:r>
        <w:r w:rsidR="00A63F24">
          <w:rPr>
            <w:webHidden/>
          </w:rPr>
          <w:tab/>
        </w:r>
        <w:r w:rsidR="00A63F24">
          <w:rPr>
            <w:webHidden/>
          </w:rPr>
          <w:fldChar w:fldCharType="begin"/>
        </w:r>
        <w:r w:rsidR="00A63F24">
          <w:rPr>
            <w:webHidden/>
          </w:rPr>
          <w:instrText xml:space="preserve"> PAGEREF _Toc23248825 \h </w:instrText>
        </w:r>
        <w:r w:rsidR="00A63F24">
          <w:rPr>
            <w:webHidden/>
          </w:rPr>
        </w:r>
        <w:r w:rsidR="00A63F24">
          <w:rPr>
            <w:webHidden/>
          </w:rPr>
          <w:fldChar w:fldCharType="separate"/>
        </w:r>
        <w:r w:rsidR="00A63F24">
          <w:rPr>
            <w:webHidden/>
          </w:rPr>
          <w:t>195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6" w:history="1">
        <w:r w:rsidR="00A63F24" w:rsidRPr="00A64E70">
          <w:rPr>
            <w:rStyle w:val="ac"/>
          </w:rPr>
          <w:t>Рисунок 123 – Форма «Добавление записи»</w:t>
        </w:r>
        <w:r w:rsidR="00A63F24">
          <w:rPr>
            <w:webHidden/>
          </w:rPr>
          <w:tab/>
        </w:r>
        <w:r w:rsidR="00A63F24">
          <w:rPr>
            <w:webHidden/>
          </w:rPr>
          <w:fldChar w:fldCharType="begin"/>
        </w:r>
        <w:r w:rsidR="00A63F24">
          <w:rPr>
            <w:webHidden/>
          </w:rPr>
          <w:instrText xml:space="preserve"> PAGEREF _Toc23248826 \h </w:instrText>
        </w:r>
        <w:r w:rsidR="00A63F24">
          <w:rPr>
            <w:webHidden/>
          </w:rPr>
        </w:r>
        <w:r w:rsidR="00A63F24">
          <w:rPr>
            <w:webHidden/>
          </w:rPr>
          <w:fldChar w:fldCharType="separate"/>
        </w:r>
        <w:r w:rsidR="00A63F24">
          <w:rPr>
            <w:webHidden/>
          </w:rPr>
          <w:t>196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7" w:history="1">
        <w:r w:rsidR="00A63F24" w:rsidRPr="00A64E70">
          <w:rPr>
            <w:rStyle w:val="ac"/>
          </w:rPr>
          <w:t>Рисунок 124 – Форма «Добавление вложения»</w:t>
        </w:r>
        <w:r w:rsidR="00A63F24">
          <w:rPr>
            <w:webHidden/>
          </w:rPr>
          <w:tab/>
        </w:r>
        <w:r w:rsidR="00A63F24">
          <w:rPr>
            <w:webHidden/>
          </w:rPr>
          <w:fldChar w:fldCharType="begin"/>
        </w:r>
        <w:r w:rsidR="00A63F24">
          <w:rPr>
            <w:webHidden/>
          </w:rPr>
          <w:instrText xml:space="preserve"> PAGEREF _Toc23248827 \h </w:instrText>
        </w:r>
        <w:r w:rsidR="00A63F24">
          <w:rPr>
            <w:webHidden/>
          </w:rPr>
        </w:r>
        <w:r w:rsidR="00A63F24">
          <w:rPr>
            <w:webHidden/>
          </w:rPr>
          <w:fldChar w:fldCharType="separate"/>
        </w:r>
        <w:r w:rsidR="00A63F24">
          <w:rPr>
            <w:webHidden/>
          </w:rPr>
          <w:t>198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8" w:history="1">
        <w:r w:rsidR="00A63F24" w:rsidRPr="00A64E70">
          <w:rPr>
            <w:rStyle w:val="ac"/>
          </w:rPr>
          <w:t>Рисунок 125 – Пункт меню «6.14 Заключение органа внешнего муниципального контроля на отчет об исполнении бюджета»</w:t>
        </w:r>
        <w:r w:rsidR="00A63F24">
          <w:rPr>
            <w:webHidden/>
          </w:rPr>
          <w:tab/>
        </w:r>
        <w:r w:rsidR="00A63F24">
          <w:rPr>
            <w:webHidden/>
          </w:rPr>
          <w:fldChar w:fldCharType="begin"/>
        </w:r>
        <w:r w:rsidR="00A63F24">
          <w:rPr>
            <w:webHidden/>
          </w:rPr>
          <w:instrText xml:space="preserve"> PAGEREF _Toc23248828 \h </w:instrText>
        </w:r>
        <w:r w:rsidR="00A63F24">
          <w:rPr>
            <w:webHidden/>
          </w:rPr>
        </w:r>
        <w:r w:rsidR="00A63F24">
          <w:rPr>
            <w:webHidden/>
          </w:rPr>
          <w:fldChar w:fldCharType="separate"/>
        </w:r>
        <w:r w:rsidR="00A63F24">
          <w:rPr>
            <w:webHidden/>
          </w:rPr>
          <w:t>201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29" w:history="1">
        <w:r w:rsidR="00A63F24" w:rsidRPr="00A64E70">
          <w:rPr>
            <w:rStyle w:val="ac"/>
          </w:rPr>
          <w:t>Рисунок 126 – Формуляр для заполнения «6.14 Заключение органа внешнего муниципального контроля на отчет об исполнении бюджета»</w:t>
        </w:r>
        <w:r w:rsidR="00A63F24">
          <w:rPr>
            <w:webHidden/>
          </w:rPr>
          <w:tab/>
        </w:r>
        <w:r w:rsidR="00A63F24">
          <w:rPr>
            <w:webHidden/>
          </w:rPr>
          <w:fldChar w:fldCharType="begin"/>
        </w:r>
        <w:r w:rsidR="00A63F24">
          <w:rPr>
            <w:webHidden/>
          </w:rPr>
          <w:instrText xml:space="preserve"> PAGEREF _Toc23248829 \h </w:instrText>
        </w:r>
        <w:r w:rsidR="00A63F24">
          <w:rPr>
            <w:webHidden/>
          </w:rPr>
        </w:r>
        <w:r w:rsidR="00A63F24">
          <w:rPr>
            <w:webHidden/>
          </w:rPr>
          <w:fldChar w:fldCharType="separate"/>
        </w:r>
        <w:r w:rsidR="00A63F24">
          <w:rPr>
            <w:webHidden/>
          </w:rPr>
          <w:t>202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0" w:history="1">
        <w:r w:rsidR="00A63F24" w:rsidRPr="00A64E70">
          <w:rPr>
            <w:rStyle w:val="ac"/>
          </w:rPr>
          <w:t>Рисунок 127 – Форма «Добавление записи»</w:t>
        </w:r>
        <w:r w:rsidR="00A63F24">
          <w:rPr>
            <w:webHidden/>
          </w:rPr>
          <w:tab/>
        </w:r>
        <w:r w:rsidR="00A63F24">
          <w:rPr>
            <w:webHidden/>
          </w:rPr>
          <w:fldChar w:fldCharType="begin"/>
        </w:r>
        <w:r w:rsidR="00A63F24">
          <w:rPr>
            <w:webHidden/>
          </w:rPr>
          <w:instrText xml:space="preserve"> PAGEREF _Toc23248830 \h </w:instrText>
        </w:r>
        <w:r w:rsidR="00A63F24">
          <w:rPr>
            <w:webHidden/>
          </w:rPr>
        </w:r>
        <w:r w:rsidR="00A63F24">
          <w:rPr>
            <w:webHidden/>
          </w:rPr>
          <w:fldChar w:fldCharType="separate"/>
        </w:r>
        <w:r w:rsidR="00A63F24">
          <w:rPr>
            <w:webHidden/>
          </w:rPr>
          <w:t>203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1" w:history="1">
        <w:r w:rsidR="00A63F24" w:rsidRPr="00A64E70">
          <w:rPr>
            <w:rStyle w:val="ac"/>
          </w:rPr>
          <w:t>Рисунок 128 – Форма «Добавление вложения»</w:t>
        </w:r>
        <w:r w:rsidR="00A63F24">
          <w:rPr>
            <w:webHidden/>
          </w:rPr>
          <w:tab/>
        </w:r>
        <w:r w:rsidR="00A63F24">
          <w:rPr>
            <w:webHidden/>
          </w:rPr>
          <w:fldChar w:fldCharType="begin"/>
        </w:r>
        <w:r w:rsidR="00A63F24">
          <w:rPr>
            <w:webHidden/>
          </w:rPr>
          <w:instrText xml:space="preserve"> PAGEREF _Toc23248831 \h </w:instrText>
        </w:r>
        <w:r w:rsidR="00A63F24">
          <w:rPr>
            <w:webHidden/>
          </w:rPr>
        </w:r>
        <w:r w:rsidR="00A63F24">
          <w:rPr>
            <w:webHidden/>
          </w:rPr>
          <w:fldChar w:fldCharType="separate"/>
        </w:r>
        <w:r w:rsidR="00A63F24">
          <w:rPr>
            <w:webHidden/>
          </w:rPr>
          <w:t>205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2" w:history="1">
        <w:r w:rsidR="00A63F24" w:rsidRPr="00A64E70">
          <w:rPr>
            <w:rStyle w:val="ac"/>
          </w:rPr>
          <w:t>Рисунок 129 – Пункт меню «7.5 Правила и порядки финансового обеспечения муниципальных учреждений»</w:t>
        </w:r>
        <w:r w:rsidR="00A63F24">
          <w:rPr>
            <w:webHidden/>
          </w:rPr>
          <w:tab/>
        </w:r>
        <w:r w:rsidR="00A63F24">
          <w:rPr>
            <w:webHidden/>
          </w:rPr>
          <w:fldChar w:fldCharType="begin"/>
        </w:r>
        <w:r w:rsidR="00A63F24">
          <w:rPr>
            <w:webHidden/>
          </w:rPr>
          <w:instrText xml:space="preserve"> PAGEREF _Toc23248832 \h </w:instrText>
        </w:r>
        <w:r w:rsidR="00A63F24">
          <w:rPr>
            <w:webHidden/>
          </w:rPr>
        </w:r>
        <w:r w:rsidR="00A63F24">
          <w:rPr>
            <w:webHidden/>
          </w:rPr>
          <w:fldChar w:fldCharType="separate"/>
        </w:r>
        <w:r w:rsidR="00A63F24">
          <w:rPr>
            <w:webHidden/>
          </w:rPr>
          <w:t>207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3" w:history="1">
        <w:r w:rsidR="00A63F24" w:rsidRPr="00A64E70">
          <w:rPr>
            <w:rStyle w:val="ac"/>
          </w:rPr>
          <w:t>Рисунок 130 – Формуляр «7.5 Правила и порядки финансового обеспечения муниципальных учреждений»</w:t>
        </w:r>
        <w:r w:rsidR="00A63F24">
          <w:rPr>
            <w:webHidden/>
          </w:rPr>
          <w:tab/>
        </w:r>
        <w:r w:rsidR="00A63F24">
          <w:rPr>
            <w:webHidden/>
          </w:rPr>
          <w:fldChar w:fldCharType="begin"/>
        </w:r>
        <w:r w:rsidR="00A63F24">
          <w:rPr>
            <w:webHidden/>
          </w:rPr>
          <w:instrText xml:space="preserve"> PAGEREF _Toc23248833 \h </w:instrText>
        </w:r>
        <w:r w:rsidR="00A63F24">
          <w:rPr>
            <w:webHidden/>
          </w:rPr>
        </w:r>
        <w:r w:rsidR="00A63F24">
          <w:rPr>
            <w:webHidden/>
          </w:rPr>
          <w:fldChar w:fldCharType="separate"/>
        </w:r>
        <w:r w:rsidR="00A63F24">
          <w:rPr>
            <w:webHidden/>
          </w:rPr>
          <w:t>207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4" w:history="1">
        <w:r w:rsidR="00A63F24" w:rsidRPr="00A64E70">
          <w:rPr>
            <w:rStyle w:val="ac"/>
          </w:rPr>
          <w:t>Рисунок 131 – Форма «Добавление записи»</w:t>
        </w:r>
        <w:r w:rsidR="00A63F24">
          <w:rPr>
            <w:webHidden/>
          </w:rPr>
          <w:tab/>
        </w:r>
        <w:r w:rsidR="00A63F24">
          <w:rPr>
            <w:webHidden/>
          </w:rPr>
          <w:fldChar w:fldCharType="begin"/>
        </w:r>
        <w:r w:rsidR="00A63F24">
          <w:rPr>
            <w:webHidden/>
          </w:rPr>
          <w:instrText xml:space="preserve"> PAGEREF _Toc23248834 \h </w:instrText>
        </w:r>
        <w:r w:rsidR="00A63F24">
          <w:rPr>
            <w:webHidden/>
          </w:rPr>
        </w:r>
        <w:r w:rsidR="00A63F24">
          <w:rPr>
            <w:webHidden/>
          </w:rPr>
          <w:fldChar w:fldCharType="separate"/>
        </w:r>
        <w:r w:rsidR="00A63F24">
          <w:rPr>
            <w:webHidden/>
          </w:rPr>
          <w:t>208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5" w:history="1">
        <w:r w:rsidR="00A63F24" w:rsidRPr="00A64E70">
          <w:rPr>
            <w:rStyle w:val="ac"/>
          </w:rPr>
          <w:t>Рисунок 132 – Форма «Добавление записи»</w:t>
        </w:r>
        <w:r w:rsidR="00A63F24">
          <w:rPr>
            <w:webHidden/>
          </w:rPr>
          <w:tab/>
        </w:r>
        <w:r w:rsidR="00A63F24">
          <w:rPr>
            <w:webHidden/>
          </w:rPr>
          <w:fldChar w:fldCharType="begin"/>
        </w:r>
        <w:r w:rsidR="00A63F24">
          <w:rPr>
            <w:webHidden/>
          </w:rPr>
          <w:instrText xml:space="preserve"> PAGEREF _Toc23248835 \h </w:instrText>
        </w:r>
        <w:r w:rsidR="00A63F24">
          <w:rPr>
            <w:webHidden/>
          </w:rPr>
        </w:r>
        <w:r w:rsidR="00A63F24">
          <w:rPr>
            <w:webHidden/>
          </w:rPr>
          <w:fldChar w:fldCharType="separate"/>
        </w:r>
        <w:r w:rsidR="00A63F24">
          <w:rPr>
            <w:webHidden/>
          </w:rPr>
          <w:t>209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6" w:history="1">
        <w:r w:rsidR="00A63F24" w:rsidRPr="00A64E70">
          <w:rPr>
            <w:rStyle w:val="ac"/>
          </w:rPr>
          <w:t>Рисунок 133 – Форма «Добавление вложения</w:t>
        </w:r>
        <w:r w:rsidR="00A63F24">
          <w:rPr>
            <w:webHidden/>
          </w:rPr>
          <w:tab/>
        </w:r>
        <w:r w:rsidR="00A63F24">
          <w:rPr>
            <w:webHidden/>
          </w:rPr>
          <w:fldChar w:fldCharType="begin"/>
        </w:r>
        <w:r w:rsidR="00A63F24">
          <w:rPr>
            <w:webHidden/>
          </w:rPr>
          <w:instrText xml:space="preserve"> PAGEREF _Toc23248836 \h </w:instrText>
        </w:r>
        <w:r w:rsidR="00A63F24">
          <w:rPr>
            <w:webHidden/>
          </w:rPr>
        </w:r>
        <w:r w:rsidR="00A63F24">
          <w:rPr>
            <w:webHidden/>
          </w:rPr>
          <w:fldChar w:fldCharType="separate"/>
        </w:r>
        <w:r w:rsidR="00A63F24">
          <w:rPr>
            <w:webHidden/>
          </w:rPr>
          <w:t>211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7" w:history="1">
        <w:r w:rsidR="00A63F24" w:rsidRPr="00A64E70">
          <w:rPr>
            <w:rStyle w:val="ac"/>
          </w:rPr>
          <w:t>Рисунок 134 Пункт «7.12 Информация о порядках осуществления бюджетных инвестиций и предоставления субсидий»</w:t>
        </w:r>
        <w:r w:rsidR="00A63F24">
          <w:rPr>
            <w:webHidden/>
          </w:rPr>
          <w:tab/>
        </w:r>
        <w:r w:rsidR="00A63F24">
          <w:rPr>
            <w:webHidden/>
          </w:rPr>
          <w:fldChar w:fldCharType="begin"/>
        </w:r>
        <w:r w:rsidR="00A63F24">
          <w:rPr>
            <w:webHidden/>
          </w:rPr>
          <w:instrText xml:space="preserve"> PAGEREF _Toc23248837 \h </w:instrText>
        </w:r>
        <w:r w:rsidR="00A63F24">
          <w:rPr>
            <w:webHidden/>
          </w:rPr>
        </w:r>
        <w:r w:rsidR="00A63F24">
          <w:rPr>
            <w:webHidden/>
          </w:rPr>
          <w:fldChar w:fldCharType="separate"/>
        </w:r>
        <w:r w:rsidR="00A63F24">
          <w:rPr>
            <w:webHidden/>
          </w:rPr>
          <w:t>213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8" w:history="1">
        <w:r w:rsidR="00A63F24" w:rsidRPr="00A64E70">
          <w:rPr>
            <w:rStyle w:val="ac"/>
          </w:rPr>
          <w:t>Рисунок 135– Формуляр «7.12 Информация о порядках осуществления бюджетных инвестиций и предоставления субсидий»</w:t>
        </w:r>
        <w:r w:rsidR="00A63F24">
          <w:rPr>
            <w:webHidden/>
          </w:rPr>
          <w:tab/>
        </w:r>
        <w:r w:rsidR="00A63F24">
          <w:rPr>
            <w:webHidden/>
          </w:rPr>
          <w:fldChar w:fldCharType="begin"/>
        </w:r>
        <w:r w:rsidR="00A63F24">
          <w:rPr>
            <w:webHidden/>
          </w:rPr>
          <w:instrText xml:space="preserve"> PAGEREF _Toc23248838 \h </w:instrText>
        </w:r>
        <w:r w:rsidR="00A63F24">
          <w:rPr>
            <w:webHidden/>
          </w:rPr>
        </w:r>
        <w:r w:rsidR="00A63F24">
          <w:rPr>
            <w:webHidden/>
          </w:rPr>
          <w:fldChar w:fldCharType="separate"/>
        </w:r>
        <w:r w:rsidR="00A63F24">
          <w:rPr>
            <w:webHidden/>
          </w:rPr>
          <w:t>213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39" w:history="1">
        <w:r w:rsidR="00A63F24" w:rsidRPr="00A64E70">
          <w:rPr>
            <w:rStyle w:val="ac"/>
          </w:rPr>
          <w:t>Рисунок 136 – Форма «Добавление записи»</w:t>
        </w:r>
        <w:r w:rsidR="00A63F24">
          <w:rPr>
            <w:webHidden/>
          </w:rPr>
          <w:tab/>
        </w:r>
        <w:r w:rsidR="00A63F24">
          <w:rPr>
            <w:webHidden/>
          </w:rPr>
          <w:fldChar w:fldCharType="begin"/>
        </w:r>
        <w:r w:rsidR="00A63F24">
          <w:rPr>
            <w:webHidden/>
          </w:rPr>
          <w:instrText xml:space="preserve"> PAGEREF _Toc23248839 \h </w:instrText>
        </w:r>
        <w:r w:rsidR="00A63F24">
          <w:rPr>
            <w:webHidden/>
          </w:rPr>
        </w:r>
        <w:r w:rsidR="00A63F24">
          <w:rPr>
            <w:webHidden/>
          </w:rPr>
          <w:fldChar w:fldCharType="separate"/>
        </w:r>
        <w:r w:rsidR="00A63F24">
          <w:rPr>
            <w:webHidden/>
          </w:rPr>
          <w:t>214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0" w:history="1">
        <w:r w:rsidR="00A63F24" w:rsidRPr="00A64E70">
          <w:rPr>
            <w:rStyle w:val="ac"/>
          </w:rPr>
          <w:t>Рисунок 137 – Форма «Добавление записи»</w:t>
        </w:r>
        <w:r w:rsidR="00A63F24">
          <w:rPr>
            <w:webHidden/>
          </w:rPr>
          <w:tab/>
        </w:r>
        <w:r w:rsidR="00A63F24">
          <w:rPr>
            <w:webHidden/>
          </w:rPr>
          <w:fldChar w:fldCharType="begin"/>
        </w:r>
        <w:r w:rsidR="00A63F24">
          <w:rPr>
            <w:webHidden/>
          </w:rPr>
          <w:instrText xml:space="preserve"> PAGEREF _Toc23248840 \h </w:instrText>
        </w:r>
        <w:r w:rsidR="00A63F24">
          <w:rPr>
            <w:webHidden/>
          </w:rPr>
        </w:r>
        <w:r w:rsidR="00A63F24">
          <w:rPr>
            <w:webHidden/>
          </w:rPr>
          <w:fldChar w:fldCharType="separate"/>
        </w:r>
        <w:r w:rsidR="00A63F24">
          <w:rPr>
            <w:webHidden/>
          </w:rPr>
          <w:t>216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1" w:history="1">
        <w:r w:rsidR="00A63F24" w:rsidRPr="00A64E70">
          <w:rPr>
            <w:rStyle w:val="ac"/>
          </w:rPr>
          <w:t>Рисунок 138 – Форма «Добавление записи»</w:t>
        </w:r>
        <w:r w:rsidR="00A63F24">
          <w:rPr>
            <w:webHidden/>
          </w:rPr>
          <w:tab/>
        </w:r>
        <w:r w:rsidR="00A63F24">
          <w:rPr>
            <w:webHidden/>
          </w:rPr>
          <w:fldChar w:fldCharType="begin"/>
        </w:r>
        <w:r w:rsidR="00A63F24">
          <w:rPr>
            <w:webHidden/>
          </w:rPr>
          <w:instrText xml:space="preserve"> PAGEREF _Toc23248841 \h </w:instrText>
        </w:r>
        <w:r w:rsidR="00A63F24">
          <w:rPr>
            <w:webHidden/>
          </w:rPr>
        </w:r>
        <w:r w:rsidR="00A63F24">
          <w:rPr>
            <w:webHidden/>
          </w:rPr>
          <w:fldChar w:fldCharType="separate"/>
        </w:r>
        <w:r w:rsidR="00A63F24">
          <w:rPr>
            <w:webHidden/>
          </w:rPr>
          <w:t>216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2" w:history="1">
        <w:r w:rsidR="00A63F24" w:rsidRPr="00A64E70">
          <w:rPr>
            <w:rStyle w:val="ac"/>
          </w:rPr>
          <w:t>Рисунок 139 – Форма «Добавление записи»</w:t>
        </w:r>
        <w:r w:rsidR="00A63F24">
          <w:rPr>
            <w:webHidden/>
          </w:rPr>
          <w:tab/>
        </w:r>
        <w:r w:rsidR="00A63F24">
          <w:rPr>
            <w:webHidden/>
          </w:rPr>
          <w:fldChar w:fldCharType="begin"/>
        </w:r>
        <w:r w:rsidR="00A63F24">
          <w:rPr>
            <w:webHidden/>
          </w:rPr>
          <w:instrText xml:space="preserve"> PAGEREF _Toc23248842 \h </w:instrText>
        </w:r>
        <w:r w:rsidR="00A63F24">
          <w:rPr>
            <w:webHidden/>
          </w:rPr>
        </w:r>
        <w:r w:rsidR="00A63F24">
          <w:rPr>
            <w:webHidden/>
          </w:rPr>
          <w:fldChar w:fldCharType="separate"/>
        </w:r>
        <w:r w:rsidR="00A63F24">
          <w:rPr>
            <w:webHidden/>
          </w:rPr>
          <w:t>218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3" w:history="1">
        <w:r w:rsidR="00A63F24" w:rsidRPr="00A64E70">
          <w:rPr>
            <w:rStyle w:val="ac"/>
          </w:rPr>
          <w:t>Рисунок 140 – Форма «Добавление записи»</w:t>
        </w:r>
        <w:r w:rsidR="00A63F24">
          <w:rPr>
            <w:webHidden/>
          </w:rPr>
          <w:tab/>
        </w:r>
        <w:r w:rsidR="00A63F24">
          <w:rPr>
            <w:webHidden/>
          </w:rPr>
          <w:fldChar w:fldCharType="begin"/>
        </w:r>
        <w:r w:rsidR="00A63F24">
          <w:rPr>
            <w:webHidden/>
          </w:rPr>
          <w:instrText xml:space="preserve"> PAGEREF _Toc23248843 \h </w:instrText>
        </w:r>
        <w:r w:rsidR="00A63F24">
          <w:rPr>
            <w:webHidden/>
          </w:rPr>
        </w:r>
        <w:r w:rsidR="00A63F24">
          <w:rPr>
            <w:webHidden/>
          </w:rPr>
          <w:fldChar w:fldCharType="separate"/>
        </w:r>
        <w:r w:rsidR="00A63F24">
          <w:rPr>
            <w:webHidden/>
          </w:rPr>
          <w:t>218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4" w:history="1">
        <w:r w:rsidR="00A63F24" w:rsidRPr="00A64E70">
          <w:rPr>
            <w:rStyle w:val="ac"/>
          </w:rPr>
          <w:t>Рисунок 141 – Форма «Добавление записи»</w:t>
        </w:r>
        <w:r w:rsidR="00A63F24">
          <w:rPr>
            <w:webHidden/>
          </w:rPr>
          <w:tab/>
        </w:r>
        <w:r w:rsidR="00A63F24">
          <w:rPr>
            <w:webHidden/>
          </w:rPr>
          <w:fldChar w:fldCharType="begin"/>
        </w:r>
        <w:r w:rsidR="00A63F24">
          <w:rPr>
            <w:webHidden/>
          </w:rPr>
          <w:instrText xml:space="preserve"> PAGEREF _Toc23248844 \h </w:instrText>
        </w:r>
        <w:r w:rsidR="00A63F24">
          <w:rPr>
            <w:webHidden/>
          </w:rPr>
        </w:r>
        <w:r w:rsidR="00A63F24">
          <w:rPr>
            <w:webHidden/>
          </w:rPr>
          <w:fldChar w:fldCharType="separate"/>
        </w:r>
        <w:r w:rsidR="00A63F24">
          <w:rPr>
            <w:webHidden/>
          </w:rPr>
          <w:t>220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5" w:history="1">
        <w:r w:rsidR="00A63F24" w:rsidRPr="00A64E70">
          <w:rPr>
            <w:rStyle w:val="ac"/>
          </w:rPr>
          <w:t>Рисунок 142 - Пункт «7.15 Формы и условия предоставления межбюджетных трансфертов бюджетам»</w:t>
        </w:r>
        <w:r w:rsidR="00A63F24">
          <w:rPr>
            <w:webHidden/>
          </w:rPr>
          <w:tab/>
        </w:r>
        <w:r w:rsidR="00A63F24">
          <w:rPr>
            <w:webHidden/>
          </w:rPr>
          <w:fldChar w:fldCharType="begin"/>
        </w:r>
        <w:r w:rsidR="00A63F24">
          <w:rPr>
            <w:webHidden/>
          </w:rPr>
          <w:instrText xml:space="preserve"> PAGEREF _Toc23248845 \h </w:instrText>
        </w:r>
        <w:r w:rsidR="00A63F24">
          <w:rPr>
            <w:webHidden/>
          </w:rPr>
        </w:r>
        <w:r w:rsidR="00A63F24">
          <w:rPr>
            <w:webHidden/>
          </w:rPr>
          <w:fldChar w:fldCharType="separate"/>
        </w:r>
        <w:r w:rsidR="00A63F24">
          <w:rPr>
            <w:webHidden/>
          </w:rPr>
          <w:t>221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6" w:history="1">
        <w:r w:rsidR="00A63F24" w:rsidRPr="00A64E70">
          <w:rPr>
            <w:rStyle w:val="ac"/>
          </w:rPr>
          <w:t>Рисунок 143 – Формуляр «7.15 Формы и условия предоставления межбюджетных трансфертов бюджетам»</w:t>
        </w:r>
        <w:r w:rsidR="00A63F24">
          <w:rPr>
            <w:webHidden/>
          </w:rPr>
          <w:tab/>
        </w:r>
        <w:r w:rsidR="00A63F24">
          <w:rPr>
            <w:webHidden/>
          </w:rPr>
          <w:fldChar w:fldCharType="begin"/>
        </w:r>
        <w:r w:rsidR="00A63F24">
          <w:rPr>
            <w:webHidden/>
          </w:rPr>
          <w:instrText xml:space="preserve"> PAGEREF _Toc23248846 \h </w:instrText>
        </w:r>
        <w:r w:rsidR="00A63F24">
          <w:rPr>
            <w:webHidden/>
          </w:rPr>
        </w:r>
        <w:r w:rsidR="00A63F24">
          <w:rPr>
            <w:webHidden/>
          </w:rPr>
          <w:fldChar w:fldCharType="separate"/>
        </w:r>
        <w:r w:rsidR="00A63F24">
          <w:rPr>
            <w:webHidden/>
          </w:rPr>
          <w:t>222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7" w:history="1">
        <w:r w:rsidR="00A63F24" w:rsidRPr="00A64E70">
          <w:rPr>
            <w:rStyle w:val="ac"/>
          </w:rPr>
          <w:t>Рисунок 144 – Форма «Добавление записи»</w:t>
        </w:r>
        <w:r w:rsidR="00A63F24">
          <w:rPr>
            <w:webHidden/>
          </w:rPr>
          <w:tab/>
        </w:r>
        <w:r w:rsidR="00A63F24">
          <w:rPr>
            <w:webHidden/>
          </w:rPr>
          <w:fldChar w:fldCharType="begin"/>
        </w:r>
        <w:r w:rsidR="00A63F24">
          <w:rPr>
            <w:webHidden/>
          </w:rPr>
          <w:instrText xml:space="preserve"> PAGEREF _Toc23248847 \h </w:instrText>
        </w:r>
        <w:r w:rsidR="00A63F24">
          <w:rPr>
            <w:webHidden/>
          </w:rPr>
        </w:r>
        <w:r w:rsidR="00A63F24">
          <w:rPr>
            <w:webHidden/>
          </w:rPr>
          <w:fldChar w:fldCharType="separate"/>
        </w:r>
        <w:r w:rsidR="00A63F24">
          <w:rPr>
            <w:webHidden/>
          </w:rPr>
          <w:t>223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8" w:history="1">
        <w:r w:rsidR="00A63F24" w:rsidRPr="00A64E70">
          <w:rPr>
            <w:rStyle w:val="ac"/>
          </w:rPr>
          <w:t>Рисунок 145 – Форма «Добавление записи»</w:t>
        </w:r>
        <w:r w:rsidR="00A63F24">
          <w:rPr>
            <w:webHidden/>
          </w:rPr>
          <w:tab/>
        </w:r>
        <w:r w:rsidR="00A63F24">
          <w:rPr>
            <w:webHidden/>
          </w:rPr>
          <w:fldChar w:fldCharType="begin"/>
        </w:r>
        <w:r w:rsidR="00A63F24">
          <w:rPr>
            <w:webHidden/>
          </w:rPr>
          <w:instrText xml:space="preserve"> PAGEREF _Toc23248848 \h </w:instrText>
        </w:r>
        <w:r w:rsidR="00A63F24">
          <w:rPr>
            <w:webHidden/>
          </w:rPr>
        </w:r>
        <w:r w:rsidR="00A63F24">
          <w:rPr>
            <w:webHidden/>
          </w:rPr>
          <w:fldChar w:fldCharType="separate"/>
        </w:r>
        <w:r w:rsidR="00A63F24">
          <w:rPr>
            <w:webHidden/>
          </w:rPr>
          <w:t>224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49" w:history="1">
        <w:r w:rsidR="00A63F24" w:rsidRPr="00A64E70">
          <w:rPr>
            <w:rStyle w:val="ac"/>
          </w:rPr>
          <w:t>Рисунок 146 – Форма «Добавление вложения»</w:t>
        </w:r>
        <w:r w:rsidR="00A63F24">
          <w:rPr>
            <w:webHidden/>
          </w:rPr>
          <w:tab/>
        </w:r>
        <w:r w:rsidR="00A63F24">
          <w:rPr>
            <w:webHidden/>
          </w:rPr>
          <w:fldChar w:fldCharType="begin"/>
        </w:r>
        <w:r w:rsidR="00A63F24">
          <w:rPr>
            <w:webHidden/>
          </w:rPr>
          <w:instrText xml:space="preserve"> PAGEREF _Toc23248849 \h </w:instrText>
        </w:r>
        <w:r w:rsidR="00A63F24">
          <w:rPr>
            <w:webHidden/>
          </w:rPr>
        </w:r>
        <w:r w:rsidR="00A63F24">
          <w:rPr>
            <w:webHidden/>
          </w:rPr>
          <w:fldChar w:fldCharType="separate"/>
        </w:r>
        <w:r w:rsidR="00A63F24">
          <w:rPr>
            <w:webHidden/>
          </w:rPr>
          <w:t>225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0" w:history="1">
        <w:r w:rsidR="00A63F24" w:rsidRPr="00A64E70">
          <w:rPr>
            <w:rStyle w:val="ac"/>
          </w:rPr>
          <w:t>Рисунок 147 Пункт  «7.20 Порядок использования бюджетных ассигнований резервного фонда местной администрации»</w:t>
        </w:r>
        <w:r w:rsidR="00A63F24">
          <w:rPr>
            <w:webHidden/>
          </w:rPr>
          <w:tab/>
        </w:r>
        <w:r w:rsidR="00A63F24">
          <w:rPr>
            <w:webHidden/>
          </w:rPr>
          <w:fldChar w:fldCharType="begin"/>
        </w:r>
        <w:r w:rsidR="00A63F24">
          <w:rPr>
            <w:webHidden/>
          </w:rPr>
          <w:instrText xml:space="preserve"> PAGEREF _Toc23248850 \h </w:instrText>
        </w:r>
        <w:r w:rsidR="00A63F24">
          <w:rPr>
            <w:webHidden/>
          </w:rPr>
        </w:r>
        <w:r w:rsidR="00A63F24">
          <w:rPr>
            <w:webHidden/>
          </w:rPr>
          <w:fldChar w:fldCharType="separate"/>
        </w:r>
        <w:r w:rsidR="00A63F24">
          <w:rPr>
            <w:webHidden/>
          </w:rPr>
          <w:t>229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1" w:history="1">
        <w:r w:rsidR="00A63F24" w:rsidRPr="00A64E70">
          <w:rPr>
            <w:rStyle w:val="ac"/>
          </w:rPr>
          <w:t>Рисунок 148 – Формуляр «7.20 Порядок использования бюджетных ассигнований резервного фонда местной администрации»</w:t>
        </w:r>
        <w:r w:rsidR="00A63F24">
          <w:rPr>
            <w:webHidden/>
          </w:rPr>
          <w:tab/>
        </w:r>
        <w:r w:rsidR="00A63F24">
          <w:rPr>
            <w:webHidden/>
          </w:rPr>
          <w:fldChar w:fldCharType="begin"/>
        </w:r>
        <w:r w:rsidR="00A63F24">
          <w:rPr>
            <w:webHidden/>
          </w:rPr>
          <w:instrText xml:space="preserve"> PAGEREF _Toc23248851 \h </w:instrText>
        </w:r>
        <w:r w:rsidR="00A63F24">
          <w:rPr>
            <w:webHidden/>
          </w:rPr>
        </w:r>
        <w:r w:rsidR="00A63F24">
          <w:rPr>
            <w:webHidden/>
          </w:rPr>
          <w:fldChar w:fldCharType="separate"/>
        </w:r>
        <w:r w:rsidR="00A63F24">
          <w:rPr>
            <w:webHidden/>
          </w:rPr>
          <w:t>230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2" w:history="1">
        <w:r w:rsidR="00A63F24" w:rsidRPr="00A64E70">
          <w:rPr>
            <w:rStyle w:val="ac"/>
          </w:rPr>
          <w:t>Рисунок 149 – Форма «Добавление записи»</w:t>
        </w:r>
        <w:r w:rsidR="00A63F24">
          <w:rPr>
            <w:webHidden/>
          </w:rPr>
          <w:tab/>
        </w:r>
        <w:r w:rsidR="00A63F24">
          <w:rPr>
            <w:webHidden/>
          </w:rPr>
          <w:fldChar w:fldCharType="begin"/>
        </w:r>
        <w:r w:rsidR="00A63F24">
          <w:rPr>
            <w:webHidden/>
          </w:rPr>
          <w:instrText xml:space="preserve"> PAGEREF _Toc23248852 \h </w:instrText>
        </w:r>
        <w:r w:rsidR="00A63F24">
          <w:rPr>
            <w:webHidden/>
          </w:rPr>
        </w:r>
        <w:r w:rsidR="00A63F24">
          <w:rPr>
            <w:webHidden/>
          </w:rPr>
          <w:fldChar w:fldCharType="separate"/>
        </w:r>
        <w:r w:rsidR="00A63F24">
          <w:rPr>
            <w:webHidden/>
          </w:rPr>
          <w:t>232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3" w:history="1">
        <w:r w:rsidR="00A63F24" w:rsidRPr="00A64E70">
          <w:rPr>
            <w:rStyle w:val="ac"/>
          </w:rPr>
          <w:t>Рисунок 150– Форма «Добавление вложения»</w:t>
        </w:r>
        <w:r w:rsidR="00A63F24">
          <w:rPr>
            <w:webHidden/>
          </w:rPr>
          <w:tab/>
        </w:r>
        <w:r w:rsidR="00A63F24">
          <w:rPr>
            <w:webHidden/>
          </w:rPr>
          <w:fldChar w:fldCharType="begin"/>
        </w:r>
        <w:r w:rsidR="00A63F24">
          <w:rPr>
            <w:webHidden/>
          </w:rPr>
          <w:instrText xml:space="preserve"> PAGEREF _Toc23248853 \h </w:instrText>
        </w:r>
        <w:r w:rsidR="00A63F24">
          <w:rPr>
            <w:webHidden/>
          </w:rPr>
        </w:r>
        <w:r w:rsidR="00A63F24">
          <w:rPr>
            <w:webHidden/>
          </w:rPr>
          <w:fldChar w:fldCharType="separate"/>
        </w:r>
        <w:r w:rsidR="00A63F24">
          <w:rPr>
            <w:webHidden/>
          </w:rPr>
          <w:t>232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4" w:history="1">
        <w:r w:rsidR="00A63F24" w:rsidRPr="00A64E70">
          <w:rPr>
            <w:rStyle w:val="ac"/>
          </w:rPr>
          <w:t>Рисунок 151 – Форма «Добавление записи»</w:t>
        </w:r>
        <w:r w:rsidR="00A63F24">
          <w:rPr>
            <w:webHidden/>
          </w:rPr>
          <w:tab/>
        </w:r>
        <w:r w:rsidR="00A63F24">
          <w:rPr>
            <w:webHidden/>
          </w:rPr>
          <w:fldChar w:fldCharType="begin"/>
        </w:r>
        <w:r w:rsidR="00A63F24">
          <w:rPr>
            <w:webHidden/>
          </w:rPr>
          <w:instrText xml:space="preserve"> PAGEREF _Toc23248854 \h </w:instrText>
        </w:r>
        <w:r w:rsidR="00A63F24">
          <w:rPr>
            <w:webHidden/>
          </w:rPr>
        </w:r>
        <w:r w:rsidR="00A63F24">
          <w:rPr>
            <w:webHidden/>
          </w:rPr>
          <w:fldChar w:fldCharType="separate"/>
        </w:r>
        <w:r w:rsidR="00A63F24">
          <w:rPr>
            <w:webHidden/>
          </w:rPr>
          <w:t>234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5" w:history="1">
        <w:r w:rsidR="00A63F24" w:rsidRPr="00A64E70">
          <w:rPr>
            <w:rStyle w:val="ac"/>
          </w:rPr>
          <w:t>Рисунок 152 – Пункт меню «8.2 Информация о видах доходов бюджетов, нормативах отчислений доходов в бюджеты»</w:t>
        </w:r>
        <w:r w:rsidR="00A63F24">
          <w:rPr>
            <w:webHidden/>
          </w:rPr>
          <w:tab/>
        </w:r>
        <w:r w:rsidR="00A63F24">
          <w:rPr>
            <w:webHidden/>
          </w:rPr>
          <w:fldChar w:fldCharType="begin"/>
        </w:r>
        <w:r w:rsidR="00A63F24">
          <w:rPr>
            <w:webHidden/>
          </w:rPr>
          <w:instrText xml:space="preserve"> PAGEREF _Toc23248855 \h </w:instrText>
        </w:r>
        <w:r w:rsidR="00A63F24">
          <w:rPr>
            <w:webHidden/>
          </w:rPr>
        </w:r>
        <w:r w:rsidR="00A63F24">
          <w:rPr>
            <w:webHidden/>
          </w:rPr>
          <w:fldChar w:fldCharType="separate"/>
        </w:r>
        <w:r w:rsidR="00A63F24">
          <w:rPr>
            <w:webHidden/>
          </w:rPr>
          <w:t>236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6" w:history="1">
        <w:r w:rsidR="00A63F24" w:rsidRPr="00A64E70">
          <w:rPr>
            <w:rStyle w:val="ac"/>
          </w:rPr>
          <w:t>Рисунок 153 – Формуляр «8.2 Информация о видах доходов бюджетов, нормативах отчислений доходов в бюджеты»</w:t>
        </w:r>
        <w:r w:rsidR="00A63F24">
          <w:rPr>
            <w:webHidden/>
          </w:rPr>
          <w:tab/>
        </w:r>
        <w:r w:rsidR="00A63F24">
          <w:rPr>
            <w:webHidden/>
          </w:rPr>
          <w:fldChar w:fldCharType="begin"/>
        </w:r>
        <w:r w:rsidR="00A63F24">
          <w:rPr>
            <w:webHidden/>
          </w:rPr>
          <w:instrText xml:space="preserve"> PAGEREF _Toc23248856 \h </w:instrText>
        </w:r>
        <w:r w:rsidR="00A63F24">
          <w:rPr>
            <w:webHidden/>
          </w:rPr>
        </w:r>
        <w:r w:rsidR="00A63F24">
          <w:rPr>
            <w:webHidden/>
          </w:rPr>
          <w:fldChar w:fldCharType="separate"/>
        </w:r>
        <w:r w:rsidR="00A63F24">
          <w:rPr>
            <w:webHidden/>
          </w:rPr>
          <w:t>237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7" w:history="1">
        <w:r w:rsidR="00A63F24" w:rsidRPr="00A64E70">
          <w:rPr>
            <w:rStyle w:val="ac"/>
          </w:rPr>
          <w:t>Рисунок 154 – Форма «Добавление записи»</w:t>
        </w:r>
        <w:r w:rsidR="00A63F24">
          <w:rPr>
            <w:webHidden/>
          </w:rPr>
          <w:tab/>
        </w:r>
        <w:r w:rsidR="00A63F24">
          <w:rPr>
            <w:webHidden/>
          </w:rPr>
          <w:fldChar w:fldCharType="begin"/>
        </w:r>
        <w:r w:rsidR="00A63F24">
          <w:rPr>
            <w:webHidden/>
          </w:rPr>
          <w:instrText xml:space="preserve"> PAGEREF _Toc23248857 \h </w:instrText>
        </w:r>
        <w:r w:rsidR="00A63F24">
          <w:rPr>
            <w:webHidden/>
          </w:rPr>
        </w:r>
        <w:r w:rsidR="00A63F24">
          <w:rPr>
            <w:webHidden/>
          </w:rPr>
          <w:fldChar w:fldCharType="separate"/>
        </w:r>
        <w:r w:rsidR="00A63F24">
          <w:rPr>
            <w:webHidden/>
          </w:rPr>
          <w:t>238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8" w:history="1">
        <w:r w:rsidR="00A63F24" w:rsidRPr="00A64E70">
          <w:rPr>
            <w:rStyle w:val="ac"/>
          </w:rPr>
          <w:t>Рисунок 155 – Форма «Добавление записи»</w:t>
        </w:r>
        <w:r w:rsidR="00A63F24">
          <w:rPr>
            <w:webHidden/>
          </w:rPr>
          <w:tab/>
        </w:r>
        <w:r w:rsidR="00A63F24">
          <w:rPr>
            <w:webHidden/>
          </w:rPr>
          <w:fldChar w:fldCharType="begin"/>
        </w:r>
        <w:r w:rsidR="00A63F24">
          <w:rPr>
            <w:webHidden/>
          </w:rPr>
          <w:instrText xml:space="preserve"> PAGEREF _Toc23248858 \h </w:instrText>
        </w:r>
        <w:r w:rsidR="00A63F24">
          <w:rPr>
            <w:webHidden/>
          </w:rPr>
        </w:r>
        <w:r w:rsidR="00A63F24">
          <w:rPr>
            <w:webHidden/>
          </w:rPr>
          <w:fldChar w:fldCharType="separate"/>
        </w:r>
        <w:r w:rsidR="00A63F24">
          <w:rPr>
            <w:webHidden/>
          </w:rPr>
          <w:t>239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59" w:history="1">
        <w:r w:rsidR="00A63F24" w:rsidRPr="00A64E70">
          <w:rPr>
            <w:rStyle w:val="ac"/>
          </w:rPr>
          <w:t>Рисунок 156 – Форма «Добавление записи»</w:t>
        </w:r>
        <w:r w:rsidR="00A63F24">
          <w:rPr>
            <w:webHidden/>
          </w:rPr>
          <w:tab/>
        </w:r>
        <w:r w:rsidR="00A63F24">
          <w:rPr>
            <w:webHidden/>
          </w:rPr>
          <w:fldChar w:fldCharType="begin"/>
        </w:r>
        <w:r w:rsidR="00A63F24">
          <w:rPr>
            <w:webHidden/>
          </w:rPr>
          <w:instrText xml:space="preserve"> PAGEREF _Toc23248859 \h </w:instrText>
        </w:r>
        <w:r w:rsidR="00A63F24">
          <w:rPr>
            <w:webHidden/>
          </w:rPr>
        </w:r>
        <w:r w:rsidR="00A63F24">
          <w:rPr>
            <w:webHidden/>
          </w:rPr>
          <w:fldChar w:fldCharType="separate"/>
        </w:r>
        <w:r w:rsidR="00A63F24">
          <w:rPr>
            <w:webHidden/>
          </w:rPr>
          <w:t>240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0" w:history="1">
        <w:r w:rsidR="00A63F24" w:rsidRPr="00A64E70">
          <w:rPr>
            <w:rStyle w:val="ac"/>
          </w:rPr>
          <w:t>Рисунок 157 – Форма «Добавление записи»</w:t>
        </w:r>
        <w:r w:rsidR="00A63F24">
          <w:rPr>
            <w:webHidden/>
          </w:rPr>
          <w:tab/>
        </w:r>
        <w:r w:rsidR="00A63F24">
          <w:rPr>
            <w:webHidden/>
          </w:rPr>
          <w:fldChar w:fldCharType="begin"/>
        </w:r>
        <w:r w:rsidR="00A63F24">
          <w:rPr>
            <w:webHidden/>
          </w:rPr>
          <w:instrText xml:space="preserve"> PAGEREF _Toc23248860 \h </w:instrText>
        </w:r>
        <w:r w:rsidR="00A63F24">
          <w:rPr>
            <w:webHidden/>
          </w:rPr>
        </w:r>
        <w:r w:rsidR="00A63F24">
          <w:rPr>
            <w:webHidden/>
          </w:rPr>
          <w:fldChar w:fldCharType="separate"/>
        </w:r>
        <w:r w:rsidR="00A63F24">
          <w:rPr>
            <w:webHidden/>
          </w:rPr>
          <w:t>241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1" w:history="1">
        <w:r w:rsidR="00A63F24" w:rsidRPr="00A64E70">
          <w:rPr>
            <w:rStyle w:val="ac"/>
          </w:rPr>
          <w:t>Рисунок 158 – Форма «Добавление вложения»</w:t>
        </w:r>
        <w:r w:rsidR="00A63F24">
          <w:rPr>
            <w:webHidden/>
          </w:rPr>
          <w:tab/>
        </w:r>
        <w:r w:rsidR="00A63F24">
          <w:rPr>
            <w:webHidden/>
          </w:rPr>
          <w:fldChar w:fldCharType="begin"/>
        </w:r>
        <w:r w:rsidR="00A63F24">
          <w:rPr>
            <w:webHidden/>
          </w:rPr>
          <w:instrText xml:space="preserve"> PAGEREF _Toc23248861 \h </w:instrText>
        </w:r>
        <w:r w:rsidR="00A63F24">
          <w:rPr>
            <w:webHidden/>
          </w:rPr>
        </w:r>
        <w:r w:rsidR="00A63F24">
          <w:rPr>
            <w:webHidden/>
          </w:rPr>
          <w:fldChar w:fldCharType="separate"/>
        </w:r>
        <w:r w:rsidR="00A63F24">
          <w:rPr>
            <w:webHidden/>
          </w:rPr>
          <w:t>241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2" w:history="1">
        <w:r w:rsidR="00A63F24" w:rsidRPr="00A64E70">
          <w:rPr>
            <w:rStyle w:val="ac"/>
          </w:rPr>
          <w:t>Рисунок 159 – Пункт меню «9.5 Общая информация о составе программы муниципальных заимствований»</w:t>
        </w:r>
        <w:r w:rsidR="00A63F24">
          <w:rPr>
            <w:webHidden/>
          </w:rPr>
          <w:tab/>
        </w:r>
        <w:r w:rsidR="00A63F24">
          <w:rPr>
            <w:webHidden/>
          </w:rPr>
          <w:fldChar w:fldCharType="begin"/>
        </w:r>
        <w:r w:rsidR="00A63F24">
          <w:rPr>
            <w:webHidden/>
          </w:rPr>
          <w:instrText xml:space="preserve"> PAGEREF _Toc23248862 \h </w:instrText>
        </w:r>
        <w:r w:rsidR="00A63F24">
          <w:rPr>
            <w:webHidden/>
          </w:rPr>
        </w:r>
        <w:r w:rsidR="00A63F24">
          <w:rPr>
            <w:webHidden/>
          </w:rPr>
          <w:fldChar w:fldCharType="separate"/>
        </w:r>
        <w:r w:rsidR="00A63F24">
          <w:rPr>
            <w:webHidden/>
          </w:rPr>
          <w:t>243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3" w:history="1">
        <w:r w:rsidR="00A63F24" w:rsidRPr="00A64E70">
          <w:rPr>
            <w:rStyle w:val="ac"/>
          </w:rPr>
          <w:t>Рисунок 160 – Формуляр для заполнения «9.5 Общая информация о составе программы муниципальных заимствований»</w:t>
        </w:r>
        <w:r w:rsidR="00A63F24">
          <w:rPr>
            <w:webHidden/>
          </w:rPr>
          <w:tab/>
        </w:r>
        <w:r w:rsidR="00A63F24">
          <w:rPr>
            <w:webHidden/>
          </w:rPr>
          <w:fldChar w:fldCharType="begin"/>
        </w:r>
        <w:r w:rsidR="00A63F24">
          <w:rPr>
            <w:webHidden/>
          </w:rPr>
          <w:instrText xml:space="preserve"> PAGEREF _Toc23248863 \h </w:instrText>
        </w:r>
        <w:r w:rsidR="00A63F24">
          <w:rPr>
            <w:webHidden/>
          </w:rPr>
        </w:r>
        <w:r w:rsidR="00A63F24">
          <w:rPr>
            <w:webHidden/>
          </w:rPr>
          <w:fldChar w:fldCharType="separate"/>
        </w:r>
        <w:r w:rsidR="00A63F24">
          <w:rPr>
            <w:webHidden/>
          </w:rPr>
          <w:t>244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4" w:history="1">
        <w:r w:rsidR="00A63F24" w:rsidRPr="00A64E70">
          <w:rPr>
            <w:rStyle w:val="ac"/>
          </w:rPr>
          <w:t>Рисунок 161 – Форма «Добавление записи»</w:t>
        </w:r>
        <w:r w:rsidR="00A63F24">
          <w:rPr>
            <w:webHidden/>
          </w:rPr>
          <w:tab/>
        </w:r>
        <w:r w:rsidR="00A63F24">
          <w:rPr>
            <w:webHidden/>
          </w:rPr>
          <w:fldChar w:fldCharType="begin"/>
        </w:r>
        <w:r w:rsidR="00A63F24">
          <w:rPr>
            <w:webHidden/>
          </w:rPr>
          <w:instrText xml:space="preserve"> PAGEREF _Toc23248864 \h </w:instrText>
        </w:r>
        <w:r w:rsidR="00A63F24">
          <w:rPr>
            <w:webHidden/>
          </w:rPr>
        </w:r>
        <w:r w:rsidR="00A63F24">
          <w:rPr>
            <w:webHidden/>
          </w:rPr>
          <w:fldChar w:fldCharType="separate"/>
        </w:r>
        <w:r w:rsidR="00A63F24">
          <w:rPr>
            <w:webHidden/>
          </w:rPr>
          <w:t>246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5" w:history="1">
        <w:r w:rsidR="00A63F24" w:rsidRPr="00A64E70">
          <w:rPr>
            <w:rStyle w:val="ac"/>
          </w:rPr>
          <w:t>Рисунок 162 – Форма «Добавление вложения»</w:t>
        </w:r>
        <w:r w:rsidR="00A63F24">
          <w:rPr>
            <w:webHidden/>
          </w:rPr>
          <w:tab/>
        </w:r>
        <w:r w:rsidR="00A63F24">
          <w:rPr>
            <w:webHidden/>
          </w:rPr>
          <w:fldChar w:fldCharType="begin"/>
        </w:r>
        <w:r w:rsidR="00A63F24">
          <w:rPr>
            <w:webHidden/>
          </w:rPr>
          <w:instrText xml:space="preserve"> PAGEREF _Toc23248865 \h </w:instrText>
        </w:r>
        <w:r w:rsidR="00A63F24">
          <w:rPr>
            <w:webHidden/>
          </w:rPr>
        </w:r>
        <w:r w:rsidR="00A63F24">
          <w:rPr>
            <w:webHidden/>
          </w:rPr>
          <w:fldChar w:fldCharType="separate"/>
        </w:r>
        <w:r w:rsidR="00A63F24">
          <w:rPr>
            <w:webHidden/>
          </w:rPr>
          <w:t>247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6" w:history="1">
        <w:r w:rsidR="00A63F24" w:rsidRPr="00A64E70">
          <w:rPr>
            <w:rStyle w:val="ac"/>
          </w:rPr>
          <w:t>Рисунок 163 – Пункт меню «9.6 Общая информация о составе программ муниципальных гарантий»</w:t>
        </w:r>
        <w:r w:rsidR="00A63F24">
          <w:rPr>
            <w:webHidden/>
          </w:rPr>
          <w:tab/>
        </w:r>
        <w:r w:rsidR="00A63F24">
          <w:rPr>
            <w:webHidden/>
          </w:rPr>
          <w:fldChar w:fldCharType="begin"/>
        </w:r>
        <w:r w:rsidR="00A63F24">
          <w:rPr>
            <w:webHidden/>
          </w:rPr>
          <w:instrText xml:space="preserve"> PAGEREF _Toc23248866 \h </w:instrText>
        </w:r>
        <w:r w:rsidR="00A63F24">
          <w:rPr>
            <w:webHidden/>
          </w:rPr>
        </w:r>
        <w:r w:rsidR="00A63F24">
          <w:rPr>
            <w:webHidden/>
          </w:rPr>
          <w:fldChar w:fldCharType="separate"/>
        </w:r>
        <w:r w:rsidR="00A63F24">
          <w:rPr>
            <w:webHidden/>
          </w:rPr>
          <w:t>249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7" w:history="1">
        <w:r w:rsidR="00A63F24" w:rsidRPr="00A64E70">
          <w:rPr>
            <w:rStyle w:val="ac"/>
          </w:rPr>
          <w:t>Рисунок 164– Формуляр «9.6 Общая информация о составе программ муниципальных гарантий»</w:t>
        </w:r>
        <w:r w:rsidR="00A63F24">
          <w:rPr>
            <w:webHidden/>
          </w:rPr>
          <w:tab/>
        </w:r>
        <w:r w:rsidR="00A63F24">
          <w:rPr>
            <w:webHidden/>
          </w:rPr>
          <w:fldChar w:fldCharType="begin"/>
        </w:r>
        <w:r w:rsidR="00A63F24">
          <w:rPr>
            <w:webHidden/>
          </w:rPr>
          <w:instrText xml:space="preserve"> PAGEREF _Toc23248867 \h </w:instrText>
        </w:r>
        <w:r w:rsidR="00A63F24">
          <w:rPr>
            <w:webHidden/>
          </w:rPr>
        </w:r>
        <w:r w:rsidR="00A63F24">
          <w:rPr>
            <w:webHidden/>
          </w:rPr>
          <w:fldChar w:fldCharType="separate"/>
        </w:r>
        <w:r w:rsidR="00A63F24">
          <w:rPr>
            <w:webHidden/>
          </w:rPr>
          <w:t>249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8" w:history="1">
        <w:r w:rsidR="00A63F24" w:rsidRPr="00A64E70">
          <w:rPr>
            <w:rStyle w:val="ac"/>
          </w:rPr>
          <w:t>Рисунок 165 – Форма «Добавление записи»</w:t>
        </w:r>
        <w:r w:rsidR="00A63F24">
          <w:rPr>
            <w:webHidden/>
          </w:rPr>
          <w:tab/>
        </w:r>
        <w:r w:rsidR="00A63F24">
          <w:rPr>
            <w:webHidden/>
          </w:rPr>
          <w:fldChar w:fldCharType="begin"/>
        </w:r>
        <w:r w:rsidR="00A63F24">
          <w:rPr>
            <w:webHidden/>
          </w:rPr>
          <w:instrText xml:space="preserve"> PAGEREF _Toc23248868 \h </w:instrText>
        </w:r>
        <w:r w:rsidR="00A63F24">
          <w:rPr>
            <w:webHidden/>
          </w:rPr>
        </w:r>
        <w:r w:rsidR="00A63F24">
          <w:rPr>
            <w:webHidden/>
          </w:rPr>
          <w:fldChar w:fldCharType="separate"/>
        </w:r>
        <w:r w:rsidR="00A63F24">
          <w:rPr>
            <w:webHidden/>
          </w:rPr>
          <w:t>251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69" w:history="1">
        <w:r w:rsidR="00A63F24" w:rsidRPr="00A64E70">
          <w:rPr>
            <w:rStyle w:val="ac"/>
          </w:rPr>
          <w:t>Рисунок 166 – Форма «Добавление вложения»</w:t>
        </w:r>
        <w:r w:rsidR="00A63F24">
          <w:rPr>
            <w:webHidden/>
          </w:rPr>
          <w:tab/>
        </w:r>
        <w:r w:rsidR="00A63F24">
          <w:rPr>
            <w:webHidden/>
          </w:rPr>
          <w:fldChar w:fldCharType="begin"/>
        </w:r>
        <w:r w:rsidR="00A63F24">
          <w:rPr>
            <w:webHidden/>
          </w:rPr>
          <w:instrText xml:space="preserve"> PAGEREF _Toc23248869 \h </w:instrText>
        </w:r>
        <w:r w:rsidR="00A63F24">
          <w:rPr>
            <w:webHidden/>
          </w:rPr>
        </w:r>
        <w:r w:rsidR="00A63F24">
          <w:rPr>
            <w:webHidden/>
          </w:rPr>
          <w:fldChar w:fldCharType="separate"/>
        </w:r>
        <w:r w:rsidR="00A63F24">
          <w:rPr>
            <w:webHidden/>
          </w:rPr>
          <w:t>252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0" w:history="1">
        <w:r w:rsidR="00A63F24" w:rsidRPr="00A64E70">
          <w:rPr>
            <w:rStyle w:val="ac"/>
          </w:rPr>
          <w:t>Рисунок 167– Пункт меню «10.3 Порядок осуществления полномочий органами внешнего муниципального финансового контроля по внешнему муниципальному финансовому контролю»</w:t>
        </w:r>
        <w:r w:rsidR="00A63F24">
          <w:rPr>
            <w:webHidden/>
          </w:rPr>
          <w:tab/>
        </w:r>
        <w:r w:rsidR="00A63F24">
          <w:rPr>
            <w:webHidden/>
          </w:rPr>
          <w:fldChar w:fldCharType="begin"/>
        </w:r>
        <w:r w:rsidR="00A63F24">
          <w:rPr>
            <w:webHidden/>
          </w:rPr>
          <w:instrText xml:space="preserve"> PAGEREF _Toc23248870 \h </w:instrText>
        </w:r>
        <w:r w:rsidR="00A63F24">
          <w:rPr>
            <w:webHidden/>
          </w:rPr>
        </w:r>
        <w:r w:rsidR="00A63F24">
          <w:rPr>
            <w:webHidden/>
          </w:rPr>
          <w:fldChar w:fldCharType="separate"/>
        </w:r>
        <w:r w:rsidR="00A63F24">
          <w:rPr>
            <w:webHidden/>
          </w:rPr>
          <w:t>254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1" w:history="1">
        <w:r w:rsidR="00A63F24" w:rsidRPr="00A64E70">
          <w:rPr>
            <w:rStyle w:val="ac"/>
          </w:rPr>
          <w:t>Рисунок 168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r w:rsidR="00A63F24">
          <w:rPr>
            <w:webHidden/>
          </w:rPr>
          <w:tab/>
        </w:r>
        <w:r w:rsidR="00A63F24">
          <w:rPr>
            <w:webHidden/>
          </w:rPr>
          <w:fldChar w:fldCharType="begin"/>
        </w:r>
        <w:r w:rsidR="00A63F24">
          <w:rPr>
            <w:webHidden/>
          </w:rPr>
          <w:instrText xml:space="preserve"> PAGEREF _Toc23248871 \h </w:instrText>
        </w:r>
        <w:r w:rsidR="00A63F24">
          <w:rPr>
            <w:webHidden/>
          </w:rPr>
        </w:r>
        <w:r w:rsidR="00A63F24">
          <w:rPr>
            <w:webHidden/>
          </w:rPr>
          <w:fldChar w:fldCharType="separate"/>
        </w:r>
        <w:r w:rsidR="00A63F24">
          <w:rPr>
            <w:webHidden/>
          </w:rPr>
          <w:t>255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2" w:history="1">
        <w:r w:rsidR="00A63F24" w:rsidRPr="00A64E70">
          <w:rPr>
            <w:rStyle w:val="ac"/>
          </w:rPr>
          <w:t>Рисунок 169 – Форма «Добавление записи»</w:t>
        </w:r>
        <w:r w:rsidR="00A63F24">
          <w:rPr>
            <w:webHidden/>
          </w:rPr>
          <w:tab/>
        </w:r>
        <w:r w:rsidR="00A63F24">
          <w:rPr>
            <w:webHidden/>
          </w:rPr>
          <w:fldChar w:fldCharType="begin"/>
        </w:r>
        <w:r w:rsidR="00A63F24">
          <w:rPr>
            <w:webHidden/>
          </w:rPr>
          <w:instrText xml:space="preserve"> PAGEREF _Toc23248872 \h </w:instrText>
        </w:r>
        <w:r w:rsidR="00A63F24">
          <w:rPr>
            <w:webHidden/>
          </w:rPr>
        </w:r>
        <w:r w:rsidR="00A63F24">
          <w:rPr>
            <w:webHidden/>
          </w:rPr>
          <w:fldChar w:fldCharType="separate"/>
        </w:r>
        <w:r w:rsidR="00A63F24">
          <w:rPr>
            <w:webHidden/>
          </w:rPr>
          <w:t>256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3" w:history="1">
        <w:r w:rsidR="00A63F24" w:rsidRPr="00A64E70">
          <w:rPr>
            <w:rStyle w:val="ac"/>
          </w:rPr>
          <w:t>Рисунок 170 – Форма «Добавление записи»</w:t>
        </w:r>
        <w:r w:rsidR="00A63F24">
          <w:rPr>
            <w:webHidden/>
          </w:rPr>
          <w:tab/>
        </w:r>
        <w:r w:rsidR="00A63F24">
          <w:rPr>
            <w:webHidden/>
          </w:rPr>
          <w:fldChar w:fldCharType="begin"/>
        </w:r>
        <w:r w:rsidR="00A63F24">
          <w:rPr>
            <w:webHidden/>
          </w:rPr>
          <w:instrText xml:space="preserve"> PAGEREF _Toc23248873 \h </w:instrText>
        </w:r>
        <w:r w:rsidR="00A63F24">
          <w:rPr>
            <w:webHidden/>
          </w:rPr>
        </w:r>
        <w:r w:rsidR="00A63F24">
          <w:rPr>
            <w:webHidden/>
          </w:rPr>
          <w:fldChar w:fldCharType="separate"/>
        </w:r>
        <w:r w:rsidR="00A63F24">
          <w:rPr>
            <w:webHidden/>
          </w:rPr>
          <w:t>257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4" w:history="1">
        <w:r w:rsidR="00A63F24" w:rsidRPr="00A64E70">
          <w:rPr>
            <w:rStyle w:val="ac"/>
          </w:rPr>
          <w:t>Рисунок 171 – Форма «Добавление вложения»</w:t>
        </w:r>
        <w:r w:rsidR="00A63F24">
          <w:rPr>
            <w:webHidden/>
          </w:rPr>
          <w:tab/>
        </w:r>
        <w:r w:rsidR="00A63F24">
          <w:rPr>
            <w:webHidden/>
          </w:rPr>
          <w:fldChar w:fldCharType="begin"/>
        </w:r>
        <w:r w:rsidR="00A63F24">
          <w:rPr>
            <w:webHidden/>
          </w:rPr>
          <w:instrText xml:space="preserve"> PAGEREF _Toc23248874 \h </w:instrText>
        </w:r>
        <w:r w:rsidR="00A63F24">
          <w:rPr>
            <w:webHidden/>
          </w:rPr>
        </w:r>
        <w:r w:rsidR="00A63F24">
          <w:rPr>
            <w:webHidden/>
          </w:rPr>
          <w:fldChar w:fldCharType="separate"/>
        </w:r>
        <w:r w:rsidR="00A63F24">
          <w:rPr>
            <w:webHidden/>
          </w:rPr>
          <w:t>258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5" w:history="1">
        <w:r w:rsidR="00A63F24" w:rsidRPr="00A64E70">
          <w:rPr>
            <w:rStyle w:val="ac"/>
          </w:rPr>
          <w:t>Рисунок 172– Пункт меню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A63F24">
          <w:rPr>
            <w:webHidden/>
          </w:rPr>
          <w:tab/>
        </w:r>
        <w:r w:rsidR="00A63F24">
          <w:rPr>
            <w:webHidden/>
          </w:rPr>
          <w:fldChar w:fldCharType="begin"/>
        </w:r>
        <w:r w:rsidR="00A63F24">
          <w:rPr>
            <w:webHidden/>
          </w:rPr>
          <w:instrText xml:space="preserve"> PAGEREF _Toc23248875 \h </w:instrText>
        </w:r>
        <w:r w:rsidR="00A63F24">
          <w:rPr>
            <w:webHidden/>
          </w:rPr>
        </w:r>
        <w:r w:rsidR="00A63F24">
          <w:rPr>
            <w:webHidden/>
          </w:rPr>
          <w:fldChar w:fldCharType="separate"/>
        </w:r>
        <w:r w:rsidR="00A63F24">
          <w:rPr>
            <w:webHidden/>
          </w:rPr>
          <w:t>260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6" w:history="1">
        <w:r w:rsidR="00A63F24" w:rsidRPr="00A64E70">
          <w:rPr>
            <w:rStyle w:val="ac"/>
          </w:rPr>
          <w:t>Рисунок 173 –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A63F24">
          <w:rPr>
            <w:webHidden/>
          </w:rPr>
          <w:tab/>
        </w:r>
        <w:r w:rsidR="00A63F24">
          <w:rPr>
            <w:webHidden/>
          </w:rPr>
          <w:fldChar w:fldCharType="begin"/>
        </w:r>
        <w:r w:rsidR="00A63F24">
          <w:rPr>
            <w:webHidden/>
          </w:rPr>
          <w:instrText xml:space="preserve"> PAGEREF _Toc23248876 \h </w:instrText>
        </w:r>
        <w:r w:rsidR="00A63F24">
          <w:rPr>
            <w:webHidden/>
          </w:rPr>
        </w:r>
        <w:r w:rsidR="00A63F24">
          <w:rPr>
            <w:webHidden/>
          </w:rPr>
          <w:fldChar w:fldCharType="separate"/>
        </w:r>
        <w:r w:rsidR="00A63F24">
          <w:rPr>
            <w:webHidden/>
          </w:rPr>
          <w:t>260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7" w:history="1">
        <w:r w:rsidR="00A63F24" w:rsidRPr="00A64E70">
          <w:rPr>
            <w:rStyle w:val="ac"/>
          </w:rPr>
          <w:t>Рисунок 174 – Форма «Добавление записи»</w:t>
        </w:r>
        <w:r w:rsidR="00A63F24">
          <w:rPr>
            <w:webHidden/>
          </w:rPr>
          <w:tab/>
        </w:r>
        <w:r w:rsidR="00A63F24">
          <w:rPr>
            <w:webHidden/>
          </w:rPr>
          <w:fldChar w:fldCharType="begin"/>
        </w:r>
        <w:r w:rsidR="00A63F24">
          <w:rPr>
            <w:webHidden/>
          </w:rPr>
          <w:instrText xml:space="preserve"> PAGEREF _Toc23248877 \h </w:instrText>
        </w:r>
        <w:r w:rsidR="00A63F24">
          <w:rPr>
            <w:webHidden/>
          </w:rPr>
        </w:r>
        <w:r w:rsidR="00A63F24">
          <w:rPr>
            <w:webHidden/>
          </w:rPr>
          <w:fldChar w:fldCharType="separate"/>
        </w:r>
        <w:r w:rsidR="00A63F24">
          <w:rPr>
            <w:webHidden/>
          </w:rPr>
          <w:t>261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8" w:history="1">
        <w:r w:rsidR="00A63F24" w:rsidRPr="00A64E70">
          <w:rPr>
            <w:rStyle w:val="ac"/>
          </w:rPr>
          <w:t>Рисунок 175 – Форма «Добавление записи»</w:t>
        </w:r>
        <w:r w:rsidR="00A63F24">
          <w:rPr>
            <w:webHidden/>
          </w:rPr>
          <w:tab/>
        </w:r>
        <w:r w:rsidR="00A63F24">
          <w:rPr>
            <w:webHidden/>
          </w:rPr>
          <w:fldChar w:fldCharType="begin"/>
        </w:r>
        <w:r w:rsidR="00A63F24">
          <w:rPr>
            <w:webHidden/>
          </w:rPr>
          <w:instrText xml:space="preserve"> PAGEREF _Toc23248878 \h </w:instrText>
        </w:r>
        <w:r w:rsidR="00A63F24">
          <w:rPr>
            <w:webHidden/>
          </w:rPr>
        </w:r>
        <w:r w:rsidR="00A63F24">
          <w:rPr>
            <w:webHidden/>
          </w:rPr>
          <w:fldChar w:fldCharType="separate"/>
        </w:r>
        <w:r w:rsidR="00A63F24">
          <w:rPr>
            <w:webHidden/>
          </w:rPr>
          <w:t>263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79" w:history="1">
        <w:r w:rsidR="00A63F24" w:rsidRPr="00A64E70">
          <w:rPr>
            <w:rStyle w:val="ac"/>
          </w:rPr>
          <w:t>Рисунок 176 – Форма «Добавление вложения»</w:t>
        </w:r>
        <w:r w:rsidR="00A63F24">
          <w:rPr>
            <w:webHidden/>
          </w:rPr>
          <w:tab/>
        </w:r>
        <w:r w:rsidR="00A63F24">
          <w:rPr>
            <w:webHidden/>
          </w:rPr>
          <w:fldChar w:fldCharType="begin"/>
        </w:r>
        <w:r w:rsidR="00A63F24">
          <w:rPr>
            <w:webHidden/>
          </w:rPr>
          <w:instrText xml:space="preserve"> PAGEREF _Toc23248879 \h </w:instrText>
        </w:r>
        <w:r w:rsidR="00A63F24">
          <w:rPr>
            <w:webHidden/>
          </w:rPr>
        </w:r>
        <w:r w:rsidR="00A63F24">
          <w:rPr>
            <w:webHidden/>
          </w:rPr>
          <w:fldChar w:fldCharType="separate"/>
        </w:r>
        <w:r w:rsidR="00A63F24">
          <w:rPr>
            <w:webHidden/>
          </w:rPr>
          <w:t>263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0" w:history="1">
        <w:r w:rsidR="00A63F24" w:rsidRPr="00A64E70">
          <w:rPr>
            <w:rStyle w:val="ac"/>
          </w:rPr>
          <w:t>Рисунок 177 – Пункт меню «10.6 Порядок исполнения решения о применении бюджетных мер принуждения»</w:t>
        </w:r>
        <w:r w:rsidR="00A63F24">
          <w:rPr>
            <w:webHidden/>
          </w:rPr>
          <w:tab/>
        </w:r>
        <w:r w:rsidR="00A63F24">
          <w:rPr>
            <w:webHidden/>
          </w:rPr>
          <w:fldChar w:fldCharType="begin"/>
        </w:r>
        <w:r w:rsidR="00A63F24">
          <w:rPr>
            <w:webHidden/>
          </w:rPr>
          <w:instrText xml:space="preserve"> PAGEREF _Toc23248880 \h </w:instrText>
        </w:r>
        <w:r w:rsidR="00A63F24">
          <w:rPr>
            <w:webHidden/>
          </w:rPr>
        </w:r>
        <w:r w:rsidR="00A63F24">
          <w:rPr>
            <w:webHidden/>
          </w:rPr>
          <w:fldChar w:fldCharType="separate"/>
        </w:r>
        <w:r w:rsidR="00A63F24">
          <w:rPr>
            <w:webHidden/>
          </w:rPr>
          <w:t>265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1" w:history="1">
        <w:r w:rsidR="00A63F24" w:rsidRPr="00A64E70">
          <w:rPr>
            <w:rStyle w:val="ac"/>
          </w:rPr>
          <w:t>Рисунок 178 – Формуляр «10.6 Порядок исполнения решения о применении бюджетных мер принуждения»</w:t>
        </w:r>
        <w:r w:rsidR="00A63F24">
          <w:rPr>
            <w:webHidden/>
          </w:rPr>
          <w:tab/>
        </w:r>
        <w:r w:rsidR="00A63F24">
          <w:rPr>
            <w:webHidden/>
          </w:rPr>
          <w:fldChar w:fldCharType="begin"/>
        </w:r>
        <w:r w:rsidR="00A63F24">
          <w:rPr>
            <w:webHidden/>
          </w:rPr>
          <w:instrText xml:space="preserve"> PAGEREF _Toc23248881 \h </w:instrText>
        </w:r>
        <w:r w:rsidR="00A63F24">
          <w:rPr>
            <w:webHidden/>
          </w:rPr>
        </w:r>
        <w:r w:rsidR="00A63F24">
          <w:rPr>
            <w:webHidden/>
          </w:rPr>
          <w:fldChar w:fldCharType="separate"/>
        </w:r>
        <w:r w:rsidR="00A63F24">
          <w:rPr>
            <w:webHidden/>
          </w:rPr>
          <w:t>266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2" w:history="1">
        <w:r w:rsidR="00A63F24" w:rsidRPr="00A64E70">
          <w:rPr>
            <w:rStyle w:val="ac"/>
          </w:rPr>
          <w:t>Рисунок 179 – Форма «Добавление записи»</w:t>
        </w:r>
        <w:r w:rsidR="00A63F24">
          <w:rPr>
            <w:webHidden/>
          </w:rPr>
          <w:tab/>
        </w:r>
        <w:r w:rsidR="00A63F24">
          <w:rPr>
            <w:webHidden/>
          </w:rPr>
          <w:fldChar w:fldCharType="begin"/>
        </w:r>
        <w:r w:rsidR="00A63F24">
          <w:rPr>
            <w:webHidden/>
          </w:rPr>
          <w:instrText xml:space="preserve"> PAGEREF _Toc23248882 \h </w:instrText>
        </w:r>
        <w:r w:rsidR="00A63F24">
          <w:rPr>
            <w:webHidden/>
          </w:rPr>
        </w:r>
        <w:r w:rsidR="00A63F24">
          <w:rPr>
            <w:webHidden/>
          </w:rPr>
          <w:fldChar w:fldCharType="separate"/>
        </w:r>
        <w:r w:rsidR="00A63F24">
          <w:rPr>
            <w:webHidden/>
          </w:rPr>
          <w:t>266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3" w:history="1">
        <w:r w:rsidR="00A63F24" w:rsidRPr="00A64E70">
          <w:rPr>
            <w:rStyle w:val="ac"/>
          </w:rPr>
          <w:t>Рисунок 180 – Форма «Добавление записи»</w:t>
        </w:r>
        <w:r w:rsidR="00A63F24">
          <w:rPr>
            <w:webHidden/>
          </w:rPr>
          <w:tab/>
        </w:r>
        <w:r w:rsidR="00A63F24">
          <w:rPr>
            <w:webHidden/>
          </w:rPr>
          <w:fldChar w:fldCharType="begin"/>
        </w:r>
        <w:r w:rsidR="00A63F24">
          <w:rPr>
            <w:webHidden/>
          </w:rPr>
          <w:instrText xml:space="preserve"> PAGEREF _Toc23248883 \h </w:instrText>
        </w:r>
        <w:r w:rsidR="00A63F24">
          <w:rPr>
            <w:webHidden/>
          </w:rPr>
        </w:r>
        <w:r w:rsidR="00A63F24">
          <w:rPr>
            <w:webHidden/>
          </w:rPr>
          <w:fldChar w:fldCharType="separate"/>
        </w:r>
        <w:r w:rsidR="00A63F24">
          <w:rPr>
            <w:webHidden/>
          </w:rPr>
          <w:t>267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4" w:history="1">
        <w:r w:rsidR="00A63F24" w:rsidRPr="00A64E70">
          <w:rPr>
            <w:rStyle w:val="ac"/>
          </w:rPr>
          <w:t>Рисунок 181 – Пункт меню «12.1 Информация о текущих событиях»</w:t>
        </w:r>
        <w:r w:rsidR="00A63F24">
          <w:rPr>
            <w:webHidden/>
          </w:rPr>
          <w:tab/>
        </w:r>
        <w:r w:rsidR="00A63F24">
          <w:rPr>
            <w:webHidden/>
          </w:rPr>
          <w:fldChar w:fldCharType="begin"/>
        </w:r>
        <w:r w:rsidR="00A63F24">
          <w:rPr>
            <w:webHidden/>
          </w:rPr>
          <w:instrText xml:space="preserve"> PAGEREF _Toc23248884 \h </w:instrText>
        </w:r>
        <w:r w:rsidR="00A63F24">
          <w:rPr>
            <w:webHidden/>
          </w:rPr>
        </w:r>
        <w:r w:rsidR="00A63F24">
          <w:rPr>
            <w:webHidden/>
          </w:rPr>
          <w:fldChar w:fldCharType="separate"/>
        </w:r>
        <w:r w:rsidR="00A63F24">
          <w:rPr>
            <w:webHidden/>
          </w:rPr>
          <w:t>269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5" w:history="1">
        <w:r w:rsidR="00A63F24" w:rsidRPr="00A64E70">
          <w:rPr>
            <w:rStyle w:val="ac"/>
          </w:rPr>
          <w:t>Рисунок 182 – Формуляр «12.1 Информация о текущих событиях»</w:t>
        </w:r>
        <w:r w:rsidR="00A63F24">
          <w:rPr>
            <w:webHidden/>
          </w:rPr>
          <w:tab/>
        </w:r>
        <w:r w:rsidR="00A63F24">
          <w:rPr>
            <w:webHidden/>
          </w:rPr>
          <w:fldChar w:fldCharType="begin"/>
        </w:r>
        <w:r w:rsidR="00A63F24">
          <w:rPr>
            <w:webHidden/>
          </w:rPr>
          <w:instrText xml:space="preserve"> PAGEREF _Toc23248885 \h </w:instrText>
        </w:r>
        <w:r w:rsidR="00A63F24">
          <w:rPr>
            <w:webHidden/>
          </w:rPr>
        </w:r>
        <w:r w:rsidR="00A63F24">
          <w:rPr>
            <w:webHidden/>
          </w:rPr>
          <w:fldChar w:fldCharType="separate"/>
        </w:r>
        <w:r w:rsidR="00A63F24">
          <w:rPr>
            <w:webHidden/>
          </w:rPr>
          <w:t>270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6" w:history="1">
        <w:r w:rsidR="00A63F24" w:rsidRPr="00A64E70">
          <w:rPr>
            <w:rStyle w:val="ac"/>
          </w:rPr>
          <w:t>Рисунок 183 – Форма «Добавление вложения»</w:t>
        </w:r>
        <w:r w:rsidR="00A63F24">
          <w:rPr>
            <w:webHidden/>
          </w:rPr>
          <w:tab/>
        </w:r>
        <w:r w:rsidR="00A63F24">
          <w:rPr>
            <w:webHidden/>
          </w:rPr>
          <w:fldChar w:fldCharType="begin"/>
        </w:r>
        <w:r w:rsidR="00A63F24">
          <w:rPr>
            <w:webHidden/>
          </w:rPr>
          <w:instrText xml:space="preserve"> PAGEREF _Toc23248886 \h </w:instrText>
        </w:r>
        <w:r w:rsidR="00A63F24">
          <w:rPr>
            <w:webHidden/>
          </w:rPr>
        </w:r>
        <w:r w:rsidR="00A63F24">
          <w:rPr>
            <w:webHidden/>
          </w:rPr>
          <w:fldChar w:fldCharType="separate"/>
        </w:r>
        <w:r w:rsidR="00A63F24">
          <w:rPr>
            <w:webHidden/>
          </w:rPr>
          <w:t>272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7" w:history="1">
        <w:r w:rsidR="00A63F24" w:rsidRPr="00A64E70">
          <w:rPr>
            <w:rStyle w:val="ac"/>
          </w:rPr>
          <w:t>Рисунок 184 -Сформировать лист согласования и передать на согласование</w:t>
        </w:r>
        <w:r w:rsidR="00A63F24">
          <w:rPr>
            <w:webHidden/>
          </w:rPr>
          <w:tab/>
        </w:r>
        <w:r w:rsidR="00A63F24">
          <w:rPr>
            <w:webHidden/>
          </w:rPr>
          <w:fldChar w:fldCharType="begin"/>
        </w:r>
        <w:r w:rsidR="00A63F24">
          <w:rPr>
            <w:webHidden/>
          </w:rPr>
          <w:instrText xml:space="preserve"> PAGEREF _Toc23248887 \h </w:instrText>
        </w:r>
        <w:r w:rsidR="00A63F24">
          <w:rPr>
            <w:webHidden/>
          </w:rPr>
        </w:r>
        <w:r w:rsidR="00A63F24">
          <w:rPr>
            <w:webHidden/>
          </w:rPr>
          <w:fldChar w:fldCharType="separate"/>
        </w:r>
        <w:r w:rsidR="00A63F24">
          <w:rPr>
            <w:webHidden/>
          </w:rPr>
          <w:t>273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8" w:history="1">
        <w:r w:rsidR="00A63F24" w:rsidRPr="00A64E70">
          <w:rPr>
            <w:rStyle w:val="ac"/>
          </w:rPr>
          <w:t>Рисунок 185 – Фильтр – папка «Раздел «На согласовании (Мое)»</w:t>
        </w:r>
        <w:r w:rsidR="00A63F24">
          <w:rPr>
            <w:webHidden/>
          </w:rPr>
          <w:tab/>
        </w:r>
        <w:r w:rsidR="00A63F24">
          <w:rPr>
            <w:webHidden/>
          </w:rPr>
          <w:fldChar w:fldCharType="begin"/>
        </w:r>
        <w:r w:rsidR="00A63F24">
          <w:rPr>
            <w:webHidden/>
          </w:rPr>
          <w:instrText xml:space="preserve"> PAGEREF _Toc23248888 \h </w:instrText>
        </w:r>
        <w:r w:rsidR="00A63F24">
          <w:rPr>
            <w:webHidden/>
          </w:rPr>
        </w:r>
        <w:r w:rsidR="00A63F24">
          <w:rPr>
            <w:webHidden/>
          </w:rPr>
          <w:fldChar w:fldCharType="separate"/>
        </w:r>
        <w:r w:rsidR="00A63F24">
          <w:rPr>
            <w:webHidden/>
          </w:rPr>
          <w:t>274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89" w:history="1">
        <w:r w:rsidR="00A63F24" w:rsidRPr="00A64E70">
          <w:rPr>
            <w:rStyle w:val="ac"/>
          </w:rPr>
          <w:t>Рисунок 186 – Форма «Согласовать или отклонить»</w:t>
        </w:r>
        <w:r w:rsidR="00A63F24">
          <w:rPr>
            <w:webHidden/>
          </w:rPr>
          <w:tab/>
        </w:r>
        <w:r w:rsidR="00A63F24">
          <w:rPr>
            <w:webHidden/>
          </w:rPr>
          <w:fldChar w:fldCharType="begin"/>
        </w:r>
        <w:r w:rsidR="00A63F24">
          <w:rPr>
            <w:webHidden/>
          </w:rPr>
          <w:instrText xml:space="preserve"> PAGEREF _Toc23248889 \h </w:instrText>
        </w:r>
        <w:r w:rsidR="00A63F24">
          <w:rPr>
            <w:webHidden/>
          </w:rPr>
        </w:r>
        <w:r w:rsidR="00A63F24">
          <w:rPr>
            <w:webHidden/>
          </w:rPr>
          <w:fldChar w:fldCharType="separate"/>
        </w:r>
        <w:r w:rsidR="00A63F24">
          <w:rPr>
            <w:webHidden/>
          </w:rPr>
          <w:t>275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0" w:history="1">
        <w:r w:rsidR="00A63F24" w:rsidRPr="00A64E70">
          <w:rPr>
            <w:rStyle w:val="ac"/>
          </w:rPr>
          <w:t>Рисунок 187 – Раздел «На утверждении (Мое)»</w:t>
        </w:r>
        <w:r w:rsidR="00A63F24">
          <w:rPr>
            <w:webHidden/>
          </w:rPr>
          <w:tab/>
        </w:r>
        <w:r w:rsidR="00A63F24">
          <w:rPr>
            <w:webHidden/>
          </w:rPr>
          <w:fldChar w:fldCharType="begin"/>
        </w:r>
        <w:r w:rsidR="00A63F24">
          <w:rPr>
            <w:webHidden/>
          </w:rPr>
          <w:instrText xml:space="preserve"> PAGEREF _Toc23248890 \h </w:instrText>
        </w:r>
        <w:r w:rsidR="00A63F24">
          <w:rPr>
            <w:webHidden/>
          </w:rPr>
        </w:r>
        <w:r w:rsidR="00A63F24">
          <w:rPr>
            <w:webHidden/>
          </w:rPr>
          <w:fldChar w:fldCharType="separate"/>
        </w:r>
        <w:r w:rsidR="00A63F24">
          <w:rPr>
            <w:webHidden/>
          </w:rPr>
          <w:t>276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1" w:history="1">
        <w:r w:rsidR="00A63F24" w:rsidRPr="00A64E70">
          <w:rPr>
            <w:rStyle w:val="ac"/>
          </w:rPr>
          <w:t>Рисунок 188 – Кнопка «Создать запрос на снятие информации с публикации»</w:t>
        </w:r>
        <w:r w:rsidR="00A63F24">
          <w:rPr>
            <w:webHidden/>
          </w:rPr>
          <w:tab/>
        </w:r>
        <w:r w:rsidR="00A63F24">
          <w:rPr>
            <w:webHidden/>
          </w:rPr>
          <w:fldChar w:fldCharType="begin"/>
        </w:r>
        <w:r w:rsidR="00A63F24">
          <w:rPr>
            <w:webHidden/>
          </w:rPr>
          <w:instrText xml:space="preserve"> PAGEREF _Toc23248891 \h </w:instrText>
        </w:r>
        <w:r w:rsidR="00A63F24">
          <w:rPr>
            <w:webHidden/>
          </w:rPr>
        </w:r>
        <w:r w:rsidR="00A63F24">
          <w:rPr>
            <w:webHidden/>
          </w:rPr>
          <w:fldChar w:fldCharType="separate"/>
        </w:r>
        <w:r w:rsidR="00A63F24">
          <w:rPr>
            <w:webHidden/>
          </w:rPr>
          <w:t>280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2" w:history="1">
        <w:r w:rsidR="00A63F24" w:rsidRPr="00A64E70">
          <w:rPr>
            <w:rStyle w:val="ac"/>
          </w:rPr>
          <w:t>Рисунок 189 – Фильтр – папка «Запрос на снятие информации с публикации»</w:t>
        </w:r>
        <w:r w:rsidR="00A63F24">
          <w:rPr>
            <w:webHidden/>
          </w:rPr>
          <w:tab/>
        </w:r>
        <w:r w:rsidR="00A63F24">
          <w:rPr>
            <w:webHidden/>
          </w:rPr>
          <w:fldChar w:fldCharType="begin"/>
        </w:r>
        <w:r w:rsidR="00A63F24">
          <w:rPr>
            <w:webHidden/>
          </w:rPr>
          <w:instrText xml:space="preserve"> PAGEREF _Toc23248892 \h </w:instrText>
        </w:r>
        <w:r w:rsidR="00A63F24">
          <w:rPr>
            <w:webHidden/>
          </w:rPr>
        </w:r>
        <w:r w:rsidR="00A63F24">
          <w:rPr>
            <w:webHidden/>
          </w:rPr>
          <w:fldChar w:fldCharType="separate"/>
        </w:r>
        <w:r w:rsidR="00A63F24">
          <w:rPr>
            <w:webHidden/>
          </w:rPr>
          <w:t>281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3" w:history="1">
        <w:r w:rsidR="00A63F24" w:rsidRPr="00A64E70">
          <w:rPr>
            <w:rStyle w:val="ac"/>
          </w:rPr>
          <w:t>Рисунок 190 – Кнопка «Сформировать лист согласования»</w:t>
        </w:r>
        <w:r w:rsidR="00A63F24">
          <w:rPr>
            <w:webHidden/>
          </w:rPr>
          <w:tab/>
        </w:r>
        <w:r w:rsidR="00A63F24">
          <w:rPr>
            <w:webHidden/>
          </w:rPr>
          <w:fldChar w:fldCharType="begin"/>
        </w:r>
        <w:r w:rsidR="00A63F24">
          <w:rPr>
            <w:webHidden/>
          </w:rPr>
          <w:instrText xml:space="preserve"> PAGEREF _Toc23248893 \h </w:instrText>
        </w:r>
        <w:r w:rsidR="00A63F24">
          <w:rPr>
            <w:webHidden/>
          </w:rPr>
        </w:r>
        <w:r w:rsidR="00A63F24">
          <w:rPr>
            <w:webHidden/>
          </w:rPr>
          <w:fldChar w:fldCharType="separate"/>
        </w:r>
        <w:r w:rsidR="00A63F24">
          <w:rPr>
            <w:webHidden/>
          </w:rPr>
          <w:t>281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4" w:history="1">
        <w:r w:rsidR="00A63F24" w:rsidRPr="00A64E70">
          <w:rPr>
            <w:rStyle w:val="ac"/>
          </w:rPr>
          <w:t>Рисунок 191 - Фильтр-папка «Запрос на снятие информации с публикации»</w:t>
        </w:r>
        <w:r w:rsidR="00A63F24">
          <w:rPr>
            <w:webHidden/>
          </w:rPr>
          <w:tab/>
        </w:r>
        <w:r w:rsidR="00A63F24">
          <w:rPr>
            <w:webHidden/>
          </w:rPr>
          <w:fldChar w:fldCharType="begin"/>
        </w:r>
        <w:r w:rsidR="00A63F24">
          <w:rPr>
            <w:webHidden/>
          </w:rPr>
          <w:instrText xml:space="preserve"> PAGEREF _Toc23248894 \h </w:instrText>
        </w:r>
        <w:r w:rsidR="00A63F24">
          <w:rPr>
            <w:webHidden/>
          </w:rPr>
        </w:r>
        <w:r w:rsidR="00A63F24">
          <w:rPr>
            <w:webHidden/>
          </w:rPr>
          <w:fldChar w:fldCharType="separate"/>
        </w:r>
        <w:r w:rsidR="00A63F24">
          <w:rPr>
            <w:webHidden/>
          </w:rPr>
          <w:t>282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5" w:history="1">
        <w:r w:rsidR="00A63F24" w:rsidRPr="00A64E70">
          <w:rPr>
            <w:rStyle w:val="ac"/>
          </w:rPr>
          <w:t>Рисунок 192 - Кнопка «Согласовать или отклонить»</w:t>
        </w:r>
        <w:r w:rsidR="00A63F24">
          <w:rPr>
            <w:webHidden/>
          </w:rPr>
          <w:tab/>
        </w:r>
        <w:r w:rsidR="00A63F24">
          <w:rPr>
            <w:webHidden/>
          </w:rPr>
          <w:fldChar w:fldCharType="begin"/>
        </w:r>
        <w:r w:rsidR="00A63F24">
          <w:rPr>
            <w:webHidden/>
          </w:rPr>
          <w:instrText xml:space="preserve"> PAGEREF _Toc23248895 \h </w:instrText>
        </w:r>
        <w:r w:rsidR="00A63F24">
          <w:rPr>
            <w:webHidden/>
          </w:rPr>
        </w:r>
        <w:r w:rsidR="00A63F24">
          <w:rPr>
            <w:webHidden/>
          </w:rPr>
          <w:fldChar w:fldCharType="separate"/>
        </w:r>
        <w:r w:rsidR="00A63F24">
          <w:rPr>
            <w:webHidden/>
          </w:rPr>
          <w:t>282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6" w:history="1">
        <w:r w:rsidR="00A63F24" w:rsidRPr="00A64E70">
          <w:rPr>
            <w:rStyle w:val="ac"/>
          </w:rPr>
          <w:t>Рисунок 193 - Кнопка «Утвердить или отклонить»</w:t>
        </w:r>
        <w:r w:rsidR="00A63F24">
          <w:rPr>
            <w:webHidden/>
          </w:rPr>
          <w:tab/>
        </w:r>
        <w:r w:rsidR="00A63F24">
          <w:rPr>
            <w:webHidden/>
          </w:rPr>
          <w:fldChar w:fldCharType="begin"/>
        </w:r>
        <w:r w:rsidR="00A63F24">
          <w:rPr>
            <w:webHidden/>
          </w:rPr>
          <w:instrText xml:space="preserve"> PAGEREF _Toc23248896 \h </w:instrText>
        </w:r>
        <w:r w:rsidR="00A63F24">
          <w:rPr>
            <w:webHidden/>
          </w:rPr>
        </w:r>
        <w:r w:rsidR="00A63F24">
          <w:rPr>
            <w:webHidden/>
          </w:rPr>
          <w:fldChar w:fldCharType="separate"/>
        </w:r>
        <w:r w:rsidR="00A63F24">
          <w:rPr>
            <w:webHidden/>
          </w:rPr>
          <w:t>282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7" w:history="1">
        <w:r w:rsidR="00A63F24" w:rsidRPr="00A64E70">
          <w:rPr>
            <w:rStyle w:val="ac"/>
          </w:rPr>
          <w:t>Рисунок 194 - Запрос на перемещение в архив</w:t>
        </w:r>
        <w:r w:rsidR="00A63F24">
          <w:rPr>
            <w:webHidden/>
          </w:rPr>
          <w:tab/>
        </w:r>
        <w:r w:rsidR="00A63F24">
          <w:rPr>
            <w:webHidden/>
          </w:rPr>
          <w:fldChar w:fldCharType="begin"/>
        </w:r>
        <w:r w:rsidR="00A63F24">
          <w:rPr>
            <w:webHidden/>
          </w:rPr>
          <w:instrText xml:space="preserve"> PAGEREF _Toc23248897 \h </w:instrText>
        </w:r>
        <w:r w:rsidR="00A63F24">
          <w:rPr>
            <w:webHidden/>
          </w:rPr>
        </w:r>
        <w:r w:rsidR="00A63F24">
          <w:rPr>
            <w:webHidden/>
          </w:rPr>
          <w:fldChar w:fldCharType="separate"/>
        </w:r>
        <w:r w:rsidR="00A63F24">
          <w:rPr>
            <w:webHidden/>
          </w:rPr>
          <w:t>283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8" w:history="1">
        <w:r w:rsidR="00A63F24" w:rsidRPr="00A64E70">
          <w:rPr>
            <w:rStyle w:val="ac"/>
          </w:rPr>
          <w:t>Рисунок 195- Кнопка «Сформировать лист согласования»</w:t>
        </w:r>
        <w:r w:rsidR="00A63F24">
          <w:rPr>
            <w:webHidden/>
          </w:rPr>
          <w:tab/>
        </w:r>
        <w:r w:rsidR="00A63F24">
          <w:rPr>
            <w:webHidden/>
          </w:rPr>
          <w:fldChar w:fldCharType="begin"/>
        </w:r>
        <w:r w:rsidR="00A63F24">
          <w:rPr>
            <w:webHidden/>
          </w:rPr>
          <w:instrText xml:space="preserve"> PAGEREF _Toc23248898 \h </w:instrText>
        </w:r>
        <w:r w:rsidR="00A63F24">
          <w:rPr>
            <w:webHidden/>
          </w:rPr>
        </w:r>
        <w:r w:rsidR="00A63F24">
          <w:rPr>
            <w:webHidden/>
          </w:rPr>
          <w:fldChar w:fldCharType="separate"/>
        </w:r>
        <w:r w:rsidR="00A63F24">
          <w:rPr>
            <w:webHidden/>
          </w:rPr>
          <w:t>284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899" w:history="1">
        <w:r w:rsidR="00A63F24" w:rsidRPr="00A64E70">
          <w:rPr>
            <w:rStyle w:val="ac"/>
          </w:rPr>
          <w:t>Рисунок 196 - Фильтр-папка "Запрос на перемещение в архив"</w:t>
        </w:r>
        <w:r w:rsidR="00A63F24">
          <w:rPr>
            <w:webHidden/>
          </w:rPr>
          <w:tab/>
        </w:r>
        <w:r w:rsidR="00A63F24">
          <w:rPr>
            <w:webHidden/>
          </w:rPr>
          <w:fldChar w:fldCharType="begin"/>
        </w:r>
        <w:r w:rsidR="00A63F24">
          <w:rPr>
            <w:webHidden/>
          </w:rPr>
          <w:instrText xml:space="preserve"> PAGEREF _Toc23248899 \h </w:instrText>
        </w:r>
        <w:r w:rsidR="00A63F24">
          <w:rPr>
            <w:webHidden/>
          </w:rPr>
        </w:r>
        <w:r w:rsidR="00A63F24">
          <w:rPr>
            <w:webHidden/>
          </w:rPr>
          <w:fldChar w:fldCharType="separate"/>
        </w:r>
        <w:r w:rsidR="00A63F24">
          <w:rPr>
            <w:webHidden/>
          </w:rPr>
          <w:t>285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0" w:history="1">
        <w:r w:rsidR="00A63F24" w:rsidRPr="00A64E70">
          <w:rPr>
            <w:rStyle w:val="ac"/>
          </w:rPr>
          <w:t>Рисунок 197 - Кнопка «Согласовать или отклонить»</w:t>
        </w:r>
        <w:r w:rsidR="00A63F24">
          <w:rPr>
            <w:webHidden/>
          </w:rPr>
          <w:tab/>
        </w:r>
        <w:r w:rsidR="00A63F24">
          <w:rPr>
            <w:webHidden/>
          </w:rPr>
          <w:fldChar w:fldCharType="begin"/>
        </w:r>
        <w:r w:rsidR="00A63F24">
          <w:rPr>
            <w:webHidden/>
          </w:rPr>
          <w:instrText xml:space="preserve"> PAGEREF _Toc23248900 \h </w:instrText>
        </w:r>
        <w:r w:rsidR="00A63F24">
          <w:rPr>
            <w:webHidden/>
          </w:rPr>
        </w:r>
        <w:r w:rsidR="00A63F24">
          <w:rPr>
            <w:webHidden/>
          </w:rPr>
          <w:fldChar w:fldCharType="separate"/>
        </w:r>
        <w:r w:rsidR="00A63F24">
          <w:rPr>
            <w:webHidden/>
          </w:rPr>
          <w:t>285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1" w:history="1">
        <w:r w:rsidR="00A63F24" w:rsidRPr="00A64E70">
          <w:rPr>
            <w:rStyle w:val="ac"/>
          </w:rPr>
          <w:t>Рисунок 198 - Кнопка «Утвердить или отклонить»</w:t>
        </w:r>
        <w:r w:rsidR="00A63F24">
          <w:rPr>
            <w:webHidden/>
          </w:rPr>
          <w:tab/>
        </w:r>
        <w:r w:rsidR="00A63F24">
          <w:rPr>
            <w:webHidden/>
          </w:rPr>
          <w:fldChar w:fldCharType="begin"/>
        </w:r>
        <w:r w:rsidR="00A63F24">
          <w:rPr>
            <w:webHidden/>
          </w:rPr>
          <w:instrText xml:space="preserve"> PAGEREF _Toc23248901 \h </w:instrText>
        </w:r>
        <w:r w:rsidR="00A63F24">
          <w:rPr>
            <w:webHidden/>
          </w:rPr>
        </w:r>
        <w:r w:rsidR="00A63F24">
          <w:rPr>
            <w:webHidden/>
          </w:rPr>
          <w:fldChar w:fldCharType="separate"/>
        </w:r>
        <w:r w:rsidR="00A63F24">
          <w:rPr>
            <w:webHidden/>
          </w:rPr>
          <w:t>286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2" w:history="1">
        <w:r w:rsidR="00A63F24" w:rsidRPr="00A64E70">
          <w:rPr>
            <w:rStyle w:val="ac"/>
          </w:rPr>
          <w:t>Рисунок 199 – Макет страницы «Паспорт муниципального образования»</w:t>
        </w:r>
        <w:r w:rsidR="00A63F24">
          <w:rPr>
            <w:webHidden/>
          </w:rPr>
          <w:tab/>
        </w:r>
        <w:r w:rsidR="00A63F24">
          <w:rPr>
            <w:webHidden/>
          </w:rPr>
          <w:fldChar w:fldCharType="begin"/>
        </w:r>
        <w:r w:rsidR="00A63F24">
          <w:rPr>
            <w:webHidden/>
          </w:rPr>
          <w:instrText xml:space="preserve"> PAGEREF _Toc23248902 \h </w:instrText>
        </w:r>
        <w:r w:rsidR="00A63F24">
          <w:rPr>
            <w:webHidden/>
          </w:rPr>
        </w:r>
        <w:r w:rsidR="00A63F24">
          <w:rPr>
            <w:webHidden/>
          </w:rPr>
          <w:fldChar w:fldCharType="separate"/>
        </w:r>
        <w:r w:rsidR="00A63F24">
          <w:rPr>
            <w:webHidden/>
          </w:rPr>
          <w:t>291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3" w:history="1">
        <w:r w:rsidR="00A63F24" w:rsidRPr="00A64E70">
          <w:rPr>
            <w:rStyle w:val="ac"/>
          </w:rPr>
          <w:t>Рисунок 200 - Макет страницы «Бюджетное законодательство»</w:t>
        </w:r>
        <w:r w:rsidR="00A63F24">
          <w:rPr>
            <w:webHidden/>
          </w:rPr>
          <w:tab/>
        </w:r>
        <w:r w:rsidR="00A63F24">
          <w:rPr>
            <w:webHidden/>
          </w:rPr>
          <w:fldChar w:fldCharType="begin"/>
        </w:r>
        <w:r w:rsidR="00A63F24">
          <w:rPr>
            <w:webHidden/>
          </w:rPr>
          <w:instrText xml:space="preserve"> PAGEREF _Toc23248903 \h </w:instrText>
        </w:r>
        <w:r w:rsidR="00A63F24">
          <w:rPr>
            <w:webHidden/>
          </w:rPr>
        </w:r>
        <w:r w:rsidR="00A63F24">
          <w:rPr>
            <w:webHidden/>
          </w:rPr>
          <w:fldChar w:fldCharType="separate"/>
        </w:r>
        <w:r w:rsidR="00A63F24">
          <w:rPr>
            <w:webHidden/>
          </w:rPr>
          <w:t>292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4" w:history="1">
        <w:r w:rsidR="00A63F24" w:rsidRPr="00A64E70">
          <w:rPr>
            <w:rStyle w:val="ac"/>
          </w:rPr>
          <w:t>Рисунок 201 - Макет страницы «Порядок разработки среднесрочного финансового плана муниципального образования»</w:t>
        </w:r>
        <w:r w:rsidR="00A63F24">
          <w:rPr>
            <w:webHidden/>
          </w:rPr>
          <w:tab/>
        </w:r>
        <w:r w:rsidR="00A63F24">
          <w:rPr>
            <w:webHidden/>
          </w:rPr>
          <w:fldChar w:fldCharType="begin"/>
        </w:r>
        <w:r w:rsidR="00A63F24">
          <w:rPr>
            <w:webHidden/>
          </w:rPr>
          <w:instrText xml:space="preserve"> PAGEREF _Toc23248904 \h </w:instrText>
        </w:r>
        <w:r w:rsidR="00A63F24">
          <w:rPr>
            <w:webHidden/>
          </w:rPr>
        </w:r>
        <w:r w:rsidR="00A63F24">
          <w:rPr>
            <w:webHidden/>
          </w:rPr>
          <w:fldChar w:fldCharType="separate"/>
        </w:r>
        <w:r w:rsidR="00A63F24">
          <w:rPr>
            <w:webHidden/>
          </w:rPr>
          <w:t>293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5" w:history="1">
        <w:r w:rsidR="00A63F24" w:rsidRPr="00A64E70">
          <w:rPr>
            <w:rStyle w:val="ac"/>
          </w:rPr>
          <w:t>Рисунок 202 - Макет страницы «Информация о структуре закона о бюджете». Информация о документах и материалах, представляемых одновременно с решением о бюджете</w:t>
        </w:r>
        <w:r w:rsidR="00A63F24">
          <w:rPr>
            <w:webHidden/>
          </w:rPr>
          <w:tab/>
        </w:r>
        <w:r w:rsidR="00A63F24">
          <w:rPr>
            <w:webHidden/>
          </w:rPr>
          <w:fldChar w:fldCharType="begin"/>
        </w:r>
        <w:r w:rsidR="00A63F24">
          <w:rPr>
            <w:webHidden/>
          </w:rPr>
          <w:instrText xml:space="preserve"> PAGEREF _Toc23248905 \h </w:instrText>
        </w:r>
        <w:r w:rsidR="00A63F24">
          <w:rPr>
            <w:webHidden/>
          </w:rPr>
        </w:r>
        <w:r w:rsidR="00A63F24">
          <w:rPr>
            <w:webHidden/>
          </w:rPr>
          <w:fldChar w:fldCharType="separate"/>
        </w:r>
        <w:r w:rsidR="00A63F24">
          <w:rPr>
            <w:webHidden/>
          </w:rPr>
          <w:t>294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6" w:history="1">
        <w:r w:rsidR="00A63F24" w:rsidRPr="00A64E70">
          <w:rPr>
            <w:rStyle w:val="ac"/>
          </w:rPr>
          <w:t>Рисунок 203 - Макет страницы «Порядок рассмотрения и утверждения закона о бюджете»</w:t>
        </w:r>
        <w:r w:rsidR="00A63F24">
          <w:rPr>
            <w:webHidden/>
          </w:rPr>
          <w:tab/>
        </w:r>
        <w:r w:rsidR="00A63F24">
          <w:rPr>
            <w:webHidden/>
          </w:rPr>
          <w:fldChar w:fldCharType="begin"/>
        </w:r>
        <w:r w:rsidR="00A63F24">
          <w:rPr>
            <w:webHidden/>
          </w:rPr>
          <w:instrText xml:space="preserve"> PAGEREF _Toc23248906 \h </w:instrText>
        </w:r>
        <w:r w:rsidR="00A63F24">
          <w:rPr>
            <w:webHidden/>
          </w:rPr>
        </w:r>
        <w:r w:rsidR="00A63F24">
          <w:rPr>
            <w:webHidden/>
          </w:rPr>
          <w:fldChar w:fldCharType="separate"/>
        </w:r>
        <w:r w:rsidR="00A63F24">
          <w:rPr>
            <w:webHidden/>
          </w:rPr>
          <w:t>295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7" w:history="1">
        <w:r w:rsidR="00A63F24" w:rsidRPr="00A64E70">
          <w:rPr>
            <w:rStyle w:val="ac"/>
          </w:rPr>
          <w:t>Рисунок 204 - Макет страницы «Основы исполнения бюджета». Порядок исполнения бюджета по расходам</w:t>
        </w:r>
        <w:r w:rsidR="00A63F24">
          <w:rPr>
            <w:webHidden/>
          </w:rPr>
          <w:tab/>
        </w:r>
        <w:r w:rsidR="00A63F24">
          <w:rPr>
            <w:webHidden/>
          </w:rPr>
          <w:fldChar w:fldCharType="begin"/>
        </w:r>
        <w:r w:rsidR="00A63F24">
          <w:rPr>
            <w:webHidden/>
          </w:rPr>
          <w:instrText xml:space="preserve"> PAGEREF _Toc23248907 \h </w:instrText>
        </w:r>
        <w:r w:rsidR="00A63F24">
          <w:rPr>
            <w:webHidden/>
          </w:rPr>
        </w:r>
        <w:r w:rsidR="00A63F24">
          <w:rPr>
            <w:webHidden/>
          </w:rPr>
          <w:fldChar w:fldCharType="separate"/>
        </w:r>
        <w:r w:rsidR="00A63F24">
          <w:rPr>
            <w:webHidden/>
          </w:rPr>
          <w:t>297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8" w:history="1">
        <w:r w:rsidR="00A63F24" w:rsidRPr="00A64E70">
          <w:rPr>
            <w:rStyle w:val="ac"/>
          </w:rPr>
          <w:t>Рисунок 205 - Макет страницы «Основы исполнения бюджета». Порядок исполнения бюджета по источникам финансирования дефицита бюджета</w:t>
        </w:r>
        <w:r w:rsidR="00A63F24">
          <w:rPr>
            <w:webHidden/>
          </w:rPr>
          <w:tab/>
        </w:r>
        <w:r w:rsidR="00A63F24">
          <w:rPr>
            <w:webHidden/>
          </w:rPr>
          <w:fldChar w:fldCharType="begin"/>
        </w:r>
        <w:r w:rsidR="00A63F24">
          <w:rPr>
            <w:webHidden/>
          </w:rPr>
          <w:instrText xml:space="preserve"> PAGEREF _Toc23248908 \h </w:instrText>
        </w:r>
        <w:r w:rsidR="00A63F24">
          <w:rPr>
            <w:webHidden/>
          </w:rPr>
        </w:r>
        <w:r w:rsidR="00A63F24">
          <w:rPr>
            <w:webHidden/>
          </w:rPr>
          <w:fldChar w:fldCharType="separate"/>
        </w:r>
        <w:r w:rsidR="00A63F24">
          <w:rPr>
            <w:webHidden/>
          </w:rPr>
          <w:t>298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09" w:history="1">
        <w:r w:rsidR="00A63F24" w:rsidRPr="00A64E70">
          <w:rPr>
            <w:rStyle w:val="ac"/>
          </w:rPr>
          <w:t>Рисунок 206 - Макет страницы «Общая информация о качестве финансового менеджмента»</w:t>
        </w:r>
        <w:r w:rsidR="00A63F24">
          <w:rPr>
            <w:webHidden/>
          </w:rPr>
          <w:tab/>
        </w:r>
        <w:r w:rsidR="00A63F24">
          <w:rPr>
            <w:webHidden/>
          </w:rPr>
          <w:fldChar w:fldCharType="begin"/>
        </w:r>
        <w:r w:rsidR="00A63F24">
          <w:rPr>
            <w:webHidden/>
          </w:rPr>
          <w:instrText xml:space="preserve"> PAGEREF _Toc23248909 \h </w:instrText>
        </w:r>
        <w:r w:rsidR="00A63F24">
          <w:rPr>
            <w:webHidden/>
          </w:rPr>
        </w:r>
        <w:r w:rsidR="00A63F24">
          <w:rPr>
            <w:webHidden/>
          </w:rPr>
          <w:fldChar w:fldCharType="separate"/>
        </w:r>
        <w:r w:rsidR="00A63F24">
          <w:rPr>
            <w:webHidden/>
          </w:rPr>
          <w:t>299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0" w:history="1">
        <w:r w:rsidR="00A63F24" w:rsidRPr="00A64E70">
          <w:rPr>
            <w:rStyle w:val="ac"/>
          </w:rPr>
          <w:t>Рисунок 207 -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_Toc23248910 \h </w:instrText>
        </w:r>
        <w:r w:rsidR="00A63F24">
          <w:rPr>
            <w:webHidden/>
          </w:rPr>
        </w:r>
        <w:r w:rsidR="00A63F24">
          <w:rPr>
            <w:webHidden/>
          </w:rPr>
          <w:fldChar w:fldCharType="separate"/>
        </w:r>
        <w:r w:rsidR="00A63F24">
          <w:rPr>
            <w:webHidden/>
          </w:rPr>
          <w:t>300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1" w:history="1">
        <w:r w:rsidR="00A63F24" w:rsidRPr="00A64E70">
          <w:rPr>
            <w:rStyle w:val="ac"/>
          </w:rPr>
          <w:t>Рисунок 208 -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_Toc23248911 \h </w:instrText>
        </w:r>
        <w:r w:rsidR="00A63F24">
          <w:rPr>
            <w:webHidden/>
          </w:rPr>
        </w:r>
        <w:r w:rsidR="00A63F24">
          <w:rPr>
            <w:webHidden/>
          </w:rPr>
          <w:fldChar w:fldCharType="separate"/>
        </w:r>
        <w:r w:rsidR="00A63F24">
          <w:rPr>
            <w:webHidden/>
          </w:rPr>
          <w:t>301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2" w:history="1">
        <w:r w:rsidR="00A63F24" w:rsidRPr="00A64E70">
          <w:rPr>
            <w:rStyle w:val="ac"/>
          </w:rPr>
          <w:t>Рисунок 209 -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_Toc23248912 \h </w:instrText>
        </w:r>
        <w:r w:rsidR="00A63F24">
          <w:rPr>
            <w:webHidden/>
          </w:rPr>
        </w:r>
        <w:r w:rsidR="00A63F24">
          <w:rPr>
            <w:webHidden/>
          </w:rPr>
          <w:fldChar w:fldCharType="separate"/>
        </w:r>
        <w:r w:rsidR="00A63F24">
          <w:rPr>
            <w:webHidden/>
          </w:rPr>
          <w:t>302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3" w:history="1">
        <w:r w:rsidR="00A63F24" w:rsidRPr="00A64E70">
          <w:rPr>
            <w:rStyle w:val="ac"/>
          </w:rPr>
          <w:t>Рисунок 210 -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_Toc23248913 \h </w:instrText>
        </w:r>
        <w:r w:rsidR="00A63F24">
          <w:rPr>
            <w:webHidden/>
          </w:rPr>
        </w:r>
        <w:r w:rsidR="00A63F24">
          <w:rPr>
            <w:webHidden/>
          </w:rPr>
          <w:fldChar w:fldCharType="separate"/>
        </w:r>
        <w:r w:rsidR="00A63F24">
          <w:rPr>
            <w:webHidden/>
          </w:rPr>
          <w:t>303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4" w:history="1">
        <w:r w:rsidR="00A63F24" w:rsidRPr="00A64E70">
          <w:rPr>
            <w:rStyle w:val="ac"/>
          </w:rPr>
          <w:t>Рисунок 211 -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_Toc23248914 \h </w:instrText>
        </w:r>
        <w:r w:rsidR="00A63F24">
          <w:rPr>
            <w:webHidden/>
          </w:rPr>
        </w:r>
        <w:r w:rsidR="00A63F24">
          <w:rPr>
            <w:webHidden/>
          </w:rPr>
          <w:fldChar w:fldCharType="separate"/>
        </w:r>
        <w:r w:rsidR="00A63F24">
          <w:rPr>
            <w:webHidden/>
          </w:rPr>
          <w:t>304</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5" w:history="1">
        <w:r w:rsidR="00A63F24" w:rsidRPr="00A64E70">
          <w:rPr>
            <w:rStyle w:val="ac"/>
          </w:rPr>
          <w:t>Рисунок 212 -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_Toc23248915 \h </w:instrText>
        </w:r>
        <w:r w:rsidR="00A63F24">
          <w:rPr>
            <w:webHidden/>
          </w:rPr>
        </w:r>
        <w:r w:rsidR="00A63F24">
          <w:rPr>
            <w:webHidden/>
          </w:rPr>
          <w:fldChar w:fldCharType="separate"/>
        </w:r>
        <w:r w:rsidR="00A63F24">
          <w:rPr>
            <w:webHidden/>
          </w:rPr>
          <w:t>305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6" w:history="1">
        <w:r w:rsidR="00A63F24" w:rsidRPr="00A64E70">
          <w:rPr>
            <w:rStyle w:val="ac"/>
          </w:rPr>
          <w:t>Рисунок 213 -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_Toc23248916 \h </w:instrText>
        </w:r>
        <w:r w:rsidR="00A63F24">
          <w:rPr>
            <w:webHidden/>
          </w:rPr>
        </w:r>
        <w:r w:rsidR="00A63F24">
          <w:rPr>
            <w:webHidden/>
          </w:rPr>
          <w:fldChar w:fldCharType="separate"/>
        </w:r>
        <w:r w:rsidR="00A63F24">
          <w:rPr>
            <w:webHidden/>
          </w:rPr>
          <w:t>306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7" w:history="1">
        <w:r w:rsidR="00A63F24" w:rsidRPr="00A64E70">
          <w:rPr>
            <w:rStyle w:val="ac"/>
          </w:rPr>
          <w:t>Рисунок 214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_Toc23248917 \h </w:instrText>
        </w:r>
        <w:r w:rsidR="00A63F24">
          <w:rPr>
            <w:webHidden/>
          </w:rPr>
        </w:r>
        <w:r w:rsidR="00A63F24">
          <w:rPr>
            <w:webHidden/>
          </w:rPr>
          <w:fldChar w:fldCharType="separate"/>
        </w:r>
        <w:r w:rsidR="00A63F24">
          <w:rPr>
            <w:webHidden/>
          </w:rPr>
          <w:t>307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8" w:history="1">
        <w:r w:rsidR="00A63F24" w:rsidRPr="00A64E70">
          <w:rPr>
            <w:rStyle w:val="ac"/>
          </w:rPr>
          <w:t>Рисунок 215 - Макет страницы «Порядок формирования и ведения сводной бюджетной росписи, бюджетной росписи, бюджетной сметы и ПФХД»</w:t>
        </w:r>
        <w:r w:rsidR="00A63F24">
          <w:rPr>
            <w:webHidden/>
          </w:rPr>
          <w:tab/>
        </w:r>
        <w:r w:rsidR="00A63F24">
          <w:rPr>
            <w:webHidden/>
          </w:rPr>
          <w:fldChar w:fldCharType="begin"/>
        </w:r>
        <w:r w:rsidR="00A63F24">
          <w:rPr>
            <w:webHidden/>
          </w:rPr>
          <w:instrText xml:space="preserve"> PAGEREF _Toc23248918 \h </w:instrText>
        </w:r>
        <w:r w:rsidR="00A63F24">
          <w:rPr>
            <w:webHidden/>
          </w:rPr>
        </w:r>
        <w:r w:rsidR="00A63F24">
          <w:rPr>
            <w:webHidden/>
          </w:rPr>
          <w:fldChar w:fldCharType="separate"/>
        </w:r>
        <w:r w:rsidR="00A63F24">
          <w:rPr>
            <w:webHidden/>
          </w:rPr>
          <w:t>308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19" w:history="1">
        <w:r w:rsidR="00A63F24" w:rsidRPr="00A64E70">
          <w:rPr>
            <w:rStyle w:val="ac"/>
          </w:rPr>
          <w:t>Рисунок 216 - Макет страницы «Порядок формирования государственных заданий на оказание государственных услуг и выполнение работ»</w:t>
        </w:r>
        <w:r w:rsidR="00A63F24">
          <w:rPr>
            <w:webHidden/>
          </w:rPr>
          <w:tab/>
        </w:r>
        <w:r w:rsidR="00A63F24">
          <w:rPr>
            <w:webHidden/>
          </w:rPr>
          <w:fldChar w:fldCharType="begin"/>
        </w:r>
        <w:r w:rsidR="00A63F24">
          <w:rPr>
            <w:webHidden/>
          </w:rPr>
          <w:instrText xml:space="preserve"> PAGEREF _Toc23248919 \h </w:instrText>
        </w:r>
        <w:r w:rsidR="00A63F24">
          <w:rPr>
            <w:webHidden/>
          </w:rPr>
        </w:r>
        <w:r w:rsidR="00A63F24">
          <w:rPr>
            <w:webHidden/>
          </w:rPr>
          <w:fldChar w:fldCharType="separate"/>
        </w:r>
        <w:r w:rsidR="00A63F24">
          <w:rPr>
            <w:webHidden/>
          </w:rPr>
          <w:t>309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0" w:history="1">
        <w:r w:rsidR="00A63F24" w:rsidRPr="00A64E70">
          <w:rPr>
            <w:rStyle w:val="ac"/>
          </w:rPr>
          <w:t>Рисунок 217 - Макет страницы «Порядок составления и ведения кассового плана бюджетов»</w:t>
        </w:r>
        <w:r w:rsidR="00A63F24">
          <w:rPr>
            <w:webHidden/>
          </w:rPr>
          <w:tab/>
        </w:r>
        <w:r w:rsidR="00A63F24">
          <w:rPr>
            <w:webHidden/>
          </w:rPr>
          <w:fldChar w:fldCharType="begin"/>
        </w:r>
        <w:r w:rsidR="00A63F24">
          <w:rPr>
            <w:webHidden/>
          </w:rPr>
          <w:instrText xml:space="preserve"> PAGEREF _Toc23248920 \h </w:instrText>
        </w:r>
        <w:r w:rsidR="00A63F24">
          <w:rPr>
            <w:webHidden/>
          </w:rPr>
        </w:r>
        <w:r w:rsidR="00A63F24">
          <w:rPr>
            <w:webHidden/>
          </w:rPr>
          <w:fldChar w:fldCharType="separate"/>
        </w:r>
        <w:r w:rsidR="00A63F24">
          <w:rPr>
            <w:webHidden/>
          </w:rPr>
          <w:t>310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1" w:history="1">
        <w:r w:rsidR="00A63F24" w:rsidRPr="00A64E70">
          <w:rPr>
            <w:rStyle w:val="ac"/>
          </w:rPr>
          <w:t>Рисунок 218 - Макет страницы «Порядок составления и ведения кассового плана бюджетов»</w:t>
        </w:r>
        <w:r w:rsidR="00A63F24">
          <w:rPr>
            <w:webHidden/>
          </w:rPr>
          <w:tab/>
        </w:r>
        <w:r w:rsidR="00A63F24">
          <w:rPr>
            <w:webHidden/>
          </w:rPr>
          <w:fldChar w:fldCharType="begin"/>
        </w:r>
        <w:r w:rsidR="00A63F24">
          <w:rPr>
            <w:webHidden/>
          </w:rPr>
          <w:instrText xml:space="preserve"> PAGEREF _Toc23248921 \h </w:instrText>
        </w:r>
        <w:r w:rsidR="00A63F24">
          <w:rPr>
            <w:webHidden/>
          </w:rPr>
        </w:r>
        <w:r w:rsidR="00A63F24">
          <w:rPr>
            <w:webHidden/>
          </w:rPr>
          <w:fldChar w:fldCharType="separate"/>
        </w:r>
        <w:r w:rsidR="00A63F24">
          <w:rPr>
            <w:webHidden/>
          </w:rPr>
          <w:t>310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2" w:history="1">
        <w:r w:rsidR="00A63F24" w:rsidRPr="00A64E70">
          <w:rPr>
            <w:rStyle w:val="ac"/>
          </w:rPr>
          <w:t>Рисунок 219 - Макет страницы «Бюджетная отчетность»</w:t>
        </w:r>
        <w:r w:rsidR="00A63F24">
          <w:rPr>
            <w:webHidden/>
          </w:rPr>
          <w:tab/>
        </w:r>
        <w:r w:rsidR="00A63F24">
          <w:rPr>
            <w:webHidden/>
          </w:rPr>
          <w:fldChar w:fldCharType="begin"/>
        </w:r>
        <w:r w:rsidR="00A63F24">
          <w:rPr>
            <w:webHidden/>
          </w:rPr>
          <w:instrText xml:space="preserve"> PAGEREF _Toc23248922 \h </w:instrText>
        </w:r>
        <w:r w:rsidR="00A63F24">
          <w:rPr>
            <w:webHidden/>
          </w:rPr>
        </w:r>
        <w:r w:rsidR="00A63F24">
          <w:rPr>
            <w:webHidden/>
          </w:rPr>
          <w:fldChar w:fldCharType="separate"/>
        </w:r>
        <w:r w:rsidR="00A63F24">
          <w:rPr>
            <w:webHidden/>
          </w:rPr>
          <w:t>311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3" w:history="1">
        <w:r w:rsidR="00A63F24" w:rsidRPr="00A64E70">
          <w:rPr>
            <w:rStyle w:val="ac"/>
          </w:rPr>
          <w:t>Рисунок 220 - Макет страницы «Порядок и сроки составления, внешней проверке, рассмотрении и утверждении бюджетной отчетности бюджетов»</w:t>
        </w:r>
        <w:r w:rsidR="00A63F24">
          <w:rPr>
            <w:webHidden/>
          </w:rPr>
          <w:tab/>
        </w:r>
        <w:r w:rsidR="00A63F24">
          <w:rPr>
            <w:webHidden/>
          </w:rPr>
          <w:fldChar w:fldCharType="begin"/>
        </w:r>
        <w:r w:rsidR="00A63F24">
          <w:rPr>
            <w:webHidden/>
          </w:rPr>
          <w:instrText xml:space="preserve"> PAGEREF _Toc23248923 \h </w:instrText>
        </w:r>
        <w:r w:rsidR="00A63F24">
          <w:rPr>
            <w:webHidden/>
          </w:rPr>
        </w:r>
        <w:r w:rsidR="00A63F24">
          <w:rPr>
            <w:webHidden/>
          </w:rPr>
          <w:fldChar w:fldCharType="separate"/>
        </w:r>
        <w:r w:rsidR="00A63F24">
          <w:rPr>
            <w:webHidden/>
          </w:rPr>
          <w:t>312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4" w:history="1">
        <w:r w:rsidR="00A63F24" w:rsidRPr="00A64E70">
          <w:rPr>
            <w:rStyle w:val="ac"/>
          </w:rPr>
          <w:t>Рисунок 221 - Макет страницы «Заключение на отчет об исполнении бюджета»</w:t>
        </w:r>
        <w:r w:rsidR="00A63F24">
          <w:rPr>
            <w:webHidden/>
          </w:rPr>
          <w:tab/>
        </w:r>
        <w:r w:rsidR="00A63F24">
          <w:rPr>
            <w:webHidden/>
          </w:rPr>
          <w:fldChar w:fldCharType="begin"/>
        </w:r>
        <w:r w:rsidR="00A63F24">
          <w:rPr>
            <w:webHidden/>
          </w:rPr>
          <w:instrText xml:space="preserve"> PAGEREF _Toc23248924 \h </w:instrText>
        </w:r>
        <w:r w:rsidR="00A63F24">
          <w:rPr>
            <w:webHidden/>
          </w:rPr>
        </w:r>
        <w:r w:rsidR="00A63F24">
          <w:rPr>
            <w:webHidden/>
          </w:rPr>
          <w:fldChar w:fldCharType="separate"/>
        </w:r>
        <w:r w:rsidR="00A63F24">
          <w:rPr>
            <w:webHidden/>
          </w:rPr>
          <w:t>313</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5" w:history="1">
        <w:r w:rsidR="00A63F24" w:rsidRPr="00A64E70">
          <w:rPr>
            <w:rStyle w:val="ac"/>
          </w:rPr>
          <w:t>Рисунок 222 - Правила и порядки финансового обеспечения государственных и муниципальных учреждений</w:t>
        </w:r>
        <w:r w:rsidR="00A63F24">
          <w:rPr>
            <w:webHidden/>
          </w:rPr>
          <w:tab/>
        </w:r>
        <w:r w:rsidR="00A63F24">
          <w:rPr>
            <w:webHidden/>
          </w:rPr>
          <w:fldChar w:fldCharType="begin"/>
        </w:r>
        <w:r w:rsidR="00A63F24">
          <w:rPr>
            <w:webHidden/>
          </w:rPr>
          <w:instrText xml:space="preserve"> PAGEREF _Toc23248925 \h </w:instrText>
        </w:r>
        <w:r w:rsidR="00A63F24">
          <w:rPr>
            <w:webHidden/>
          </w:rPr>
        </w:r>
        <w:r w:rsidR="00A63F24">
          <w:rPr>
            <w:webHidden/>
          </w:rPr>
          <w:fldChar w:fldCharType="separate"/>
        </w:r>
        <w:r w:rsidR="00A63F24">
          <w:rPr>
            <w:webHidden/>
          </w:rPr>
          <w:t>315</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6" w:history="1">
        <w:r w:rsidR="00A63F24" w:rsidRPr="00A64E70">
          <w:rPr>
            <w:rStyle w:val="ac"/>
          </w:rPr>
          <w:t>Рисунок 223 - Макет страницы «Межбюджетные трансферты»</w:t>
        </w:r>
        <w:r w:rsidR="00A63F24">
          <w:rPr>
            <w:webHidden/>
          </w:rPr>
          <w:tab/>
        </w:r>
        <w:r w:rsidR="00A63F24">
          <w:rPr>
            <w:webHidden/>
          </w:rPr>
          <w:fldChar w:fldCharType="begin"/>
        </w:r>
        <w:r w:rsidR="00A63F24">
          <w:rPr>
            <w:webHidden/>
          </w:rPr>
          <w:instrText xml:space="preserve"> PAGEREF _Toc23248926 \h </w:instrText>
        </w:r>
        <w:r w:rsidR="00A63F24">
          <w:rPr>
            <w:webHidden/>
          </w:rPr>
        </w:r>
        <w:r w:rsidR="00A63F24">
          <w:rPr>
            <w:webHidden/>
          </w:rPr>
          <w:fldChar w:fldCharType="separate"/>
        </w:r>
        <w:r w:rsidR="00A63F24">
          <w:rPr>
            <w:webHidden/>
          </w:rPr>
          <w:t>316</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7" w:history="1">
        <w:r w:rsidR="00A63F24" w:rsidRPr="00A64E70">
          <w:rPr>
            <w:rStyle w:val="ac"/>
          </w:rPr>
          <w:t>Рисунок 224 - Макет страницы "Порядок использования бюджетных ассигнований резервных фондов"</w:t>
        </w:r>
        <w:r w:rsidR="00A63F24">
          <w:rPr>
            <w:webHidden/>
          </w:rPr>
          <w:tab/>
        </w:r>
        <w:r w:rsidR="00A63F24">
          <w:rPr>
            <w:webHidden/>
          </w:rPr>
          <w:fldChar w:fldCharType="begin"/>
        </w:r>
        <w:r w:rsidR="00A63F24">
          <w:rPr>
            <w:webHidden/>
          </w:rPr>
          <w:instrText xml:space="preserve"> PAGEREF _Toc23248927 \h </w:instrText>
        </w:r>
        <w:r w:rsidR="00A63F24">
          <w:rPr>
            <w:webHidden/>
          </w:rPr>
        </w:r>
        <w:r w:rsidR="00A63F24">
          <w:rPr>
            <w:webHidden/>
          </w:rPr>
          <w:fldChar w:fldCharType="separate"/>
        </w:r>
        <w:r w:rsidR="00A63F24">
          <w:rPr>
            <w:webHidden/>
          </w:rPr>
          <w:t>317</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8" w:history="1">
        <w:r w:rsidR="00A63F24" w:rsidRPr="00A64E70">
          <w:rPr>
            <w:rStyle w:val="ac"/>
          </w:rPr>
          <w:t>Рисунок 225 - Макет страницы «Нормативы отчислений доходов в бюджеты»</w:t>
        </w:r>
        <w:r w:rsidR="00A63F24">
          <w:rPr>
            <w:webHidden/>
          </w:rPr>
          <w:tab/>
        </w:r>
        <w:r w:rsidR="00A63F24">
          <w:rPr>
            <w:webHidden/>
          </w:rPr>
          <w:fldChar w:fldCharType="begin"/>
        </w:r>
        <w:r w:rsidR="00A63F24">
          <w:rPr>
            <w:webHidden/>
          </w:rPr>
          <w:instrText xml:space="preserve"> PAGEREF _Toc23248928 \h </w:instrText>
        </w:r>
        <w:r w:rsidR="00A63F24">
          <w:rPr>
            <w:webHidden/>
          </w:rPr>
        </w:r>
        <w:r w:rsidR="00A63F24">
          <w:rPr>
            <w:webHidden/>
          </w:rPr>
          <w:fldChar w:fldCharType="separate"/>
        </w:r>
        <w:r w:rsidR="00A63F24">
          <w:rPr>
            <w:webHidden/>
          </w:rPr>
          <w:t>318</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29" w:history="1">
        <w:r w:rsidR="00A63F24" w:rsidRPr="00A64E70">
          <w:rPr>
            <w:rStyle w:val="ac"/>
          </w:rPr>
          <w:t>Рисунок 226 - Макет страницы «Программа заимствований»</w:t>
        </w:r>
        <w:r w:rsidR="00A63F24">
          <w:rPr>
            <w:webHidden/>
          </w:rPr>
          <w:tab/>
        </w:r>
        <w:r w:rsidR="00A63F24">
          <w:rPr>
            <w:webHidden/>
          </w:rPr>
          <w:fldChar w:fldCharType="begin"/>
        </w:r>
        <w:r w:rsidR="00A63F24">
          <w:rPr>
            <w:webHidden/>
          </w:rPr>
          <w:instrText xml:space="preserve"> PAGEREF _Toc23248929 \h </w:instrText>
        </w:r>
        <w:r w:rsidR="00A63F24">
          <w:rPr>
            <w:webHidden/>
          </w:rPr>
        </w:r>
        <w:r w:rsidR="00A63F24">
          <w:rPr>
            <w:webHidden/>
          </w:rPr>
          <w:fldChar w:fldCharType="separate"/>
        </w:r>
        <w:r w:rsidR="00A63F24">
          <w:rPr>
            <w:webHidden/>
          </w:rPr>
          <w:t>319</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30" w:history="1">
        <w:r w:rsidR="00A63F24" w:rsidRPr="00A64E70">
          <w:rPr>
            <w:rStyle w:val="ac"/>
          </w:rPr>
          <w:t>Рисунок 227 - Макет страницы «Программа гарантий»</w:t>
        </w:r>
        <w:r w:rsidR="00A63F24">
          <w:rPr>
            <w:webHidden/>
          </w:rPr>
          <w:tab/>
        </w:r>
        <w:r w:rsidR="00A63F24">
          <w:rPr>
            <w:webHidden/>
          </w:rPr>
          <w:fldChar w:fldCharType="begin"/>
        </w:r>
        <w:r w:rsidR="00A63F24">
          <w:rPr>
            <w:webHidden/>
          </w:rPr>
          <w:instrText xml:space="preserve"> PAGEREF _Toc23248930 \h </w:instrText>
        </w:r>
        <w:r w:rsidR="00A63F24">
          <w:rPr>
            <w:webHidden/>
          </w:rPr>
        </w:r>
        <w:r w:rsidR="00A63F24">
          <w:rPr>
            <w:webHidden/>
          </w:rPr>
          <w:fldChar w:fldCharType="separate"/>
        </w:r>
        <w:r w:rsidR="00A63F24">
          <w:rPr>
            <w:webHidden/>
          </w:rPr>
          <w:t>320</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31" w:history="1">
        <w:r w:rsidR="00A63F24" w:rsidRPr="00A64E70">
          <w:rPr>
            <w:rStyle w:val="ac"/>
          </w:rPr>
          <w:t>Рисунок 228 - Макет страницы «Порядок осуществления полномочий органами внешнего и внутреннего государственного финансового контроля»</w:t>
        </w:r>
        <w:r w:rsidR="00A63F24">
          <w:rPr>
            <w:webHidden/>
          </w:rPr>
          <w:tab/>
        </w:r>
        <w:r w:rsidR="00A63F24">
          <w:rPr>
            <w:webHidden/>
          </w:rPr>
          <w:fldChar w:fldCharType="begin"/>
        </w:r>
        <w:r w:rsidR="00A63F24">
          <w:rPr>
            <w:webHidden/>
          </w:rPr>
          <w:instrText xml:space="preserve"> PAGEREF _Toc23248931 \h </w:instrText>
        </w:r>
        <w:r w:rsidR="00A63F24">
          <w:rPr>
            <w:webHidden/>
          </w:rPr>
        </w:r>
        <w:r w:rsidR="00A63F24">
          <w:rPr>
            <w:webHidden/>
          </w:rPr>
          <w:fldChar w:fldCharType="separate"/>
        </w:r>
        <w:r w:rsidR="00A63F24">
          <w:rPr>
            <w:webHidden/>
          </w:rPr>
          <w:t>321</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32" w:history="1">
        <w:r w:rsidR="00A63F24" w:rsidRPr="00A64E70">
          <w:rPr>
            <w:rStyle w:val="ac"/>
          </w:rPr>
          <w:t>Рисунок 229 - Макет страницы «Порядок исполнения решения о применении бюджетных мер принуждения»</w:t>
        </w:r>
        <w:r w:rsidR="00A63F24">
          <w:rPr>
            <w:webHidden/>
          </w:rPr>
          <w:tab/>
        </w:r>
        <w:r w:rsidR="00A63F24">
          <w:rPr>
            <w:webHidden/>
          </w:rPr>
          <w:fldChar w:fldCharType="begin"/>
        </w:r>
        <w:r w:rsidR="00A63F24">
          <w:rPr>
            <w:webHidden/>
          </w:rPr>
          <w:instrText xml:space="preserve"> PAGEREF _Toc23248932 \h </w:instrText>
        </w:r>
        <w:r w:rsidR="00A63F24">
          <w:rPr>
            <w:webHidden/>
          </w:rPr>
        </w:r>
        <w:r w:rsidR="00A63F24">
          <w:rPr>
            <w:webHidden/>
          </w:rPr>
          <w:fldChar w:fldCharType="separate"/>
        </w:r>
        <w:r w:rsidR="00A63F24">
          <w:rPr>
            <w:webHidden/>
          </w:rPr>
          <w:t>322</w:t>
        </w:r>
        <w:r w:rsidR="00A63F24">
          <w:rPr>
            <w:webHidden/>
          </w:rPr>
          <w:fldChar w:fldCharType="end"/>
        </w:r>
      </w:hyperlink>
    </w:p>
    <w:p w:rsidR="00A63F24" w:rsidRDefault="00A9339B">
      <w:pPr>
        <w:pStyle w:val="afd"/>
        <w:rPr>
          <w:rFonts w:asciiTheme="minorHAnsi" w:eastAsiaTheme="minorEastAsia" w:hAnsiTheme="minorHAnsi" w:cstheme="minorBidi"/>
          <w:snapToGrid/>
          <w:color w:val="auto"/>
          <w:sz w:val="22"/>
          <w:szCs w:val="22"/>
        </w:rPr>
      </w:pPr>
      <w:hyperlink w:anchor="_Toc23248933" w:history="1">
        <w:r w:rsidR="00A63F24" w:rsidRPr="00A64E70">
          <w:rPr>
            <w:rStyle w:val="ac"/>
          </w:rPr>
          <w:t>Рисунок 230 - Макет страницы «Новости»</w:t>
        </w:r>
        <w:r w:rsidR="00A63F24">
          <w:rPr>
            <w:webHidden/>
          </w:rPr>
          <w:tab/>
        </w:r>
        <w:r w:rsidR="00A63F24">
          <w:rPr>
            <w:webHidden/>
          </w:rPr>
          <w:fldChar w:fldCharType="begin"/>
        </w:r>
        <w:r w:rsidR="00A63F24">
          <w:rPr>
            <w:webHidden/>
          </w:rPr>
          <w:instrText xml:space="preserve"> PAGEREF _Toc23248933 \h </w:instrText>
        </w:r>
        <w:r w:rsidR="00A63F24">
          <w:rPr>
            <w:webHidden/>
          </w:rPr>
        </w:r>
        <w:r w:rsidR="00A63F24">
          <w:rPr>
            <w:webHidden/>
          </w:rPr>
          <w:fldChar w:fldCharType="separate"/>
        </w:r>
        <w:r w:rsidR="00A63F24">
          <w:rPr>
            <w:webHidden/>
          </w:rPr>
          <w:t>323</w:t>
        </w:r>
        <w:r w:rsidR="00A63F24">
          <w:rPr>
            <w:webHidden/>
          </w:rPr>
          <w:fldChar w:fldCharType="end"/>
        </w:r>
      </w:hyperlink>
    </w:p>
    <w:p w:rsidR="002F34AC" w:rsidRPr="00E96C06" w:rsidRDefault="00D725AC" w:rsidP="00851B30">
      <w:pPr>
        <w:pStyle w:val="ad"/>
        <w:pageBreakBefore/>
      </w:pPr>
      <w:r>
        <w:rPr>
          <w:b w:val="0"/>
        </w:rPr>
        <w:lastRenderedPageBreak/>
        <w:fldChar w:fldCharType="end"/>
      </w:r>
      <w:r w:rsidR="002F34AC" w:rsidRPr="00E96C06">
        <w:t>Перечень терминов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065"/>
      </w:tblGrid>
      <w:tr w:rsidR="002F34AC" w:rsidRPr="006F4101" w:rsidTr="007A4CE3">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Наименование термина</w:t>
            </w:r>
          </w:p>
        </w:tc>
        <w:tc>
          <w:tcPr>
            <w:tcW w:w="606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Определение</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rPr>
                <w:szCs w:val="28"/>
              </w:rPr>
            </w:pPr>
            <w:r w:rsidRPr="00577CC1">
              <w:t>Единый портал, ЕПБС</w:t>
            </w:r>
          </w:p>
        </w:tc>
        <w:tc>
          <w:tcPr>
            <w:tcW w:w="6065" w:type="dxa"/>
            <w:shd w:val="clear" w:color="auto" w:fill="auto"/>
          </w:tcPr>
          <w:p w:rsidR="005F46AB" w:rsidRPr="00577CC1" w:rsidRDefault="005F46AB" w:rsidP="00A726A1">
            <w:pPr>
              <w:pStyle w:val="EBTablenorm"/>
              <w:spacing w:before="0"/>
              <w:ind w:right="57"/>
              <w:rPr>
                <w:szCs w:val="28"/>
              </w:rPr>
            </w:pPr>
            <w:r w:rsidRPr="00577CC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Заказчик</w:t>
            </w:r>
          </w:p>
        </w:tc>
        <w:tc>
          <w:tcPr>
            <w:tcW w:w="6065" w:type="dxa"/>
            <w:shd w:val="clear" w:color="auto" w:fill="auto"/>
          </w:tcPr>
          <w:p w:rsidR="005F46AB" w:rsidRPr="00577CC1" w:rsidRDefault="005F46AB" w:rsidP="00A726A1">
            <w:pPr>
              <w:pStyle w:val="EBTablenorm"/>
              <w:spacing w:before="0"/>
              <w:ind w:right="57"/>
            </w:pPr>
            <w:r w:rsidRPr="00577CC1">
              <w:t>Федеральное казенное учреждение «Центр по обеспечению деятельности Казначейства России» (ФКУ «ЦОКР»)</w:t>
            </w:r>
          </w:p>
        </w:tc>
      </w:tr>
      <w:tr w:rsidR="005F46AB" w:rsidRPr="006F4101" w:rsidTr="007A4CE3">
        <w:tc>
          <w:tcPr>
            <w:tcW w:w="3404" w:type="dxa"/>
            <w:shd w:val="clear" w:color="auto" w:fill="auto"/>
          </w:tcPr>
          <w:p w:rsidR="005F46AB" w:rsidRPr="00662843" w:rsidRDefault="005F46AB" w:rsidP="00A726A1">
            <w:pPr>
              <w:pStyle w:val="12-0"/>
            </w:pPr>
            <w:r w:rsidRPr="00662843">
              <w:t>Информация ФО МО</w:t>
            </w:r>
          </w:p>
        </w:tc>
        <w:tc>
          <w:tcPr>
            <w:tcW w:w="6065" w:type="dxa"/>
            <w:shd w:val="clear" w:color="auto" w:fill="auto"/>
          </w:tcPr>
          <w:p w:rsidR="005F46AB" w:rsidRPr="00662843" w:rsidRDefault="005F46AB" w:rsidP="00A726A1">
            <w:pPr>
              <w:pStyle w:val="12-0"/>
              <w:jc w:val="both"/>
              <w:rPr>
                <w:rFonts w:eastAsia="Calibri"/>
              </w:rPr>
            </w:pPr>
            <w:r w:rsidRPr="00662843">
              <w:rPr>
                <w:rFonts w:eastAsia="Calibri"/>
              </w:rPr>
              <w:t>Информация, подлежащая формированию и размещению на едином портале следующими участниками системы «Электронный бюджет»:</w:t>
            </w:r>
          </w:p>
          <w:p w:rsidR="005F46AB" w:rsidRPr="00662843" w:rsidRDefault="005F46AB" w:rsidP="00670B6D">
            <w:pPr>
              <w:pStyle w:val="12-0"/>
              <w:numPr>
                <w:ilvl w:val="0"/>
                <w:numId w:val="33"/>
              </w:numPr>
              <w:jc w:val="both"/>
              <w:rPr>
                <w:rFonts w:eastAsia="Calibri"/>
              </w:rPr>
            </w:pPr>
            <w:r w:rsidRPr="00662843">
              <w:rPr>
                <w:rFonts w:eastAsia="Calibri"/>
              </w:rPr>
              <w:t>финансовым органом муниципального района, включая информацию городских и сельских поселений, в случаях:</w:t>
            </w:r>
          </w:p>
          <w:p w:rsidR="005F46AB" w:rsidRPr="00662843" w:rsidRDefault="005F46AB" w:rsidP="00670B6D">
            <w:pPr>
              <w:pStyle w:val="12-0"/>
              <w:numPr>
                <w:ilvl w:val="0"/>
                <w:numId w:val="34"/>
              </w:numPr>
              <w:jc w:val="both"/>
              <w:rPr>
                <w:rFonts w:eastAsia="Calibri"/>
              </w:rPr>
            </w:pPr>
            <w:r w:rsidRPr="00662843">
              <w:rPr>
                <w:rFonts w:eastAsia="Calibri"/>
              </w:rPr>
              <w:t>передачи полномочий по организации исполнения бюджета городских и сельских поселений, входящих в состав муниципального района;</w:t>
            </w:r>
          </w:p>
          <w:p w:rsidR="005F46AB" w:rsidRPr="00662843" w:rsidRDefault="005F46AB" w:rsidP="00670B6D">
            <w:pPr>
              <w:pStyle w:val="12-0"/>
              <w:numPr>
                <w:ilvl w:val="0"/>
                <w:numId w:val="34"/>
              </w:numPr>
              <w:jc w:val="both"/>
              <w:rPr>
                <w:rFonts w:eastAsia="Calibri"/>
              </w:rPr>
            </w:pPr>
            <w:r w:rsidRPr="00662843">
              <w:rPr>
                <w:rFonts w:eastAsia="Calibri"/>
              </w:rPr>
              <w:t>принятия решения о самостоятельной публикации информации, обрабатываемой финансовыми органами городских и сельских поселений;</w:t>
            </w:r>
          </w:p>
          <w:p w:rsidR="005F46AB" w:rsidRPr="00662843" w:rsidRDefault="005F46AB" w:rsidP="00670B6D">
            <w:pPr>
              <w:pStyle w:val="12-0"/>
              <w:numPr>
                <w:ilvl w:val="0"/>
                <w:numId w:val="33"/>
              </w:numPr>
              <w:jc w:val="both"/>
              <w:rPr>
                <w:rFonts w:eastAsia="Calibri"/>
              </w:rPr>
            </w:pPr>
            <w:r w:rsidRPr="00662843">
              <w:rPr>
                <w:rFonts w:eastAsia="Calibri"/>
              </w:rPr>
              <w:t>финансовым органом городского (сельского) поселения;</w:t>
            </w:r>
          </w:p>
          <w:p w:rsidR="005F46AB" w:rsidRPr="00662843" w:rsidRDefault="005F46AB" w:rsidP="00670B6D">
            <w:pPr>
              <w:pStyle w:val="12-0"/>
              <w:numPr>
                <w:ilvl w:val="0"/>
                <w:numId w:val="33"/>
              </w:numPr>
              <w:jc w:val="both"/>
              <w:rPr>
                <w:rFonts w:eastAsia="Calibri"/>
              </w:rPr>
            </w:pPr>
            <w:r w:rsidRPr="00662843">
              <w:rPr>
                <w:rFonts w:eastAsia="Calibri"/>
              </w:rPr>
              <w:t>финансовым органом городского округа, включая информацию внутригородских районов, входящих в состав городского округа с внутригородским делением, в случаях:</w:t>
            </w:r>
          </w:p>
          <w:p w:rsidR="005F46AB" w:rsidRPr="00662843" w:rsidRDefault="005F46AB" w:rsidP="00670B6D">
            <w:pPr>
              <w:pStyle w:val="12-0"/>
              <w:numPr>
                <w:ilvl w:val="0"/>
                <w:numId w:val="34"/>
              </w:numPr>
              <w:jc w:val="both"/>
              <w:rPr>
                <w:rFonts w:eastAsia="Calibri"/>
              </w:rPr>
            </w:pPr>
            <w:r w:rsidRPr="00662843">
              <w:rPr>
                <w:rFonts w:eastAsia="Calibri"/>
              </w:rPr>
              <w:t xml:space="preserve"> передачи полномочий по организации исполнения бюджета внутригородских районов, входящих в состав городского округа с внутригородским делением;</w:t>
            </w:r>
          </w:p>
          <w:p w:rsidR="005F46AB" w:rsidRPr="00662843" w:rsidRDefault="005F46AB" w:rsidP="00670B6D">
            <w:pPr>
              <w:pStyle w:val="12-0"/>
              <w:numPr>
                <w:ilvl w:val="0"/>
                <w:numId w:val="34"/>
              </w:numPr>
              <w:jc w:val="both"/>
              <w:rPr>
                <w:rFonts w:eastAsia="Calibri"/>
              </w:rPr>
            </w:pPr>
            <w:r w:rsidRPr="00662843">
              <w:rPr>
                <w:rFonts w:eastAsia="Calibri"/>
              </w:rPr>
              <w:t xml:space="preserve"> принятия решения о самостоятельной публикации информации финансовых органов внутригородских районов;</w:t>
            </w:r>
          </w:p>
          <w:p w:rsidR="005F46AB" w:rsidRPr="00662843" w:rsidRDefault="005F46AB" w:rsidP="00670B6D">
            <w:pPr>
              <w:pStyle w:val="12-0"/>
              <w:numPr>
                <w:ilvl w:val="0"/>
                <w:numId w:val="33"/>
              </w:numPr>
              <w:jc w:val="both"/>
              <w:rPr>
                <w:rFonts w:eastAsia="Calibri"/>
              </w:rPr>
            </w:pPr>
            <w:r w:rsidRPr="00662843">
              <w:rPr>
                <w:rFonts w:eastAsia="Calibri"/>
              </w:rPr>
              <w:t>финансовым органом внутригородского района, входящим в состав городского округа с внутригородским делением;</w:t>
            </w:r>
          </w:p>
          <w:p w:rsidR="005F46AB" w:rsidRPr="00662843" w:rsidRDefault="005F46AB" w:rsidP="00670B6D">
            <w:pPr>
              <w:pStyle w:val="12-0"/>
              <w:numPr>
                <w:ilvl w:val="0"/>
                <w:numId w:val="33"/>
              </w:numPr>
              <w:jc w:val="both"/>
            </w:pPr>
            <w:r w:rsidRPr="00662843">
              <w:rPr>
                <w:rFonts w:eastAsia="Calibri"/>
              </w:rPr>
              <w:t xml:space="preserve">финансовым органом субъекта Российской Федерации в случае принятия решения о самостоятельной публикации информации, </w:t>
            </w:r>
            <w:r w:rsidRPr="00662843">
              <w:rPr>
                <w:rFonts w:eastAsia="Calibri"/>
              </w:rPr>
              <w:lastRenderedPageBreak/>
              <w:t>обрабатываемой финансовыми органами муниципальных образований субъекта Российской Федерации и финансовыми органами городских и сельских поселений (финансовыми органами внутригородских районов), входящих в состав муниципальных районов (городских округов)</w:t>
            </w:r>
          </w:p>
        </w:tc>
      </w:tr>
      <w:tr w:rsidR="005F46AB" w:rsidRPr="006F4101" w:rsidTr="007A4CE3">
        <w:tc>
          <w:tcPr>
            <w:tcW w:w="3404" w:type="dxa"/>
            <w:shd w:val="clear" w:color="auto" w:fill="auto"/>
          </w:tcPr>
          <w:p w:rsidR="005F46AB" w:rsidRPr="00662843" w:rsidRDefault="005F46AB" w:rsidP="00A726A1">
            <w:pPr>
              <w:pStyle w:val="12-0"/>
              <w:spacing w:before="120" w:after="120"/>
              <w:rPr>
                <w:rFonts w:eastAsia="Calibri"/>
                <w:snapToGrid/>
                <w:color w:val="auto"/>
                <w:szCs w:val="24"/>
                <w:lang w:eastAsia="en-US"/>
              </w:rPr>
            </w:pPr>
            <w:r w:rsidRPr="00662843">
              <w:rPr>
                <w:rFonts w:eastAsia="Calibri"/>
                <w:snapToGrid/>
                <w:color w:val="auto"/>
                <w:szCs w:val="24"/>
                <w:lang w:eastAsia="en-US"/>
              </w:rPr>
              <w:lastRenderedPageBreak/>
              <w:t>Информационная система, ИС </w:t>
            </w:r>
          </w:p>
        </w:tc>
        <w:tc>
          <w:tcPr>
            <w:tcW w:w="6065" w:type="dxa"/>
            <w:shd w:val="clear" w:color="auto" w:fill="auto"/>
          </w:tcPr>
          <w:p w:rsidR="005F46AB" w:rsidRPr="00662843" w:rsidRDefault="005F46AB" w:rsidP="00A726A1">
            <w:pPr>
              <w:pStyle w:val="12-0"/>
              <w:spacing w:before="120" w:after="120"/>
              <w:jc w:val="both"/>
              <w:rPr>
                <w:rFonts w:eastAsia="Calibri"/>
                <w:snapToGrid/>
                <w:color w:val="auto"/>
                <w:szCs w:val="24"/>
                <w:lang w:eastAsia="en-US"/>
              </w:rPr>
            </w:pPr>
            <w:r w:rsidRPr="00662843">
              <w:rPr>
                <w:rFonts w:eastAsia="Calibri"/>
                <w:snapToGrid/>
                <w:color w:val="auto"/>
                <w:szCs w:val="24"/>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5F46AB" w:rsidRPr="006F4101" w:rsidTr="00A726A1">
        <w:tc>
          <w:tcPr>
            <w:tcW w:w="3404" w:type="dxa"/>
            <w:shd w:val="clear" w:color="auto" w:fill="auto"/>
          </w:tcPr>
          <w:p w:rsidR="005F46AB" w:rsidRPr="00577CC1" w:rsidRDefault="005F46AB" w:rsidP="00A726A1">
            <w:r w:rsidRPr="00577CC1">
              <w:t>Конфиденциальный контур, контур подготовки данных</w:t>
            </w:r>
          </w:p>
        </w:tc>
        <w:tc>
          <w:tcPr>
            <w:tcW w:w="6065" w:type="dxa"/>
            <w:shd w:val="clear" w:color="auto" w:fill="auto"/>
            <w:vAlign w:val="center"/>
          </w:tcPr>
          <w:p w:rsidR="005F46AB" w:rsidRPr="00577CC1" w:rsidRDefault="005F46AB" w:rsidP="00A726A1">
            <w:pPr>
              <w:rPr>
                <w:szCs w:val="28"/>
              </w:rPr>
            </w:pPr>
            <w:r w:rsidRPr="00577CC1">
              <w:rPr>
                <w:bCs/>
                <w:szCs w:val="28"/>
              </w:rPr>
              <w:t xml:space="preserve">Модуль администрирования и подготовки к размещению информации единого портала бюджетной системы, доступ к которому из сети Интернет осуществляется по адресу </w:t>
            </w:r>
            <w:r w:rsidRPr="00577CC1">
              <w:rPr>
                <w:lang w:val="en-US"/>
              </w:rPr>
              <w:t>http</w:t>
            </w:r>
            <w:r w:rsidRPr="00577CC1">
              <w:t>://</w:t>
            </w:r>
            <w:r w:rsidRPr="00577CC1">
              <w:rPr>
                <w:bCs/>
                <w:szCs w:val="28"/>
              </w:rPr>
              <w:t>lk.budget.gov.ru</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Открытый контур</w:t>
            </w:r>
          </w:p>
        </w:tc>
        <w:tc>
          <w:tcPr>
            <w:tcW w:w="6065" w:type="dxa"/>
            <w:shd w:val="clear" w:color="auto" w:fill="auto"/>
          </w:tcPr>
          <w:p w:rsidR="005F46AB" w:rsidRPr="00577CC1" w:rsidRDefault="005F46AB" w:rsidP="00A726A1">
            <w:pPr>
              <w:pStyle w:val="EBTablenorm"/>
              <w:spacing w:before="0"/>
              <w:rPr>
                <w:bCs/>
              </w:rPr>
            </w:pPr>
            <w:r w:rsidRPr="00577CC1">
              <w:t>Модуль открытой части единого портала, предназначенный для предоставления доступа пользователей единого портала к информации, размещенной на едином портале</w:t>
            </w:r>
          </w:p>
        </w:tc>
      </w:tr>
      <w:tr w:rsidR="005F46AB" w:rsidRPr="006F4101" w:rsidTr="007A4CE3">
        <w:tc>
          <w:tcPr>
            <w:tcW w:w="3404" w:type="dxa"/>
            <w:shd w:val="clear" w:color="auto" w:fill="auto"/>
          </w:tcPr>
          <w:p w:rsidR="005F46AB" w:rsidRPr="00577CC1" w:rsidRDefault="005F46AB" w:rsidP="00A726A1">
            <w:pPr>
              <w:rPr>
                <w:sz w:val="28"/>
              </w:rPr>
            </w:pPr>
            <w:r w:rsidRPr="00577CC1">
              <w:t xml:space="preserve">Пользователь единого портала </w:t>
            </w:r>
          </w:p>
        </w:tc>
        <w:tc>
          <w:tcPr>
            <w:tcW w:w="6065" w:type="dxa"/>
            <w:shd w:val="clear" w:color="auto" w:fill="auto"/>
          </w:tcPr>
          <w:p w:rsidR="005F46AB" w:rsidRPr="00577CC1" w:rsidRDefault="005F46AB" w:rsidP="00A726A1">
            <w:r w:rsidRPr="00577CC1">
              <w:t xml:space="preserve">Пользователь сети «Интернет», которым обеспечен доступ к контенту, опубликованному на едином портале, и сервисам, предоставляемым единым порталом, без ограничений, по адресу </w:t>
            </w:r>
            <w:r w:rsidRPr="00577CC1">
              <w:rPr>
                <w:lang w:val="en-US"/>
              </w:rPr>
              <w:t>http</w:t>
            </w:r>
            <w:r w:rsidRPr="00577CC1">
              <w:t>://</w:t>
            </w:r>
            <w:r w:rsidRPr="00577CC1">
              <w:rPr>
                <w:lang w:val="en-US"/>
              </w:rPr>
              <w:t>budget</w:t>
            </w:r>
            <w:r w:rsidRPr="00577CC1">
              <w:t>.</w:t>
            </w:r>
            <w:r w:rsidRPr="00577CC1">
              <w:rPr>
                <w:lang w:val="en-US"/>
              </w:rPr>
              <w:t>gov</w:t>
            </w:r>
            <w:r w:rsidRPr="00577CC1">
              <w:t>.</w:t>
            </w:r>
            <w:r w:rsidRPr="00577CC1">
              <w:rPr>
                <w:lang w:val="en-US"/>
              </w:rPr>
              <w:t>ru</w:t>
            </w:r>
          </w:p>
        </w:tc>
      </w:tr>
      <w:tr w:rsidR="005F46AB" w:rsidRPr="006F4101" w:rsidTr="007A4CE3">
        <w:tc>
          <w:tcPr>
            <w:tcW w:w="3404" w:type="dxa"/>
            <w:shd w:val="clear" w:color="auto" w:fill="auto"/>
          </w:tcPr>
          <w:p w:rsidR="005F46AB" w:rsidRPr="00662843" w:rsidRDefault="005F46AB" w:rsidP="00A726A1">
            <w:pPr>
              <w:pStyle w:val="12-0"/>
            </w:pPr>
            <w:r w:rsidRPr="00662843">
              <w:t>Пользователи системы «Электронный бюджет»</w:t>
            </w:r>
          </w:p>
        </w:tc>
        <w:tc>
          <w:tcPr>
            <w:tcW w:w="6065" w:type="dxa"/>
            <w:shd w:val="clear" w:color="auto" w:fill="auto"/>
          </w:tcPr>
          <w:p w:rsidR="005F46AB" w:rsidRPr="00662843" w:rsidRDefault="005F46AB" w:rsidP="00A726A1">
            <w:pPr>
              <w:pStyle w:val="12-0"/>
              <w:jc w:val="both"/>
            </w:pPr>
            <w:r w:rsidRPr="00662843">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Реестр государственных заданий</w:t>
            </w:r>
          </w:p>
        </w:tc>
        <w:tc>
          <w:tcPr>
            <w:tcW w:w="6065" w:type="dxa"/>
            <w:shd w:val="clear" w:color="auto" w:fill="auto"/>
          </w:tcPr>
          <w:p w:rsidR="005F46AB" w:rsidRPr="00577CC1" w:rsidRDefault="005F46AB" w:rsidP="00A726A1">
            <w:pPr>
              <w:pStyle w:val="EBTablenorm"/>
            </w:pPr>
            <w:r w:rsidRPr="00577CC1">
              <w:t>Реестр государственных заданий на оказание государст</w:t>
            </w:r>
            <w:r>
              <w:t>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tc>
      </w:tr>
      <w:tr w:rsidR="005F46AB" w:rsidRPr="006F4101" w:rsidTr="00A726A1">
        <w:tc>
          <w:tcPr>
            <w:tcW w:w="3404" w:type="dxa"/>
            <w:shd w:val="clear" w:color="auto" w:fill="auto"/>
            <w:vAlign w:val="center"/>
          </w:tcPr>
          <w:p w:rsidR="005F46AB" w:rsidRPr="00577CC1" w:rsidRDefault="005F46AB" w:rsidP="00A726A1">
            <w:r w:rsidRPr="00577CC1">
              <w:t>Система «Электронный бюджет»,</w:t>
            </w:r>
            <w:r>
              <w:t xml:space="preserve"> </w:t>
            </w:r>
            <w:r w:rsidRPr="00577CC1">
              <w:t>ГИИС ЭБ</w:t>
            </w:r>
          </w:p>
        </w:tc>
        <w:tc>
          <w:tcPr>
            <w:tcW w:w="6065" w:type="dxa"/>
            <w:shd w:val="clear" w:color="auto" w:fill="auto"/>
            <w:vAlign w:val="center"/>
          </w:tcPr>
          <w:p w:rsidR="005F46AB" w:rsidRPr="00577CC1" w:rsidRDefault="005F46AB" w:rsidP="00A726A1">
            <w:r w:rsidRPr="00577CC1">
              <w:t>Государственная интегрированная инфор</w:t>
            </w:r>
            <w:r>
              <w:t>мационная система управления об</w:t>
            </w:r>
            <w:r w:rsidRPr="00577CC1">
              <w:t>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Финорган МО I уровня</w:t>
            </w:r>
          </w:p>
        </w:tc>
        <w:tc>
          <w:tcPr>
            <w:tcW w:w="6065" w:type="dxa"/>
            <w:shd w:val="clear" w:color="auto" w:fill="auto"/>
          </w:tcPr>
          <w:p w:rsidR="005F46AB" w:rsidRPr="00577CC1" w:rsidRDefault="005F46AB" w:rsidP="00A726A1">
            <w:pPr>
              <w:pStyle w:val="EBTablenorm"/>
              <w:spacing w:before="0"/>
            </w:pPr>
            <w:r w:rsidRPr="00577CC1">
              <w:t xml:space="preserve">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w:t>
            </w:r>
            <w:r w:rsidRPr="00577CC1">
              <w:lastRenderedPageBreak/>
              <w:t>внутригородского муниципального образования городов федерального значения Москвы, Санкт-Петербурга, Севастополя</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lastRenderedPageBreak/>
              <w:t>Финорган МО II уровня</w:t>
            </w:r>
          </w:p>
        </w:tc>
        <w:tc>
          <w:tcPr>
            <w:tcW w:w="6065" w:type="dxa"/>
            <w:shd w:val="clear" w:color="auto" w:fill="auto"/>
          </w:tcPr>
          <w:p w:rsidR="005F46AB" w:rsidRPr="00577CC1" w:rsidRDefault="005F46AB" w:rsidP="00A726A1">
            <w:pPr>
              <w:pStyle w:val="EBTablenorm"/>
              <w:spacing w:before="0"/>
            </w:pPr>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5F46AB" w:rsidRPr="006F4101" w:rsidTr="007A4CE3">
        <w:tc>
          <w:tcPr>
            <w:tcW w:w="3404" w:type="dxa"/>
            <w:shd w:val="clear" w:color="auto" w:fill="auto"/>
          </w:tcPr>
          <w:p w:rsidR="005F46AB" w:rsidRDefault="005F46AB" w:rsidP="00A726A1">
            <w:pPr>
              <w:widowControl w:val="0"/>
              <w:suppressAutoHyphens/>
              <w:spacing w:line="360" w:lineRule="exact"/>
              <w:ind w:right="136"/>
              <w:contextualSpacing/>
              <w:rPr>
                <w:snapToGrid/>
                <w:color w:val="auto"/>
              </w:rPr>
            </w:pPr>
            <w:r>
              <w:t>Финорган субъекта РФ</w:t>
            </w:r>
          </w:p>
        </w:tc>
        <w:tc>
          <w:tcPr>
            <w:tcW w:w="6065" w:type="dxa"/>
            <w:shd w:val="clear" w:color="auto" w:fill="auto"/>
          </w:tcPr>
          <w:p w:rsidR="005F46AB" w:rsidRDefault="005F46AB" w:rsidP="00A726A1">
            <w:pPr>
              <w:widowControl w:val="0"/>
              <w:suppressAutoHyphens/>
              <w:spacing w:line="360" w:lineRule="exact"/>
              <w:ind w:right="136"/>
              <w:contextualSpacing/>
            </w:pPr>
            <w:r>
              <w:t>Финансовый орган субъекта Российской Федерации.</w:t>
            </w:r>
          </w:p>
        </w:tc>
      </w:tr>
      <w:tr w:rsidR="005F46AB" w:rsidRPr="006F4101" w:rsidTr="007A4CE3">
        <w:tc>
          <w:tcPr>
            <w:tcW w:w="3404" w:type="dxa"/>
            <w:shd w:val="clear" w:color="auto" w:fill="auto"/>
          </w:tcPr>
          <w:p w:rsidR="005F46AB" w:rsidRPr="00577CC1" w:rsidRDefault="005F46AB" w:rsidP="00A726A1">
            <w:pPr>
              <w:spacing w:before="60" w:after="60"/>
              <w:ind w:left="57" w:right="57"/>
            </w:pPr>
            <w:r w:rsidRPr="00577CC1">
              <w:t>Участники системы «Электронный бюджет»</w:t>
            </w:r>
          </w:p>
        </w:tc>
        <w:tc>
          <w:tcPr>
            <w:tcW w:w="6065" w:type="dxa"/>
            <w:shd w:val="clear" w:color="auto" w:fill="auto"/>
          </w:tcPr>
          <w:p w:rsidR="005F46AB" w:rsidRPr="00577CC1" w:rsidRDefault="005F46AB" w:rsidP="00A726A1">
            <w:pPr>
              <w:spacing w:before="60" w:after="60"/>
              <w:ind w:left="57" w:right="57"/>
            </w:pPr>
            <w:r w:rsidRPr="00577CC1">
              <w:t>Зарегистрированные в системе «Электронный бюджет» 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едином портале бюджетной системы Российской Федерации в соответствии с их ролью в бизнес-процессе, а также функций по администрированию и мониторингу функционирования единого портала</w:t>
            </w:r>
          </w:p>
        </w:tc>
      </w:tr>
    </w:tbl>
    <w:p w:rsidR="008D4920" w:rsidRDefault="008D4920" w:rsidP="00F6724E">
      <w:pPr>
        <w:pStyle w:val="ad"/>
      </w:pPr>
      <w:bookmarkStart w:id="0" w:name="_Toc12869563"/>
      <w:bookmarkStart w:id="1" w:name="_Toc486615753"/>
      <w:bookmarkStart w:id="2" w:name="_Toc486615879"/>
      <w:bookmarkStart w:id="3" w:name="_Toc486616501"/>
      <w:bookmarkStart w:id="4" w:name="_Ref493855421"/>
      <w:bookmarkStart w:id="5" w:name="_Ref493855534"/>
      <w:bookmarkStart w:id="6" w:name="_Ref493855572"/>
      <w:bookmarkStart w:id="7" w:name="_Toc10034032"/>
      <w:r>
        <w:t>Перечень сокращений</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8D4920" w:rsidRPr="002A3BCF" w:rsidTr="00D5114D">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Полное наименование</w:t>
            </w:r>
          </w:p>
        </w:tc>
      </w:tr>
      <w:tr w:rsidR="008D4920" w:rsidRPr="002A3BCF" w:rsidTr="00D5114D">
        <w:tc>
          <w:tcPr>
            <w:tcW w:w="3469" w:type="dxa"/>
            <w:shd w:val="clear" w:color="auto" w:fill="auto"/>
            <w:vAlign w:val="center"/>
          </w:tcPr>
          <w:p w:rsidR="008D4920" w:rsidRDefault="008D4920" w:rsidP="00D5114D">
            <w:r>
              <w:t>ГК</w:t>
            </w:r>
          </w:p>
        </w:tc>
        <w:tc>
          <w:tcPr>
            <w:tcW w:w="6282" w:type="dxa"/>
            <w:shd w:val="clear" w:color="auto" w:fill="auto"/>
            <w:vAlign w:val="center"/>
          </w:tcPr>
          <w:p w:rsidR="008D4920" w:rsidRDefault="008D4920" w:rsidP="00D5114D">
            <w:r>
              <w:t>Государственный контракт</w:t>
            </w:r>
          </w:p>
        </w:tc>
      </w:tr>
      <w:tr w:rsidR="008D4920" w:rsidRPr="002A3BCF" w:rsidTr="00D5114D">
        <w:tc>
          <w:tcPr>
            <w:tcW w:w="3469" w:type="dxa"/>
            <w:shd w:val="clear" w:color="auto" w:fill="auto"/>
            <w:vAlign w:val="center"/>
          </w:tcPr>
          <w:p w:rsidR="008D4920" w:rsidRDefault="008D4920" w:rsidP="00D5114D">
            <w:r>
              <w:t>ЕПБС</w:t>
            </w:r>
          </w:p>
        </w:tc>
        <w:tc>
          <w:tcPr>
            <w:tcW w:w="6282" w:type="dxa"/>
            <w:shd w:val="clear" w:color="auto" w:fill="auto"/>
            <w:vAlign w:val="center"/>
          </w:tcPr>
          <w:p w:rsidR="008D4920" w:rsidRDefault="008D4920" w:rsidP="00D5114D">
            <w:r>
              <w:t>Единый портал бюджетной системы</w:t>
            </w:r>
          </w:p>
        </w:tc>
      </w:tr>
      <w:tr w:rsidR="008D4920" w:rsidRPr="002A3BCF" w:rsidTr="00D5114D">
        <w:tc>
          <w:tcPr>
            <w:tcW w:w="3469" w:type="dxa"/>
            <w:shd w:val="clear" w:color="auto" w:fill="auto"/>
            <w:vAlign w:val="center"/>
          </w:tcPr>
          <w:p w:rsidR="008D4920" w:rsidRDefault="008D4920" w:rsidP="00D5114D">
            <w:r w:rsidRPr="007472CD">
              <w:rPr>
                <w:szCs w:val="24"/>
              </w:rPr>
              <w:t>ЕКЦ ФК</w:t>
            </w:r>
          </w:p>
        </w:tc>
        <w:tc>
          <w:tcPr>
            <w:tcW w:w="6282" w:type="dxa"/>
            <w:shd w:val="clear" w:color="auto" w:fill="auto"/>
            <w:vAlign w:val="center"/>
          </w:tcPr>
          <w:p w:rsidR="008D4920" w:rsidRDefault="008D4920" w:rsidP="00D5114D">
            <w:r w:rsidRPr="007472CD">
              <w:rPr>
                <w:szCs w:val="24"/>
              </w:rPr>
              <w:t>Единый контактный центр Федерального казначейства</w:t>
            </w:r>
          </w:p>
        </w:tc>
      </w:tr>
      <w:tr w:rsidR="008D4920" w:rsidRPr="002A3BCF" w:rsidTr="00D5114D">
        <w:tc>
          <w:tcPr>
            <w:tcW w:w="3469" w:type="dxa"/>
            <w:shd w:val="clear" w:color="auto" w:fill="auto"/>
            <w:vAlign w:val="center"/>
          </w:tcPr>
          <w:p w:rsidR="008D4920" w:rsidRPr="002A3BCF" w:rsidRDefault="008D4920" w:rsidP="00D5114D">
            <w:r w:rsidRPr="002A3BCF">
              <w:t>ИС</w:t>
            </w:r>
          </w:p>
        </w:tc>
        <w:tc>
          <w:tcPr>
            <w:tcW w:w="6282" w:type="dxa"/>
            <w:shd w:val="clear" w:color="auto" w:fill="auto"/>
            <w:vAlign w:val="center"/>
          </w:tcPr>
          <w:p w:rsidR="008D4920" w:rsidRPr="002A3BCF" w:rsidRDefault="008D4920" w:rsidP="00D5114D">
            <w:r w:rsidRPr="002A3BCF">
              <w:t>Информационная система</w:t>
            </w:r>
          </w:p>
        </w:tc>
      </w:tr>
      <w:tr w:rsidR="008D4920" w:rsidRPr="002A3BCF" w:rsidTr="00D5114D">
        <w:tc>
          <w:tcPr>
            <w:tcW w:w="3469" w:type="dxa"/>
            <w:shd w:val="clear" w:color="auto" w:fill="auto"/>
            <w:vAlign w:val="center"/>
          </w:tcPr>
          <w:p w:rsidR="008D4920" w:rsidRPr="002A3BCF" w:rsidRDefault="008D4920" w:rsidP="00D5114D">
            <w:r>
              <w:t>ЛК ЭБ</w:t>
            </w:r>
          </w:p>
        </w:tc>
        <w:tc>
          <w:tcPr>
            <w:tcW w:w="6282" w:type="dxa"/>
            <w:shd w:val="clear" w:color="auto" w:fill="auto"/>
            <w:vAlign w:val="center"/>
          </w:tcPr>
          <w:p w:rsidR="008D4920" w:rsidRPr="002A3BCF" w:rsidRDefault="008D4920" w:rsidP="00D5114D">
            <w:r>
              <w:t>Личный кабинет системы «Электронный бюджет»</w:t>
            </w:r>
          </w:p>
        </w:tc>
      </w:tr>
      <w:tr w:rsidR="000B516E" w:rsidRPr="002A3BCF" w:rsidTr="00D5114D">
        <w:tc>
          <w:tcPr>
            <w:tcW w:w="3469" w:type="dxa"/>
            <w:shd w:val="clear" w:color="auto" w:fill="auto"/>
            <w:vAlign w:val="center"/>
          </w:tcPr>
          <w:p w:rsidR="000B516E" w:rsidRDefault="000B516E" w:rsidP="00D5114D">
            <w:r>
              <w:t>МО</w:t>
            </w:r>
          </w:p>
        </w:tc>
        <w:tc>
          <w:tcPr>
            <w:tcW w:w="6282" w:type="dxa"/>
            <w:shd w:val="clear" w:color="auto" w:fill="auto"/>
            <w:vAlign w:val="center"/>
          </w:tcPr>
          <w:p w:rsidR="000B516E" w:rsidRDefault="000B516E" w:rsidP="00D5114D">
            <w:r>
              <w:t>Муниципальное образование</w:t>
            </w:r>
          </w:p>
        </w:tc>
      </w:tr>
      <w:tr w:rsidR="008D4920" w:rsidRPr="002A3BCF" w:rsidTr="00D5114D">
        <w:tc>
          <w:tcPr>
            <w:tcW w:w="3469" w:type="dxa"/>
            <w:shd w:val="clear" w:color="auto" w:fill="auto"/>
            <w:vAlign w:val="center"/>
          </w:tcPr>
          <w:p w:rsidR="008D4920" w:rsidRPr="002A3BCF" w:rsidRDefault="008D4920" w:rsidP="00D5114D">
            <w:r>
              <w:t>ПУПЭ СУЭ ФК</w:t>
            </w:r>
          </w:p>
        </w:tc>
        <w:tc>
          <w:tcPr>
            <w:tcW w:w="6282" w:type="dxa"/>
            <w:shd w:val="clear" w:color="auto" w:fill="auto"/>
            <w:vAlign w:val="center"/>
          </w:tcPr>
          <w:p w:rsidR="008D4920" w:rsidRPr="002A3BCF" w:rsidRDefault="008D4920" w:rsidP="00D5114D">
            <w:r>
              <w:t>Подсистема управления эксплуатацией Системы управления эксплуатацией Федерального Казначейства</w:t>
            </w:r>
          </w:p>
        </w:tc>
      </w:tr>
      <w:tr w:rsidR="008D4920" w:rsidRPr="002A3BCF" w:rsidTr="00D5114D">
        <w:tc>
          <w:tcPr>
            <w:tcW w:w="3469" w:type="dxa"/>
            <w:shd w:val="clear" w:color="auto" w:fill="auto"/>
            <w:vAlign w:val="center"/>
          </w:tcPr>
          <w:p w:rsidR="008D4920" w:rsidRDefault="008D4920" w:rsidP="00D5114D">
            <w:r>
              <w:t>РФ</w:t>
            </w:r>
          </w:p>
        </w:tc>
        <w:tc>
          <w:tcPr>
            <w:tcW w:w="6282" w:type="dxa"/>
            <w:shd w:val="clear" w:color="auto" w:fill="auto"/>
            <w:vAlign w:val="center"/>
          </w:tcPr>
          <w:p w:rsidR="008D4920" w:rsidRDefault="008D4920" w:rsidP="00D5114D">
            <w:r>
              <w:t>Российская Федерация</w:t>
            </w:r>
          </w:p>
        </w:tc>
      </w:tr>
      <w:tr w:rsidR="008D4920" w:rsidRPr="002A3BCF" w:rsidTr="00D5114D">
        <w:tc>
          <w:tcPr>
            <w:tcW w:w="3469" w:type="dxa"/>
            <w:shd w:val="clear" w:color="auto" w:fill="auto"/>
            <w:vAlign w:val="center"/>
          </w:tcPr>
          <w:p w:rsidR="008D4920" w:rsidRDefault="008D4920" w:rsidP="00D5114D">
            <w:r>
              <w:t>ФО</w:t>
            </w:r>
          </w:p>
        </w:tc>
        <w:tc>
          <w:tcPr>
            <w:tcW w:w="6282" w:type="dxa"/>
            <w:shd w:val="clear" w:color="auto" w:fill="auto"/>
            <w:vAlign w:val="center"/>
          </w:tcPr>
          <w:p w:rsidR="008D4920" w:rsidRDefault="008D4920" w:rsidP="00D5114D">
            <w:r>
              <w:t>Финансовый орган</w:t>
            </w:r>
          </w:p>
        </w:tc>
      </w:tr>
      <w:tr w:rsidR="008D4920" w:rsidRPr="002A3BCF" w:rsidTr="00D5114D">
        <w:tc>
          <w:tcPr>
            <w:tcW w:w="3469" w:type="dxa"/>
            <w:shd w:val="clear" w:color="auto" w:fill="auto"/>
            <w:vAlign w:val="center"/>
          </w:tcPr>
          <w:p w:rsidR="008D4920" w:rsidRDefault="008D4920" w:rsidP="00D5114D">
            <w:r w:rsidRPr="007472CD">
              <w:rPr>
                <w:szCs w:val="24"/>
              </w:rPr>
              <w:t>ЭП</w:t>
            </w:r>
          </w:p>
        </w:tc>
        <w:tc>
          <w:tcPr>
            <w:tcW w:w="6282" w:type="dxa"/>
            <w:shd w:val="clear" w:color="auto" w:fill="auto"/>
          </w:tcPr>
          <w:p w:rsidR="008D4920" w:rsidRDefault="008D4920" w:rsidP="00D5114D">
            <w:r w:rsidRPr="007472CD">
              <w:rPr>
                <w:szCs w:val="24"/>
              </w:rPr>
              <w:t>Электронная подпись</w:t>
            </w:r>
          </w:p>
        </w:tc>
      </w:tr>
    </w:tbl>
    <w:p w:rsidR="008D4920" w:rsidRDefault="008D4920" w:rsidP="008D4920">
      <w:pPr>
        <w:rPr>
          <w:rFonts w:ascii="Arial" w:hAnsi="Arial"/>
          <w:sz w:val="36"/>
        </w:rPr>
      </w:pPr>
      <w:r>
        <w:br w:type="page"/>
      </w:r>
    </w:p>
    <w:p w:rsidR="00115DD2" w:rsidRDefault="00115DD2" w:rsidP="00AB659C">
      <w:pPr>
        <w:pStyle w:val="10"/>
      </w:pPr>
      <w:bookmarkStart w:id="8" w:name="_Toc23248682"/>
      <w:r w:rsidRPr="00B61C87">
        <w:lastRenderedPageBreak/>
        <w:t>Общие положения</w:t>
      </w:r>
      <w:bookmarkEnd w:id="1"/>
      <w:bookmarkEnd w:id="2"/>
      <w:bookmarkEnd w:id="3"/>
      <w:bookmarkEnd w:id="4"/>
      <w:bookmarkEnd w:id="5"/>
      <w:bookmarkEnd w:id="6"/>
      <w:bookmarkEnd w:id="7"/>
      <w:bookmarkEnd w:id="8"/>
    </w:p>
    <w:p w:rsidR="00E74A38" w:rsidRPr="00EB24FD" w:rsidRDefault="00E74A38" w:rsidP="00E74A38">
      <w:pPr>
        <w:pStyle w:val="2"/>
      </w:pPr>
      <w:bookmarkStart w:id="9" w:name="_Toc23248683"/>
      <w:r w:rsidRPr="00575F8C">
        <w:t>Порядок регистрации уполномоченных лиц</w:t>
      </w:r>
      <w:r>
        <w:t xml:space="preserve"> </w:t>
      </w:r>
      <w:r w:rsidRPr="00575F8C">
        <w:t>финоргана муниципального образовани</w:t>
      </w:r>
      <w:r>
        <w:t>я</w:t>
      </w:r>
      <w:bookmarkEnd w:id="9"/>
      <w:r>
        <w:t xml:space="preserve"> </w:t>
      </w:r>
    </w:p>
    <w:p w:rsidR="00E74A38" w:rsidRPr="00C81E1B" w:rsidRDefault="00100E42" w:rsidP="00E74A38">
      <w:pPr>
        <w:pStyle w:val="-4"/>
        <w:ind w:firstLine="567"/>
        <w:jc w:val="both"/>
        <w:rPr>
          <w:rFonts w:ascii="Times New Roman" w:hAnsi="Times New Roman"/>
          <w:sz w:val="28"/>
          <w:szCs w:val="28"/>
        </w:rPr>
      </w:pPr>
      <w:r>
        <w:rPr>
          <w:rFonts w:ascii="Times New Roman" w:hAnsi="Times New Roman"/>
          <w:sz w:val="28"/>
          <w:szCs w:val="28"/>
        </w:rPr>
        <w:t>На</w:t>
      </w:r>
      <w:r w:rsidR="00E74A38">
        <w:rPr>
          <w:rFonts w:ascii="Times New Roman" w:hAnsi="Times New Roman"/>
          <w:sz w:val="28"/>
          <w:szCs w:val="28"/>
        </w:rPr>
        <w:t xml:space="preserve"> </w:t>
      </w:r>
      <w:r w:rsidR="00E74A38">
        <w:rPr>
          <w:rFonts w:ascii="Times New Roman" w:hAnsi="Times New Roman"/>
          <w:sz w:val="28"/>
          <w:szCs w:val="28"/>
        </w:rPr>
        <w:fldChar w:fldCharType="begin"/>
      </w:r>
      <w:r w:rsidR="00E74A38">
        <w:rPr>
          <w:rFonts w:ascii="Times New Roman" w:hAnsi="Times New Roman"/>
          <w:sz w:val="28"/>
          <w:szCs w:val="28"/>
        </w:rPr>
        <w:instrText xml:space="preserve"> REF _Ref22206129 \h  \* MERGEFORMAT </w:instrText>
      </w:r>
      <w:r w:rsidR="00E74A38">
        <w:rPr>
          <w:rFonts w:ascii="Times New Roman" w:hAnsi="Times New Roman"/>
          <w:sz w:val="28"/>
          <w:szCs w:val="28"/>
        </w:rPr>
      </w:r>
      <w:r w:rsidR="00E74A38">
        <w:rPr>
          <w:rFonts w:ascii="Times New Roman" w:hAnsi="Times New Roman"/>
          <w:sz w:val="28"/>
          <w:szCs w:val="28"/>
        </w:rPr>
        <w:fldChar w:fldCharType="separate"/>
      </w:r>
      <w:r w:rsidR="00A63F24">
        <w:rPr>
          <w:rFonts w:ascii="Times New Roman" w:hAnsi="Times New Roman"/>
          <w:sz w:val="28"/>
          <w:szCs w:val="28"/>
        </w:rPr>
        <w:t>Рисунке</w:t>
      </w:r>
      <w:r w:rsidR="00E74A38" w:rsidRPr="006E4719">
        <w:rPr>
          <w:rFonts w:ascii="Times New Roman" w:hAnsi="Times New Roman"/>
          <w:sz w:val="28"/>
          <w:szCs w:val="28"/>
        </w:rPr>
        <w:t xml:space="preserve"> 1</w:t>
      </w:r>
      <w:r w:rsidR="00E74A38">
        <w:rPr>
          <w:rFonts w:ascii="Times New Roman" w:hAnsi="Times New Roman"/>
          <w:sz w:val="28"/>
          <w:szCs w:val="28"/>
        </w:rPr>
        <w:fldChar w:fldCharType="end"/>
      </w:r>
      <w:r w:rsidR="00E74A38">
        <w:rPr>
          <w:rFonts w:ascii="Times New Roman" w:hAnsi="Times New Roman"/>
          <w:sz w:val="28"/>
          <w:szCs w:val="28"/>
        </w:rPr>
        <w:t xml:space="preserve"> представлена схема регистрации уполномоченных лиц финансового органа муниципального образования. Данная схема рекомендована к использованию, но не является строго обязательной. </w:t>
      </w:r>
    </w:p>
    <w:p w:rsidR="00E74A38" w:rsidRDefault="00E74A38" w:rsidP="00E74A38">
      <w:pPr>
        <w:pStyle w:val="-0"/>
        <w:keepNext/>
      </w:pPr>
      <w:r w:rsidRPr="00C81E1B">
        <w:rPr>
          <w:noProof/>
        </w:rPr>
        <w:drawing>
          <wp:inline distT="0" distB="0" distL="0" distR="0" wp14:anchorId="7EB23CF2" wp14:editId="16D90016">
            <wp:extent cx="6134819" cy="4720856"/>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87"/>
                    <a:stretch/>
                  </pic:blipFill>
                  <pic:spPr bwMode="auto">
                    <a:xfrm>
                      <a:off x="0" y="0"/>
                      <a:ext cx="6159743" cy="4740035"/>
                    </a:xfrm>
                    <a:prstGeom prst="rect">
                      <a:avLst/>
                    </a:prstGeom>
                    <a:ln>
                      <a:noFill/>
                    </a:ln>
                    <a:extLst>
                      <a:ext uri="{53640926-AAD7-44D8-BBD7-CCE9431645EC}">
                        <a14:shadowObscured xmlns:a14="http://schemas.microsoft.com/office/drawing/2010/main"/>
                      </a:ext>
                    </a:extLst>
                  </pic:spPr>
                </pic:pic>
              </a:graphicData>
            </a:graphic>
          </wp:inline>
        </w:drawing>
      </w:r>
    </w:p>
    <w:p w:rsidR="00E74A38" w:rsidRDefault="00E74A38" w:rsidP="00E74A38">
      <w:pPr>
        <w:pStyle w:val="affd"/>
        <w:jc w:val="center"/>
      </w:pPr>
      <w:bookmarkStart w:id="10" w:name="_Ref22206129"/>
      <w:bookmarkStart w:id="11" w:name="_Toc22206184"/>
      <w:bookmarkStart w:id="12" w:name="_Toc23248703"/>
      <w:r>
        <w:t xml:space="preserve">Рисунок </w:t>
      </w:r>
      <w:r w:rsidR="00A9339B">
        <w:fldChar w:fldCharType="begin"/>
      </w:r>
      <w:r w:rsidR="00A9339B">
        <w:instrText xml:space="preserve"> S</w:instrText>
      </w:r>
      <w:r w:rsidR="00A9339B">
        <w:instrText xml:space="preserve">EQ Рисунок \* ARABIC </w:instrText>
      </w:r>
      <w:r w:rsidR="00A9339B">
        <w:fldChar w:fldCharType="separate"/>
      </w:r>
      <w:r>
        <w:rPr>
          <w:noProof/>
        </w:rPr>
        <w:t>1</w:t>
      </w:r>
      <w:r w:rsidR="00A9339B">
        <w:rPr>
          <w:noProof/>
        </w:rPr>
        <w:fldChar w:fldCharType="end"/>
      </w:r>
      <w:bookmarkEnd w:id="10"/>
      <w:r>
        <w:t xml:space="preserve"> – Схема регистрации </w:t>
      </w:r>
      <w:r w:rsidRPr="00575F8C">
        <w:t>уполномоченных лиц</w:t>
      </w:r>
      <w:r>
        <w:t xml:space="preserve"> финоргана </w:t>
      </w:r>
      <w:r w:rsidRPr="00575F8C">
        <w:t>муниципального образовани</w:t>
      </w:r>
      <w:r>
        <w:t>я</w:t>
      </w:r>
      <w:bookmarkEnd w:id="11"/>
      <w:bookmarkEnd w:id="12"/>
      <w:r w:rsidRPr="00C81E1B">
        <w:t xml:space="preserve"> </w:t>
      </w:r>
    </w:p>
    <w:p w:rsidR="00BB53A1" w:rsidRPr="00EB24FD" w:rsidRDefault="00BB53A1" w:rsidP="00115DD2">
      <w:pPr>
        <w:pStyle w:val="2"/>
      </w:pPr>
      <w:bookmarkStart w:id="13" w:name="_Toc23248684"/>
      <w:r>
        <w:t>Регистрация пользователей</w:t>
      </w:r>
      <w:bookmarkEnd w:id="13"/>
      <w:r>
        <w:t xml:space="preserve"> </w:t>
      </w:r>
    </w:p>
    <w:p w:rsidR="00350380" w:rsidRDefault="00BB53A1" w:rsidP="00350380">
      <w:pPr>
        <w:pStyle w:val="a7"/>
      </w:pPr>
      <w:r w:rsidRPr="00312D08">
        <w:t xml:space="preserve">Для </w:t>
      </w:r>
      <w:r>
        <w:t>формирования и</w:t>
      </w:r>
      <w:r w:rsidRPr="00312D08">
        <w:t xml:space="preserve"> </w:t>
      </w:r>
      <w:r>
        <w:t>размещения информации</w:t>
      </w:r>
      <w:r w:rsidRPr="00312D08">
        <w:t xml:space="preserve"> на едином портале </w:t>
      </w:r>
      <w:r w:rsidR="00444518">
        <w:t xml:space="preserve">системы </w:t>
      </w:r>
      <w:r w:rsidRPr="00312D08">
        <w:t>«Электронный бюджет» пользователи</w:t>
      </w:r>
      <w:r w:rsidR="00637A5C">
        <w:t xml:space="preserve"> </w:t>
      </w:r>
      <w:r w:rsidR="00637A5C" w:rsidRPr="00637A5C">
        <w:rPr>
          <w:rStyle w:val="CharStyle17"/>
          <w:b w:val="0"/>
          <w:bCs w:val="0"/>
          <w:sz w:val="28"/>
          <w:szCs w:val="28"/>
        </w:rPr>
        <w:t>финансовых органов городских и сельских поселений, внутригородских районов городских округов с внутригородским делением</w:t>
      </w:r>
      <w:r w:rsidRPr="00312D08">
        <w:t xml:space="preserve"> должны обладать следующими полномочиями:</w:t>
      </w:r>
    </w:p>
    <w:p w:rsidR="005F46AB" w:rsidRDefault="005F46AB" w:rsidP="00906598">
      <w:pPr>
        <w:pStyle w:val="-"/>
      </w:pPr>
      <w:bookmarkStart w:id="14" w:name="_Ref20223801"/>
      <w:bookmarkStart w:id="15" w:name="_Toc23248934"/>
      <w:r>
        <w:lastRenderedPageBreak/>
        <w:t xml:space="preserve">Таблица </w:t>
      </w:r>
      <w:r w:rsidR="00A9339B">
        <w:fldChar w:fldCharType="begin"/>
      </w:r>
      <w:r w:rsidR="00A9339B">
        <w:instrText xml:space="preserve"> SEQ Таблица \* ARABIC </w:instrText>
      </w:r>
      <w:r w:rsidR="00A9339B">
        <w:fldChar w:fldCharType="separate"/>
      </w:r>
      <w:r w:rsidR="00C867E0">
        <w:rPr>
          <w:noProof/>
        </w:rPr>
        <w:t>1</w:t>
      </w:r>
      <w:r w:rsidR="00A9339B">
        <w:rPr>
          <w:noProof/>
        </w:rPr>
        <w:fldChar w:fldCharType="end"/>
      </w:r>
      <w:r>
        <w:t xml:space="preserve"> - Полномочие </w:t>
      </w:r>
      <w:r w:rsidR="00906598">
        <w:t>«</w:t>
      </w:r>
      <w:r>
        <w:t>Формирование и предоставление информации для обработки и публикации с использованием единого портала</w:t>
      </w:r>
      <w:bookmarkEnd w:id="14"/>
      <w:r w:rsidR="00906598">
        <w:t>»</w:t>
      </w:r>
      <w:bookmarkEnd w:id="15"/>
    </w:p>
    <w:tbl>
      <w:tblPr>
        <w:tblW w:w="9826"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62"/>
        <w:gridCol w:w="2563"/>
        <w:gridCol w:w="2563"/>
        <w:gridCol w:w="2138"/>
      </w:tblGrid>
      <w:tr w:rsidR="00637A5C" w:rsidRPr="00E84B4B" w:rsidTr="00FF2E1E">
        <w:trPr>
          <w:trHeight w:val="315"/>
        </w:trPr>
        <w:tc>
          <w:tcPr>
            <w:tcW w:w="9826"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637A5C" w:rsidRPr="00D20F30" w:rsidRDefault="00637A5C" w:rsidP="00FF2E1E">
            <w:pPr>
              <w:pStyle w:val="EBTableHead"/>
              <w:rPr>
                <w:rStyle w:val="CharStyle18"/>
                <w:b/>
                <w:bCs/>
              </w:rPr>
            </w:pPr>
            <w:r>
              <w:rPr>
                <w:rStyle w:val="CharStyle18"/>
                <w:b/>
                <w:bCs/>
              </w:rPr>
              <w:t>Полномочие 1</w:t>
            </w:r>
          </w:p>
        </w:tc>
      </w:tr>
      <w:tr w:rsidR="00637A5C" w:rsidRPr="00E84B4B" w:rsidTr="00FF2E1E">
        <w:trPr>
          <w:trHeight w:val="624"/>
        </w:trPr>
        <w:tc>
          <w:tcPr>
            <w:tcW w:w="9826"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637A5C" w:rsidRPr="00D20F30" w:rsidRDefault="00637A5C" w:rsidP="00FF2E1E">
            <w:pPr>
              <w:pStyle w:val="EBTableHead"/>
              <w:rPr>
                <w:rStyle w:val="CharStyle18"/>
                <w:b/>
                <w:bCs/>
              </w:rPr>
            </w:pPr>
            <w:r w:rsidRPr="00D20F30">
              <w:t>Формирование и предоставление информации для обработки и публикации с использованием единого портала</w:t>
            </w:r>
          </w:p>
        </w:tc>
      </w:tr>
      <w:tr w:rsidR="00637A5C" w:rsidRPr="00D20F30" w:rsidTr="00FF2E1E">
        <w:trPr>
          <w:trHeight w:hRule="exact" w:val="337"/>
        </w:trPr>
        <w:tc>
          <w:tcPr>
            <w:tcW w:w="2562"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 xml:space="preserve">Ввод данных </w:t>
            </w:r>
          </w:p>
        </w:tc>
        <w:tc>
          <w:tcPr>
            <w:tcW w:w="2563"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Согласование</w:t>
            </w:r>
          </w:p>
        </w:tc>
        <w:tc>
          <w:tcPr>
            <w:tcW w:w="256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Утверждение</w:t>
            </w:r>
          </w:p>
        </w:tc>
        <w:tc>
          <w:tcPr>
            <w:tcW w:w="2138"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Просмотр</w:t>
            </w:r>
          </w:p>
        </w:tc>
      </w:tr>
      <w:tr w:rsidR="00637A5C" w:rsidRPr="00D20F30" w:rsidTr="00FF2E1E">
        <w:trPr>
          <w:trHeight w:hRule="exact" w:val="1370"/>
        </w:trPr>
        <w:tc>
          <w:tcPr>
            <w:tcW w:w="2562" w:type="dxa"/>
            <w:tcBorders>
              <w:top w:val="single" w:sz="6" w:space="0" w:color="auto"/>
              <w:left w:val="thinThickSmallGap" w:sz="24"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ЕПБС.ФОМО_ГПСП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 xml:space="preserve">ЕПБС.013 Ввод </w:t>
            </w:r>
            <w:r>
              <w:rPr>
                <w:rStyle w:val="CharStyle18"/>
                <w:b w:val="0"/>
              </w:rPr>
              <w:t>и</w:t>
            </w:r>
            <w:r w:rsidRPr="00D20F30">
              <w:rPr>
                <w:rStyle w:val="CharStyle18"/>
                <w:b w:val="0"/>
              </w:rPr>
              <w:t>нформации</w:t>
            </w:r>
          </w:p>
        </w:tc>
        <w:tc>
          <w:tcPr>
            <w:tcW w:w="2563" w:type="dxa"/>
            <w:tcBorders>
              <w:top w:val="single" w:sz="6" w:space="0" w:color="auto"/>
              <w:left w:val="single" w:sz="6" w:space="0" w:color="auto"/>
              <w:bottom w:val="thickThinSmallGap" w:sz="24" w:space="0" w:color="auto"/>
              <w:right w:val="single" w:sz="4"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ЕПБС.ФОМО_ГПСП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ЕПБС.032</w:t>
            </w:r>
            <w:r>
              <w:rPr>
                <w:rStyle w:val="CharStyle18"/>
                <w:b w:val="0"/>
              </w:rPr>
              <w:t> </w:t>
            </w:r>
            <w:r w:rsidRPr="00D20F30">
              <w:rPr>
                <w:rStyle w:val="CharStyle18"/>
                <w:b w:val="0"/>
              </w:rPr>
              <w:t xml:space="preserve">Согласование информации </w:t>
            </w:r>
          </w:p>
        </w:tc>
        <w:tc>
          <w:tcPr>
            <w:tcW w:w="2563" w:type="dxa"/>
            <w:tcBorders>
              <w:top w:val="single" w:sz="4" w:space="0" w:color="auto"/>
              <w:left w:val="single" w:sz="4"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ЕПБС.ФОМО_ГПСП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ЕПБС.014 Утверждение информации</w:t>
            </w:r>
          </w:p>
        </w:tc>
        <w:tc>
          <w:tcPr>
            <w:tcW w:w="2138" w:type="dxa"/>
            <w:tcBorders>
              <w:top w:val="single" w:sz="6" w:space="0" w:color="auto"/>
              <w:left w:val="single" w:sz="6" w:space="0" w:color="auto"/>
              <w:bottom w:val="thickThinSmallGap" w:sz="24" w:space="0" w:color="auto"/>
              <w:right w:val="thickThinSmallGap" w:sz="24"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ЕПБС.ФОМО_ГПСП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ЕПБС.017</w:t>
            </w:r>
            <w:r>
              <w:rPr>
                <w:rStyle w:val="CharStyle18"/>
                <w:b w:val="0"/>
              </w:rPr>
              <w:t> </w:t>
            </w:r>
            <w:r w:rsidRPr="00D20F30">
              <w:rPr>
                <w:rStyle w:val="CharStyle18"/>
                <w:b w:val="0"/>
              </w:rPr>
              <w:t>Просмотр всего</w:t>
            </w:r>
          </w:p>
        </w:tc>
      </w:tr>
    </w:tbl>
    <w:p w:rsidR="005F46AB" w:rsidRDefault="005F46AB" w:rsidP="00906598">
      <w:pPr>
        <w:pStyle w:val="-"/>
      </w:pPr>
      <w:bookmarkStart w:id="16" w:name="_Ref20223803"/>
      <w:bookmarkStart w:id="17" w:name="_Toc23248935"/>
      <w:r>
        <w:t xml:space="preserve">Таблица </w:t>
      </w:r>
      <w:r w:rsidR="00A9339B">
        <w:fldChar w:fldCharType="begin"/>
      </w:r>
      <w:r w:rsidR="00A9339B">
        <w:instrText xml:space="preserve"> SEQ Таблица \* ARABIC </w:instrText>
      </w:r>
      <w:r w:rsidR="00A9339B">
        <w:fldChar w:fldCharType="separate"/>
      </w:r>
      <w:r w:rsidR="00C867E0">
        <w:rPr>
          <w:noProof/>
        </w:rPr>
        <w:t>2</w:t>
      </w:r>
      <w:r w:rsidR="00A9339B">
        <w:rPr>
          <w:noProof/>
        </w:rPr>
        <w:fldChar w:fldCharType="end"/>
      </w:r>
      <w:r>
        <w:t xml:space="preserve"> - Полномочие </w:t>
      </w:r>
      <w:r w:rsidR="00906598">
        <w:t>«</w:t>
      </w:r>
      <w:r>
        <w:t>Формирование запроса на снятие с публикации опубликованной информации, перемещение в архив неактуальной информации</w:t>
      </w:r>
      <w:bookmarkEnd w:id="16"/>
      <w:r w:rsidR="00906598">
        <w:t>»</w:t>
      </w:r>
      <w:bookmarkEnd w:id="17"/>
    </w:p>
    <w:tbl>
      <w:tblPr>
        <w:tblW w:w="9826"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61"/>
        <w:gridCol w:w="2561"/>
        <w:gridCol w:w="2561"/>
        <w:gridCol w:w="2143"/>
      </w:tblGrid>
      <w:tr w:rsidR="00637A5C" w:rsidRPr="00E84B4B" w:rsidTr="00FF2E1E">
        <w:trPr>
          <w:trHeight w:val="315"/>
        </w:trPr>
        <w:tc>
          <w:tcPr>
            <w:tcW w:w="9826"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637A5C" w:rsidRPr="00D20F30" w:rsidRDefault="00637A5C" w:rsidP="00FF2E1E">
            <w:pPr>
              <w:pStyle w:val="EBTableHead"/>
              <w:rPr>
                <w:rStyle w:val="CharStyle18"/>
                <w:b/>
                <w:bCs/>
              </w:rPr>
            </w:pPr>
            <w:r>
              <w:rPr>
                <w:rStyle w:val="CharStyle18"/>
                <w:b/>
                <w:bCs/>
              </w:rPr>
              <w:t>Полномочие 2</w:t>
            </w:r>
          </w:p>
        </w:tc>
      </w:tr>
      <w:tr w:rsidR="00637A5C" w:rsidRPr="00E84B4B" w:rsidTr="00FF2E1E">
        <w:trPr>
          <w:trHeight w:val="688"/>
        </w:trPr>
        <w:tc>
          <w:tcPr>
            <w:tcW w:w="9826"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637A5C" w:rsidRPr="00E37694" w:rsidRDefault="00637A5C" w:rsidP="00FF2E1E">
            <w:pPr>
              <w:pStyle w:val="EBTableHead"/>
              <w:rPr>
                <w:rFonts w:eastAsia="Calibri"/>
              </w:rPr>
            </w:pPr>
            <w:r w:rsidRPr="00D20F30">
              <w:t>Формирование запроса на снятие с публикации опубликованной информации, перемещение в архив неактуальной информации</w:t>
            </w:r>
          </w:p>
          <w:p w:rsidR="00637A5C" w:rsidRPr="00D20F30" w:rsidRDefault="00637A5C" w:rsidP="00FF2E1E">
            <w:pPr>
              <w:pStyle w:val="EBTableHead"/>
              <w:rPr>
                <w:rStyle w:val="CharStyle18"/>
                <w:b/>
                <w:bCs/>
              </w:rPr>
            </w:pPr>
            <w:r w:rsidRPr="00D20F30">
              <w:t>Формирование сведений в ответ на запрос об актуальности информации</w:t>
            </w:r>
          </w:p>
        </w:tc>
      </w:tr>
      <w:tr w:rsidR="00637A5C" w:rsidRPr="00D20F30" w:rsidTr="00FF2E1E">
        <w:trPr>
          <w:trHeight w:hRule="exact" w:val="431"/>
        </w:trPr>
        <w:tc>
          <w:tcPr>
            <w:tcW w:w="2561"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 xml:space="preserve">Ввод данных </w:t>
            </w:r>
          </w:p>
        </w:tc>
        <w:tc>
          <w:tcPr>
            <w:tcW w:w="25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Согласование</w:t>
            </w:r>
          </w:p>
        </w:tc>
        <w:tc>
          <w:tcPr>
            <w:tcW w:w="25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Утверждение</w:t>
            </w:r>
          </w:p>
        </w:tc>
        <w:tc>
          <w:tcPr>
            <w:tcW w:w="2143"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Просмотр</w:t>
            </w:r>
          </w:p>
        </w:tc>
      </w:tr>
      <w:tr w:rsidR="00637A5C" w:rsidRPr="00D20F30" w:rsidTr="00FF2E1E">
        <w:trPr>
          <w:trHeight w:hRule="exact" w:val="2490"/>
        </w:trPr>
        <w:tc>
          <w:tcPr>
            <w:tcW w:w="2561" w:type="dxa"/>
            <w:tcBorders>
              <w:top w:val="single" w:sz="6" w:space="0" w:color="auto"/>
              <w:left w:val="thinThickSmallGap" w:sz="24"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ЕПБС.018 Ввод сведений по запросу о перемещении в архив</w:t>
            </w:r>
            <w:r>
              <w:rPr>
                <w:rStyle w:val="CharStyle18"/>
                <w:b w:val="0"/>
              </w:rPr>
              <w:t>;</w:t>
            </w:r>
          </w:p>
          <w:p w:rsidR="00637A5C" w:rsidRPr="00D20F30" w:rsidRDefault="00637A5C" w:rsidP="00906598">
            <w:pPr>
              <w:pStyle w:val="12-0"/>
              <w:rPr>
                <w:rStyle w:val="CharStyle18"/>
                <w:b w:val="0"/>
                <w:bCs w:val="0"/>
              </w:rPr>
            </w:pPr>
            <w:r w:rsidRPr="00D20F30">
              <w:rPr>
                <w:rStyle w:val="CharStyle18"/>
                <w:b w:val="0"/>
              </w:rPr>
              <w:t>ЕПБС.023 Ввод запроса о снятии с публикации, о перемещении в архив</w:t>
            </w:r>
          </w:p>
        </w:tc>
        <w:tc>
          <w:tcPr>
            <w:tcW w:w="2561" w:type="dxa"/>
            <w:tcBorders>
              <w:top w:val="single" w:sz="6" w:space="0" w:color="auto"/>
              <w:left w:val="single" w:sz="6"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Pr>
                <w:rStyle w:val="CharStyle18"/>
                <w:b w:val="0"/>
              </w:rPr>
              <w:t>ЕПБС.035 </w:t>
            </w:r>
            <w:r w:rsidRPr="00D20F30">
              <w:rPr>
                <w:rStyle w:val="CharStyle18"/>
                <w:b w:val="0"/>
              </w:rPr>
              <w:t>Согласование сведений по запросу о перемещении в архив</w:t>
            </w:r>
            <w:r>
              <w:rPr>
                <w:rStyle w:val="CharStyle18"/>
                <w:b w:val="0"/>
              </w:rPr>
              <w:t>;</w:t>
            </w:r>
          </w:p>
          <w:p w:rsidR="00637A5C" w:rsidRPr="00D20F30" w:rsidRDefault="00637A5C" w:rsidP="00906598">
            <w:pPr>
              <w:pStyle w:val="12-0"/>
              <w:rPr>
                <w:rStyle w:val="CharStyle18"/>
                <w:b w:val="0"/>
              </w:rPr>
            </w:pPr>
            <w:r>
              <w:rPr>
                <w:rStyle w:val="CharStyle18"/>
                <w:b w:val="0"/>
              </w:rPr>
              <w:t>ЕПБС.036 </w:t>
            </w:r>
            <w:r w:rsidR="004C1DE8">
              <w:rPr>
                <w:rStyle w:val="CharStyle18"/>
                <w:b w:val="0"/>
              </w:rPr>
              <w:t xml:space="preserve"> </w:t>
            </w:r>
            <w:r w:rsidR="004C1DE8" w:rsidRPr="00D20F30">
              <w:rPr>
                <w:rStyle w:val="CharStyle18"/>
                <w:b w:val="0"/>
              </w:rPr>
              <w:t>Со</w:t>
            </w:r>
            <w:r w:rsidR="004C1DE8">
              <w:rPr>
                <w:rStyle w:val="CharStyle18"/>
                <w:b w:val="0"/>
              </w:rPr>
              <w:t xml:space="preserve">гласование </w:t>
            </w:r>
            <w:r w:rsidRPr="00D20F30">
              <w:rPr>
                <w:rStyle w:val="CharStyle18"/>
                <w:b w:val="0"/>
              </w:rPr>
              <w:t>запроса о снятии информации с публикации, запроса о перемещении</w:t>
            </w:r>
          </w:p>
        </w:tc>
        <w:tc>
          <w:tcPr>
            <w:tcW w:w="2561" w:type="dxa"/>
            <w:tcBorders>
              <w:top w:val="single" w:sz="6" w:space="0" w:color="auto"/>
              <w:left w:val="single" w:sz="6"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ЕПБС.019 Утверждение сведений по запросу о перемещении в архив</w:t>
            </w:r>
            <w:r>
              <w:rPr>
                <w:rStyle w:val="CharStyle18"/>
                <w:b w:val="0"/>
              </w:rPr>
              <w:t>;</w:t>
            </w:r>
          </w:p>
          <w:p w:rsidR="00637A5C" w:rsidRPr="00D20F30" w:rsidRDefault="00637A5C" w:rsidP="00906598">
            <w:pPr>
              <w:pStyle w:val="12-0"/>
              <w:rPr>
                <w:rStyle w:val="CharStyle18"/>
                <w:b w:val="0"/>
                <w:bCs w:val="0"/>
              </w:rPr>
            </w:pPr>
            <w:r w:rsidRPr="00D20F30">
              <w:rPr>
                <w:rStyle w:val="CharStyle18"/>
                <w:b w:val="0"/>
              </w:rPr>
              <w:t>ЕПБС.024 Утверждение запроса на снятие с публикации, запроса о перемещении в архив</w:t>
            </w:r>
          </w:p>
        </w:tc>
        <w:tc>
          <w:tcPr>
            <w:tcW w:w="2143" w:type="dxa"/>
            <w:tcBorders>
              <w:top w:val="single" w:sz="6" w:space="0" w:color="auto"/>
              <w:left w:val="single" w:sz="6" w:space="0" w:color="auto"/>
              <w:bottom w:val="thickThinSmallGap" w:sz="24" w:space="0" w:color="auto"/>
              <w:right w:val="thickThinSmallGap" w:sz="24" w:space="0" w:color="auto"/>
            </w:tcBorders>
            <w:shd w:val="clear" w:color="auto" w:fill="FFFFFF"/>
            <w:hideMark/>
          </w:tcPr>
          <w:p w:rsidR="00637A5C" w:rsidRPr="00D20F30" w:rsidRDefault="00637A5C" w:rsidP="00906598">
            <w:pPr>
              <w:pStyle w:val="12-0"/>
              <w:rPr>
                <w:rStyle w:val="CharStyle18"/>
                <w:b w:val="0"/>
                <w:bCs w:val="0"/>
              </w:rPr>
            </w:pPr>
            <w:r w:rsidRPr="00D20F30">
              <w:rPr>
                <w:rStyle w:val="CharStyle18"/>
                <w:b w:val="0"/>
              </w:rPr>
              <w:t>ЕПБС.022 Просмотр всего</w:t>
            </w:r>
          </w:p>
        </w:tc>
      </w:tr>
    </w:tbl>
    <w:p w:rsidR="00BB53A1" w:rsidRPr="008C0968" w:rsidRDefault="00BB53A1" w:rsidP="00BB53A1">
      <w:pPr>
        <w:pStyle w:val="a7"/>
      </w:pPr>
      <w:r>
        <w:t xml:space="preserve">Полномочия пользователям назначаются в соответствии с Заявкой на подключение пользователей к сервисам по размещению информации на едином портале </w:t>
      </w:r>
      <w:r w:rsidR="00444518">
        <w:t xml:space="preserve">системы </w:t>
      </w:r>
      <w:r>
        <w:t xml:space="preserve"> «Электронный бюджет» в территориальном </w:t>
      </w:r>
      <w:r w:rsidR="005F06E4">
        <w:t xml:space="preserve">органе </w:t>
      </w:r>
      <w:r>
        <w:t>Федерального казначейства.</w:t>
      </w:r>
    </w:p>
    <w:p w:rsidR="00BB53A1" w:rsidRPr="00A1338A" w:rsidRDefault="00BB53A1" w:rsidP="00115DD2">
      <w:pPr>
        <w:pStyle w:val="2"/>
      </w:pPr>
      <w:bookmarkStart w:id="18" w:name="_Ref407733028"/>
      <w:bookmarkStart w:id="19" w:name="_Toc408830174"/>
      <w:bookmarkStart w:id="20" w:name="_Toc417380435"/>
      <w:bookmarkStart w:id="21" w:name="_Toc434322993"/>
      <w:bookmarkStart w:id="22" w:name="_Toc23248685"/>
      <w:r>
        <w:t>Вход в личный кабинет</w:t>
      </w:r>
      <w:bookmarkEnd w:id="18"/>
      <w:bookmarkEnd w:id="19"/>
      <w:bookmarkEnd w:id="20"/>
      <w:bookmarkEnd w:id="21"/>
      <w:bookmarkEnd w:id="22"/>
    </w:p>
    <w:p w:rsidR="00BB53A1" w:rsidRPr="006E118A" w:rsidRDefault="00BB53A1" w:rsidP="00AB659C">
      <w:pPr>
        <w:pStyle w:val="a7"/>
      </w:pPr>
      <w:r>
        <w:t xml:space="preserve">Вход в личный кабинет системы «Электронный бюджет» осуществляется по сертификату, адрес подключения: </w:t>
      </w:r>
      <w:hyperlink r:id="rId12" w:history="1">
        <w:r w:rsidRPr="00524E42">
          <w:rPr>
            <w:rStyle w:val="ac"/>
            <w:lang w:val="en-US"/>
          </w:rPr>
          <w:t>http</w:t>
        </w:r>
        <w:r w:rsidRPr="00524E42">
          <w:rPr>
            <w:rStyle w:val="ac"/>
          </w:rPr>
          <w:t>://lk.budget.gov.ru/</w:t>
        </w:r>
        <w:r w:rsidRPr="00524E42">
          <w:rPr>
            <w:rStyle w:val="ac"/>
            <w:lang w:val="en-US"/>
          </w:rPr>
          <w:t>udu</w:t>
        </w:r>
        <w:r w:rsidRPr="00524E42">
          <w:rPr>
            <w:rStyle w:val="ac"/>
          </w:rPr>
          <w:t>-</w:t>
        </w:r>
        <w:r w:rsidRPr="00524E42">
          <w:rPr>
            <w:rStyle w:val="ac"/>
            <w:lang w:val="en-US"/>
          </w:rPr>
          <w:t>webcenter</w:t>
        </w:r>
      </w:hyperlink>
      <w:r w:rsidRPr="006E118A">
        <w:rPr>
          <w:rStyle w:val="ac"/>
          <w:color w:val="auto"/>
        </w:rPr>
        <w:t>.</w:t>
      </w:r>
    </w:p>
    <w:p w:rsidR="00BB53A1" w:rsidRDefault="00BB53A1" w:rsidP="00AB659C">
      <w:pPr>
        <w:pStyle w:val="a7"/>
      </w:pPr>
      <w:r>
        <w:t xml:space="preserve">Работа с </w:t>
      </w:r>
      <w:r w:rsidR="002D56CA">
        <w:t>документами</w:t>
      </w:r>
      <w:r>
        <w:t xml:space="preserve"> осуществляется в разделе ЕПБС. (</w:t>
      </w:r>
      <w:r>
        <w:fldChar w:fldCharType="begin"/>
      </w:r>
      <w:r>
        <w:instrText xml:space="preserve"> REF _Ref504556089 \h </w:instrText>
      </w:r>
      <w:r>
        <w:fldChar w:fldCharType="separate"/>
      </w:r>
      <w:r w:rsidR="00C867E0" w:rsidRPr="00E16C56">
        <w:rPr>
          <w:noProof/>
        </w:rPr>
        <w:t xml:space="preserve">Рисунок </w:t>
      </w:r>
      <w:r w:rsidR="00C867E0">
        <w:rPr>
          <w:noProof/>
        </w:rPr>
        <w:t>1</w:t>
      </w:r>
      <w:r>
        <w:fldChar w:fldCharType="end"/>
      </w:r>
      <w:r>
        <w:t>).</w:t>
      </w:r>
    </w:p>
    <w:p w:rsidR="00BB53A1" w:rsidRPr="00E16C56" w:rsidRDefault="002D56CA" w:rsidP="00BB53A1">
      <w:pPr>
        <w:pStyle w:val="-0"/>
        <w:rPr>
          <w:noProof/>
        </w:rPr>
      </w:pPr>
      <w:r>
        <w:rPr>
          <w:noProof/>
          <w:snapToGrid/>
        </w:rPr>
        <w:lastRenderedPageBreak/>
        <w:drawing>
          <wp:inline distT="0" distB="0" distL="0" distR="0" wp14:anchorId="1DE4FC53" wp14:editId="74B0B5B2">
            <wp:extent cx="6115685" cy="29216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685" cy="2921635"/>
                    </a:xfrm>
                    <a:prstGeom prst="rect">
                      <a:avLst/>
                    </a:prstGeom>
                    <a:noFill/>
                    <a:ln>
                      <a:noFill/>
                    </a:ln>
                  </pic:spPr>
                </pic:pic>
              </a:graphicData>
            </a:graphic>
          </wp:inline>
        </w:drawing>
      </w:r>
    </w:p>
    <w:p w:rsidR="00BB53A1" w:rsidRPr="00E16C56" w:rsidRDefault="00BB53A1" w:rsidP="00BB53A1">
      <w:pPr>
        <w:pStyle w:val="-0"/>
        <w:rPr>
          <w:noProof/>
        </w:rPr>
      </w:pPr>
      <w:bookmarkStart w:id="23" w:name="_Ref504556089"/>
      <w:bookmarkStart w:id="24" w:name="_Toc10113811"/>
      <w:bookmarkStart w:id="25" w:name="_Ref20224396"/>
      <w:bookmarkStart w:id="26" w:name="_Toc23248704"/>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C867E0">
        <w:rPr>
          <w:noProof/>
        </w:rPr>
        <w:t>1</w:t>
      </w:r>
      <w:r w:rsidRPr="00E16C56">
        <w:rPr>
          <w:noProof/>
        </w:rPr>
        <w:fldChar w:fldCharType="end"/>
      </w:r>
      <w:bookmarkEnd w:id="23"/>
      <w:r w:rsidRPr="00E16C56">
        <w:rPr>
          <w:noProof/>
        </w:rPr>
        <w:t xml:space="preserve"> </w:t>
      </w:r>
      <w:r>
        <w:rPr>
          <w:noProof/>
        </w:rPr>
        <w:t>–</w:t>
      </w:r>
      <w:r w:rsidRPr="00E16C56">
        <w:rPr>
          <w:noProof/>
        </w:rPr>
        <w:t xml:space="preserve"> Личный кабинет системы «Электронный бюджет»</w:t>
      </w:r>
      <w:bookmarkEnd w:id="24"/>
      <w:bookmarkEnd w:id="25"/>
      <w:bookmarkEnd w:id="26"/>
    </w:p>
    <w:p w:rsidR="00BB53A1" w:rsidRDefault="00BB53A1" w:rsidP="00906598">
      <w:pPr>
        <w:pStyle w:val="2"/>
      </w:pPr>
      <w:bookmarkStart w:id="27" w:name="_Toc23248686"/>
      <w:r>
        <w:t xml:space="preserve">Проверка назначенных полномочий пользователю в </w:t>
      </w:r>
      <w:r w:rsidRPr="00B962FC">
        <w:t xml:space="preserve">Системе </w:t>
      </w:r>
      <w:r w:rsidRPr="00216CD3">
        <w:t xml:space="preserve">согласования и </w:t>
      </w:r>
      <w:r w:rsidRPr="00B962FC">
        <w:t>управления доступом</w:t>
      </w:r>
      <w:r>
        <w:t xml:space="preserve"> системы «Электронный бюджет».</w:t>
      </w:r>
      <w:bookmarkEnd w:id="27"/>
    </w:p>
    <w:p w:rsidR="00BB53A1" w:rsidRPr="000802A2" w:rsidRDefault="00BB53A1" w:rsidP="00906598">
      <w:pPr>
        <w:pStyle w:val="a3"/>
        <w:keepNext/>
        <w:ind w:firstLine="567"/>
      </w:pPr>
      <w:r w:rsidRPr="000802A2">
        <w:t>Проверка назначенных полномочий пользователю в Системе</w:t>
      </w:r>
      <w:r>
        <w:t xml:space="preserve"> согласования и</w:t>
      </w:r>
      <w:r w:rsidRPr="000802A2">
        <w:t xml:space="preserve"> управления доступом системы «Электронный бюджет»</w:t>
      </w:r>
      <w:r>
        <w:t xml:space="preserve"> представлена на рисунке ниже (</w:t>
      </w:r>
      <w:r>
        <w:fldChar w:fldCharType="begin"/>
      </w:r>
      <w:r>
        <w:instrText xml:space="preserve"> REF _Ref504551194 \h  \* MERGEFORMAT </w:instrText>
      </w:r>
      <w:r>
        <w:fldChar w:fldCharType="separate"/>
      </w:r>
      <w:r w:rsidR="00C867E0" w:rsidRPr="00E16C56">
        <w:t xml:space="preserve">Рисунок </w:t>
      </w:r>
      <w:r w:rsidR="00C867E0">
        <w:t>2</w:t>
      </w:r>
      <w:r>
        <w:fldChar w:fldCharType="end"/>
      </w:r>
      <w:r>
        <w:t>)</w:t>
      </w:r>
      <w:r w:rsidRPr="000802A2">
        <w:t>.</w:t>
      </w:r>
    </w:p>
    <w:p w:rsidR="00BB53A1" w:rsidRPr="00E16C56" w:rsidRDefault="00BB53A1" w:rsidP="00BB53A1">
      <w:pPr>
        <w:pStyle w:val="-0"/>
        <w:rPr>
          <w:noProof/>
        </w:rPr>
      </w:pPr>
      <w:r w:rsidRPr="00E16C56">
        <w:rPr>
          <w:noProof/>
        </w:rPr>
        <w:drawing>
          <wp:inline distT="0" distB="0" distL="0" distR="0" wp14:anchorId="3A375AAF" wp14:editId="789ED080">
            <wp:extent cx="5226908" cy="3600382"/>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6566" cy="3607035"/>
                    </a:xfrm>
                    <a:prstGeom prst="rect">
                      <a:avLst/>
                    </a:prstGeom>
                    <a:noFill/>
                    <a:ln>
                      <a:noFill/>
                    </a:ln>
                  </pic:spPr>
                </pic:pic>
              </a:graphicData>
            </a:graphic>
          </wp:inline>
        </w:drawing>
      </w:r>
    </w:p>
    <w:p w:rsidR="00BB53A1" w:rsidRPr="00E16C56" w:rsidRDefault="00BB53A1" w:rsidP="00BB53A1">
      <w:pPr>
        <w:pStyle w:val="-0"/>
        <w:rPr>
          <w:noProof/>
        </w:rPr>
      </w:pPr>
      <w:bookmarkStart w:id="28" w:name="_Ref504551194"/>
      <w:bookmarkStart w:id="29" w:name="_Toc10113812"/>
      <w:bookmarkStart w:id="30" w:name="_Toc23248705"/>
      <w:r w:rsidRPr="00E16C56">
        <w:rPr>
          <w:noProof/>
        </w:rPr>
        <w:lastRenderedPageBreak/>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C867E0">
        <w:rPr>
          <w:noProof/>
        </w:rPr>
        <w:t>2</w:t>
      </w:r>
      <w:r w:rsidRPr="00E16C56">
        <w:rPr>
          <w:noProof/>
        </w:rPr>
        <w:fldChar w:fldCharType="end"/>
      </w:r>
      <w:bookmarkEnd w:id="28"/>
      <w:r w:rsidRPr="00E16C56">
        <w:rPr>
          <w:noProof/>
        </w:rPr>
        <w:t xml:space="preserve"> </w:t>
      </w:r>
      <w:r>
        <w:rPr>
          <w:noProof/>
        </w:rPr>
        <w:t>–</w:t>
      </w:r>
      <w:r w:rsidRPr="00E16C56">
        <w:rPr>
          <w:noProof/>
        </w:rPr>
        <w:t xml:space="preserve"> Проверка полномочий</w:t>
      </w:r>
      <w:bookmarkEnd w:id="29"/>
      <w:bookmarkEnd w:id="30"/>
    </w:p>
    <w:p w:rsidR="00BB53A1" w:rsidRDefault="00BB53A1" w:rsidP="00AB659C">
      <w:pPr>
        <w:rPr>
          <w:bCs/>
          <w:sz w:val="28"/>
        </w:rPr>
      </w:pPr>
      <w:r>
        <w:br w:type="page"/>
      </w:r>
    </w:p>
    <w:p w:rsidR="00BB53A1" w:rsidRDefault="00115DD2" w:rsidP="00BB53A1">
      <w:pPr>
        <w:pStyle w:val="10"/>
      </w:pPr>
      <w:bookmarkStart w:id="31" w:name="_Toc23248687"/>
      <w:r>
        <w:lastRenderedPageBreak/>
        <w:t>Описание функций</w:t>
      </w:r>
      <w:bookmarkEnd w:id="31"/>
    </w:p>
    <w:p w:rsidR="00BB53A1" w:rsidRDefault="00BB53A1" w:rsidP="00BB53A1">
      <w:pPr>
        <w:pStyle w:val="2"/>
      </w:pPr>
      <w:bookmarkStart w:id="32" w:name="_Toc23248688"/>
      <w:r>
        <w:t>Описание фильтр-папок</w:t>
      </w:r>
      <w:r w:rsidR="00916A49">
        <w:t xml:space="preserve"> для </w:t>
      </w:r>
      <w:r w:rsidR="00DD04C2">
        <w:t>личного кабинета «Информация, формируемая финорганами ГП, СП,</w:t>
      </w:r>
      <w:r w:rsidR="00A726A1">
        <w:t xml:space="preserve"> </w:t>
      </w:r>
      <w:r w:rsidR="00DD04C2">
        <w:t>ВнГор»</w:t>
      </w:r>
      <w:bookmarkEnd w:id="32"/>
    </w:p>
    <w:p w:rsidR="00916A49" w:rsidRDefault="00BB53A1" w:rsidP="000305AA">
      <w:pPr>
        <w:pStyle w:val="a7"/>
      </w:pPr>
      <w:r>
        <w:t>Фильтр</w:t>
      </w:r>
      <w:r w:rsidR="00E4251E" w:rsidRPr="00A80E02">
        <w:t xml:space="preserve"> – </w:t>
      </w:r>
      <w:r>
        <w:t xml:space="preserve">папки предназначены для быстрого перехода по статусам документов. </w:t>
      </w:r>
      <w:r w:rsidRPr="00FE0E13">
        <w:t>Он</w:t>
      </w:r>
      <w:r>
        <w:t>и</w:t>
      </w:r>
      <w:r w:rsidRPr="00FE0E13">
        <w:t xml:space="preserve"> </w:t>
      </w:r>
      <w:r>
        <w:t>отображают</w:t>
      </w:r>
      <w:r w:rsidRPr="00FE0E13">
        <w:t xml:space="preserve"> в поле списка </w:t>
      </w:r>
      <w:r>
        <w:t>только те документы</w:t>
      </w:r>
      <w:r w:rsidRPr="00FE0E13">
        <w:t>, которые удовлетворяют определенным критериям</w:t>
      </w:r>
      <w:r>
        <w:t>: статусам и состояниям заявок на размещение информации.</w:t>
      </w:r>
      <w:r w:rsidR="00916A49">
        <w:t xml:space="preserve"> К участнику «</w:t>
      </w:r>
      <w:r w:rsidR="00916A49" w:rsidRPr="00F545AE">
        <w:t xml:space="preserve">Финорган МО </w:t>
      </w:r>
      <w:r w:rsidR="00916A49" w:rsidRPr="00F545AE">
        <w:rPr>
          <w:lang w:val="en-US"/>
        </w:rPr>
        <w:t>II</w:t>
      </w:r>
      <w:r w:rsidR="00916A49" w:rsidRPr="00F545AE">
        <w:t xml:space="preserve"> уровня</w:t>
      </w:r>
      <w:r w:rsidR="00916A49">
        <w:t>» относятся:</w:t>
      </w:r>
    </w:p>
    <w:p w:rsidR="00916A49" w:rsidRDefault="00916A49" w:rsidP="008A7181">
      <w:pPr>
        <w:pStyle w:val="1"/>
      </w:pPr>
      <w:r w:rsidRPr="00F545AE">
        <w:t>Финансо</w:t>
      </w:r>
      <w:r>
        <w:t>вый орган городского поселения;</w:t>
      </w:r>
    </w:p>
    <w:p w:rsidR="00916A49" w:rsidRDefault="00916A49" w:rsidP="008A7181">
      <w:pPr>
        <w:pStyle w:val="1"/>
      </w:pPr>
      <w:r>
        <w:t>Ф</w:t>
      </w:r>
      <w:r w:rsidRPr="00F545AE">
        <w:t>инан</w:t>
      </w:r>
      <w:r>
        <w:t>совый орган сельского поселения;</w:t>
      </w:r>
    </w:p>
    <w:p w:rsidR="009753F0" w:rsidRDefault="00916A49" w:rsidP="008A7181">
      <w:pPr>
        <w:pStyle w:val="1"/>
      </w:pPr>
      <w:r>
        <w:t>Ф</w:t>
      </w:r>
      <w:r w:rsidRPr="00F545AE">
        <w:t>инансовый орган внутригородского района, входящий в городской округ с внутригородским делением.</w:t>
      </w:r>
    </w:p>
    <w:p w:rsidR="001B1BD7" w:rsidRPr="00312D08" w:rsidRDefault="001B1BD7" w:rsidP="001B1BD7">
      <w:pPr>
        <w:pStyle w:val="a7"/>
      </w:pPr>
      <w:r w:rsidRPr="00312D08">
        <w:t xml:space="preserve">Для </w:t>
      </w:r>
      <w:r>
        <w:t>формирования и</w:t>
      </w:r>
      <w:r w:rsidRPr="00312D08">
        <w:t xml:space="preserve"> </w:t>
      </w:r>
      <w:r>
        <w:t>размещения информации</w:t>
      </w:r>
      <w:r w:rsidRPr="00312D08">
        <w:t xml:space="preserve"> на </w:t>
      </w:r>
      <w:r>
        <w:t>едином портале</w:t>
      </w:r>
      <w:r w:rsidRPr="00312D08">
        <w:t xml:space="preserve"> государственной интегрированной информационной системы управления общественными финансами «Электронный бюджет» пользователи должны обладать следующими полномочиями:</w:t>
      </w:r>
    </w:p>
    <w:p w:rsidR="001B1BD7" w:rsidRDefault="001B1BD7" w:rsidP="001B1BD7">
      <w:pPr>
        <w:pStyle w:val="1"/>
        <w:tabs>
          <w:tab w:val="num" w:pos="284"/>
        </w:tabs>
        <w:ind w:left="284" w:firstLine="0"/>
      </w:pPr>
      <w:r>
        <w:t>«Ввод данных» (в Системе согласования и управления доступом роль</w:t>
      </w:r>
      <w:r>
        <w:rPr>
          <w:lang w:val="en-US"/>
        </w:rPr>
        <w:t> </w:t>
      </w:r>
      <w:r w:rsidRPr="008D7EE1">
        <w:t>ЕПБС.013</w:t>
      </w:r>
      <w:r>
        <w:rPr>
          <w:lang w:val="en-US"/>
        </w:rPr>
        <w:t> </w:t>
      </w:r>
      <w:r w:rsidRPr="008D7EE1">
        <w:t>Ввод информации</w:t>
      </w:r>
      <w:r>
        <w:t>);</w:t>
      </w:r>
    </w:p>
    <w:p w:rsidR="001B1BD7" w:rsidRDefault="001B1BD7" w:rsidP="001B1BD7">
      <w:pPr>
        <w:pStyle w:val="1"/>
        <w:tabs>
          <w:tab w:val="num" w:pos="284"/>
        </w:tabs>
        <w:ind w:left="284" w:firstLine="0"/>
      </w:pPr>
      <w:r>
        <w:t>«Согласование»</w:t>
      </w:r>
      <w:r w:rsidRPr="00B962FC">
        <w:t xml:space="preserve"> </w:t>
      </w:r>
      <w:r>
        <w:t xml:space="preserve">(в Системе согласования и управления доступом роль </w:t>
      </w:r>
      <w:r w:rsidRPr="009B6E03">
        <w:t>ЕПБС.032 Согласование информации</w:t>
      </w:r>
      <w:r>
        <w:t>);</w:t>
      </w:r>
    </w:p>
    <w:p w:rsidR="001B1BD7" w:rsidRDefault="001B1BD7" w:rsidP="001B1BD7">
      <w:pPr>
        <w:pStyle w:val="1"/>
        <w:tabs>
          <w:tab w:val="num" w:pos="284"/>
        </w:tabs>
        <w:ind w:left="284" w:firstLine="0"/>
      </w:pPr>
      <w:r>
        <w:t>«Утверждение»</w:t>
      </w:r>
      <w:r w:rsidRPr="00B962FC">
        <w:t xml:space="preserve"> </w:t>
      </w:r>
      <w:r>
        <w:t xml:space="preserve">(в Системе согласования и управления доступом роль </w:t>
      </w:r>
      <w:r w:rsidRPr="006D75EF">
        <w:t>ЕПБС.014 Утверждение информации</w:t>
      </w:r>
      <w:r>
        <w:t>);</w:t>
      </w:r>
    </w:p>
    <w:p w:rsidR="001B1BD7" w:rsidRDefault="001B1BD7" w:rsidP="001B1BD7">
      <w:pPr>
        <w:pStyle w:val="1"/>
        <w:tabs>
          <w:tab w:val="num" w:pos="284"/>
        </w:tabs>
        <w:ind w:left="284" w:firstLine="0"/>
      </w:pPr>
      <w:r>
        <w:t>«Просмотр всего»</w:t>
      </w:r>
      <w:r w:rsidRPr="00B962FC">
        <w:t xml:space="preserve"> </w:t>
      </w:r>
      <w:r>
        <w:t xml:space="preserve">(в Системе согласования и управления доступом роль </w:t>
      </w:r>
      <w:r w:rsidRPr="009B6E03">
        <w:t>ЕПБС.017</w:t>
      </w:r>
      <w:r>
        <w:t xml:space="preserve"> </w:t>
      </w:r>
      <w:r w:rsidRPr="009B6E03">
        <w:t>Просмотр информации</w:t>
      </w:r>
      <w:r>
        <w:t>)</w:t>
      </w:r>
    </w:p>
    <w:p w:rsidR="001B1BD7" w:rsidRPr="008C0968" w:rsidRDefault="001B1BD7" w:rsidP="001B1BD7">
      <w:pPr>
        <w:pStyle w:val="a7"/>
      </w:pPr>
      <w:r>
        <w:t xml:space="preserve">Полномочия пользователям назначаются в соответствии с Заявкой на подключение пользователей </w:t>
      </w:r>
      <w:r w:rsidRPr="00637A5C">
        <w:rPr>
          <w:rStyle w:val="CharStyle17"/>
          <w:b w:val="0"/>
          <w:bCs w:val="0"/>
          <w:sz w:val="28"/>
          <w:szCs w:val="28"/>
        </w:rPr>
        <w:t>финансовых органов городских и сельских поселений, внутригородских районов городских округов с внутригородским делением</w:t>
      </w:r>
      <w:r>
        <w:t xml:space="preserve"> к сервисам по размещению информации на едином портале государственной интегрированной информационной системы управления общественными финансами «Электронный бюджет» в территориальном управлении Федерального казначейства.</w:t>
      </w:r>
    </w:p>
    <w:p w:rsidR="00BB53A1" w:rsidRDefault="00BB53A1" w:rsidP="001C465C">
      <w:pPr>
        <w:pStyle w:val="3"/>
      </w:pPr>
      <w:bookmarkStart w:id="33" w:name="_Ref21428286"/>
      <w:r>
        <w:t>Фильтр-папка «Все документы»</w:t>
      </w:r>
      <w:bookmarkEnd w:id="33"/>
    </w:p>
    <w:p w:rsidR="00E4251E" w:rsidRDefault="00BB53A1" w:rsidP="000305AA">
      <w:pPr>
        <w:pStyle w:val="a7"/>
      </w:pPr>
      <w:r w:rsidRPr="00A80E02">
        <w:t xml:space="preserve">В </w:t>
      </w:r>
      <w:r>
        <w:t>фильтр</w:t>
      </w:r>
      <w:r w:rsidR="00E4251E" w:rsidRPr="00A80E02">
        <w:t xml:space="preserve"> – </w:t>
      </w:r>
      <w:r>
        <w:t>папке</w:t>
      </w:r>
      <w:r w:rsidRPr="00A80E02">
        <w:t xml:space="preserve"> «Все документы»,</w:t>
      </w:r>
      <w:r>
        <w:t xml:space="preserve"> </w:t>
      </w:r>
      <w:r w:rsidRPr="00A80E02">
        <w:t xml:space="preserve">отображаются документы </w:t>
      </w:r>
      <w:r>
        <w:t>текущ</w:t>
      </w:r>
      <w:r w:rsidR="00E4251E">
        <w:t>ей организации во всех статусах.</w:t>
      </w:r>
    </w:p>
    <w:p w:rsidR="00BB53A1" w:rsidRDefault="00BB53A1" w:rsidP="000305AA">
      <w:pPr>
        <w:pStyle w:val="a7"/>
      </w:pPr>
      <w:r w:rsidRPr="00A80E02">
        <w:lastRenderedPageBreak/>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w:t>
      </w:r>
      <w:r w:rsidR="00C43BF7" w:rsidRPr="00A80E02">
        <w:t xml:space="preserve"> – </w:t>
      </w:r>
      <w:r w:rsidRPr="00A80E02">
        <w:t>«завершено», желтый – «в работе», серый – «не начато».</w:t>
      </w:r>
    </w:p>
    <w:p w:rsidR="002C2176" w:rsidRDefault="002C2176" w:rsidP="000305AA">
      <w:pPr>
        <w:pStyle w:val="a7"/>
      </w:pPr>
      <w:r>
        <w:t>На панели инструментов для всех ролей доступны кнопки</w:t>
      </w:r>
      <w:r w:rsidR="00D45F47">
        <w:t xml:space="preserve"> (</w:t>
      </w:r>
      <w:r w:rsidR="00D45F47">
        <w:fldChar w:fldCharType="begin"/>
      </w:r>
      <w:r w:rsidR="00D45F47">
        <w:instrText xml:space="preserve"> REF _Ref19022548 \h </w:instrText>
      </w:r>
      <w:r w:rsidR="00D45F47">
        <w:fldChar w:fldCharType="separate"/>
      </w:r>
      <w:r w:rsidR="00C867E0">
        <w:t xml:space="preserve">Рисунок </w:t>
      </w:r>
      <w:r w:rsidR="00C867E0">
        <w:rPr>
          <w:noProof/>
        </w:rPr>
        <w:t>3</w:t>
      </w:r>
      <w:r w:rsidR="00D45F47">
        <w:fldChar w:fldCharType="end"/>
      </w:r>
      <w:r w:rsidR="00D45F47">
        <w:t>)</w:t>
      </w:r>
      <w:r>
        <w:t>:</w:t>
      </w:r>
    </w:p>
    <w:p w:rsidR="00015ADB" w:rsidRDefault="00015ADB" w:rsidP="00906598">
      <w:pPr>
        <w:pStyle w:val="a1"/>
      </w:pPr>
      <w:r>
        <w:t>Копировать документ с вложением и без вложения;</w:t>
      </w:r>
    </w:p>
    <w:p w:rsidR="00015ADB" w:rsidRDefault="00015ADB" w:rsidP="00906598">
      <w:pPr>
        <w:pStyle w:val="a1"/>
      </w:pPr>
      <w:r>
        <w:t>Открыть документ на просмотр;</w:t>
      </w:r>
    </w:p>
    <w:p w:rsidR="00015ADB" w:rsidRDefault="00015ADB" w:rsidP="00906598">
      <w:pPr>
        <w:pStyle w:val="a1"/>
      </w:pPr>
      <w:r>
        <w:t>Печать документа;</w:t>
      </w:r>
    </w:p>
    <w:p w:rsidR="00015ADB" w:rsidRDefault="00015ADB" w:rsidP="00906598">
      <w:pPr>
        <w:pStyle w:val="a1"/>
      </w:pPr>
      <w:r>
        <w:t>Проверка подписи;</w:t>
      </w:r>
    </w:p>
    <w:p w:rsidR="00015ADB" w:rsidRDefault="00015ADB" w:rsidP="00906598">
      <w:pPr>
        <w:pStyle w:val="a1"/>
      </w:pPr>
      <w:r>
        <w:t>Печать списка;</w:t>
      </w:r>
    </w:p>
    <w:p w:rsidR="00015ADB" w:rsidRDefault="00015ADB" w:rsidP="00906598">
      <w:pPr>
        <w:pStyle w:val="a1"/>
      </w:pPr>
      <w:r>
        <w:t>Обновить список документов.</w:t>
      </w:r>
    </w:p>
    <w:p w:rsidR="00D45F47" w:rsidRDefault="00D45F47" w:rsidP="00F61DE1">
      <w:pPr>
        <w:pStyle w:val="a7"/>
        <w:keepNext/>
        <w:ind w:left="567" w:firstLine="0"/>
        <w:jc w:val="center"/>
      </w:pPr>
      <w:r>
        <w:rPr>
          <w:noProof/>
          <w:snapToGrid/>
        </w:rPr>
        <w:drawing>
          <wp:inline distT="0" distB="0" distL="0" distR="0" wp14:anchorId="7FB1B209" wp14:editId="5F080711">
            <wp:extent cx="5881816" cy="2286000"/>
            <wp:effectExtent l="0" t="0" r="5080" b="0"/>
            <wp:docPr id="1521" name="Рисунок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9423" cy="2292843"/>
                    </a:xfrm>
                    <a:prstGeom prst="rect">
                      <a:avLst/>
                    </a:prstGeom>
                    <a:noFill/>
                    <a:ln>
                      <a:noFill/>
                    </a:ln>
                  </pic:spPr>
                </pic:pic>
              </a:graphicData>
            </a:graphic>
          </wp:inline>
        </w:drawing>
      </w:r>
    </w:p>
    <w:p w:rsidR="00D45F47" w:rsidRDefault="00D45F47" w:rsidP="00D45F47">
      <w:pPr>
        <w:pStyle w:val="affd"/>
        <w:jc w:val="center"/>
      </w:pPr>
      <w:bookmarkStart w:id="34" w:name="_Ref19022548"/>
      <w:bookmarkStart w:id="35" w:name="_Toc23248706"/>
      <w:r>
        <w:t xml:space="preserve">Рисунок </w:t>
      </w:r>
      <w:r w:rsidR="00A9339B">
        <w:fldChar w:fldCharType="begin"/>
      </w:r>
      <w:r w:rsidR="00A9339B">
        <w:instrText xml:space="preserve"> SEQ Рисунок \* ARABIC </w:instrText>
      </w:r>
      <w:r w:rsidR="00A9339B">
        <w:fldChar w:fldCharType="separate"/>
      </w:r>
      <w:r w:rsidR="00C867E0">
        <w:rPr>
          <w:noProof/>
        </w:rPr>
        <w:t>3</w:t>
      </w:r>
      <w:r w:rsidR="00A9339B">
        <w:rPr>
          <w:noProof/>
        </w:rPr>
        <w:fldChar w:fldCharType="end"/>
      </w:r>
      <w:bookmarkEnd w:id="34"/>
      <w:r>
        <w:t xml:space="preserve"> - Фильтр-папка </w:t>
      </w:r>
      <w:r w:rsidR="00906598">
        <w:t>«</w:t>
      </w:r>
      <w:r>
        <w:t>Все документы</w:t>
      </w:r>
      <w:r w:rsidR="00906598">
        <w:t>»</w:t>
      </w:r>
      <w:bookmarkEnd w:id="35"/>
    </w:p>
    <w:p w:rsidR="00A00CEF" w:rsidRDefault="00A00CEF" w:rsidP="00A00CEF">
      <w:pPr>
        <w:ind w:firstLine="567"/>
        <w:rPr>
          <w:sz w:val="28"/>
        </w:rPr>
      </w:pPr>
      <w:r>
        <w:rPr>
          <w:sz w:val="28"/>
        </w:rPr>
        <w:t>Для роли «</w:t>
      </w:r>
      <w:r w:rsidR="005A472D" w:rsidRPr="005A472D">
        <w:rPr>
          <w:sz w:val="28"/>
        </w:rPr>
        <w:t>Ввод данных</w:t>
      </w:r>
      <w:r>
        <w:rPr>
          <w:sz w:val="28"/>
        </w:rPr>
        <w:t>» дополнительно доступны следующие действия:</w:t>
      </w:r>
    </w:p>
    <w:p w:rsidR="00A00CEF" w:rsidRPr="00906598" w:rsidRDefault="00A00CEF" w:rsidP="00670B6D">
      <w:pPr>
        <w:pStyle w:val="a1"/>
        <w:numPr>
          <w:ilvl w:val="0"/>
          <w:numId w:val="35"/>
        </w:numPr>
        <w:rPr>
          <w:sz w:val="32"/>
        </w:rPr>
      </w:pPr>
      <w:r>
        <w:t>д</w:t>
      </w:r>
      <w:r w:rsidRPr="00A00CEF">
        <w:t xml:space="preserve">ля документа в статусе «Черновик» </w:t>
      </w:r>
      <w:r w:rsidR="00067023">
        <w:t>доступны</w:t>
      </w:r>
      <w:r w:rsidRPr="00A00CEF">
        <w:t xml:space="preserve"> на панели инструментов кнопка «Сформировать лист согласования</w:t>
      </w:r>
      <w:r w:rsidR="00790A5F">
        <w:t>», «Удаление»</w:t>
      </w:r>
      <w:r w:rsidR="00067023">
        <w:t>;</w:t>
      </w:r>
    </w:p>
    <w:p w:rsidR="00A00CEF" w:rsidRPr="00906598" w:rsidRDefault="00A00CEF" w:rsidP="00670B6D">
      <w:pPr>
        <w:pStyle w:val="a1"/>
        <w:numPr>
          <w:ilvl w:val="0"/>
          <w:numId w:val="35"/>
        </w:numPr>
        <w:rPr>
          <w:sz w:val="32"/>
        </w:rPr>
      </w:pPr>
      <w:r>
        <w:t>д</w:t>
      </w:r>
      <w:r w:rsidRPr="00A00CEF">
        <w:t>ля документа в статусе «На согласование в финоргане ГП, СП,ВнГор»</w:t>
      </w:r>
      <w:r>
        <w:t xml:space="preserve"> </w:t>
      </w:r>
      <w:r w:rsidR="00067023">
        <w:t>доступны</w:t>
      </w:r>
      <w:r>
        <w:t xml:space="preserve"> кнопк</w:t>
      </w:r>
      <w:r w:rsidR="00067023">
        <w:t>и</w:t>
      </w:r>
      <w:r>
        <w:t xml:space="preserve"> </w:t>
      </w:r>
      <w:r w:rsidR="00067023">
        <w:t>«Заменить согласующего», «Заменить утверждающего», «Вернуть на доработку»;</w:t>
      </w:r>
    </w:p>
    <w:p w:rsidR="00067023" w:rsidRPr="00906598" w:rsidRDefault="00067023" w:rsidP="00670B6D">
      <w:pPr>
        <w:pStyle w:val="a1"/>
        <w:numPr>
          <w:ilvl w:val="0"/>
          <w:numId w:val="35"/>
        </w:numPr>
        <w:rPr>
          <w:sz w:val="32"/>
        </w:rPr>
      </w:pPr>
      <w:r>
        <w:t>для документа в статусе «На утверждении в финоргане ГП, СП, ВнГор» доступны кнопки «Заменить утверждающего»</w:t>
      </w:r>
      <w:r w:rsidR="009B46D3">
        <w:t>, «Вернуть на доработку»</w:t>
      </w:r>
      <w:r>
        <w:t>;</w:t>
      </w:r>
    </w:p>
    <w:p w:rsidR="00067023" w:rsidRDefault="00186BCC" w:rsidP="00670B6D">
      <w:pPr>
        <w:pStyle w:val="a1"/>
        <w:numPr>
          <w:ilvl w:val="0"/>
          <w:numId w:val="35"/>
        </w:numPr>
      </w:pPr>
      <w:r w:rsidRPr="00186BCC">
        <w:t>для документа в статусе «</w:t>
      </w:r>
      <w:r>
        <w:t xml:space="preserve">Обработан» доступны кнопки «Направить </w:t>
      </w:r>
      <w:r w:rsidR="008F6FF1">
        <w:t>на согласование ФО МО 1-ого у</w:t>
      </w:r>
      <w:r w:rsidR="006D7590">
        <w:t>ровня», «Вернуть на доработку».</w:t>
      </w:r>
    </w:p>
    <w:p w:rsidR="008F541C" w:rsidRDefault="008F541C" w:rsidP="00670B6D">
      <w:pPr>
        <w:pStyle w:val="a1"/>
        <w:numPr>
          <w:ilvl w:val="0"/>
          <w:numId w:val="35"/>
        </w:numPr>
      </w:pPr>
      <w:r w:rsidRPr="00186BCC">
        <w:lastRenderedPageBreak/>
        <w:t>для документа в статусе «</w:t>
      </w:r>
      <w:r>
        <w:t>Опубликован» доступны кнопки «</w:t>
      </w:r>
      <w:r w:rsidR="00CF5FF4">
        <w:t>Создать запрос оператору портала о перемещении информации в архив</w:t>
      </w:r>
      <w:r>
        <w:t>», «</w:t>
      </w:r>
      <w:r w:rsidR="00CF5FF4">
        <w:t>Создать заявку на снятие информации с публикации</w:t>
      </w:r>
      <w:r>
        <w:t>».</w:t>
      </w:r>
    </w:p>
    <w:p w:rsidR="00BB0749" w:rsidRDefault="00BB0749" w:rsidP="00BB0749">
      <w:pPr>
        <w:ind w:firstLine="567"/>
        <w:rPr>
          <w:sz w:val="28"/>
          <w:szCs w:val="28"/>
        </w:rPr>
      </w:pPr>
      <w:r w:rsidRPr="00BB0749">
        <w:rPr>
          <w:sz w:val="28"/>
          <w:szCs w:val="28"/>
        </w:rPr>
        <w:t xml:space="preserve">Для роли </w:t>
      </w:r>
      <w:r w:rsidRPr="005A472D">
        <w:rPr>
          <w:sz w:val="28"/>
          <w:szCs w:val="28"/>
        </w:rPr>
        <w:t>«</w:t>
      </w:r>
      <w:r w:rsidR="005A472D" w:rsidRPr="005A472D">
        <w:rPr>
          <w:sz w:val="28"/>
          <w:szCs w:val="28"/>
        </w:rPr>
        <w:t>Согласование»</w:t>
      </w:r>
      <w:r w:rsidR="005A472D" w:rsidRPr="00BB0749">
        <w:rPr>
          <w:sz w:val="28"/>
          <w:szCs w:val="28"/>
        </w:rPr>
        <w:t xml:space="preserve"> </w:t>
      </w:r>
      <w:r w:rsidRPr="00BB0749">
        <w:rPr>
          <w:sz w:val="28"/>
          <w:szCs w:val="28"/>
        </w:rPr>
        <w:t>дополнительно доступны следующие действия:</w:t>
      </w:r>
    </w:p>
    <w:p w:rsidR="00BB0749" w:rsidRPr="00906598" w:rsidRDefault="00BB0749" w:rsidP="00670B6D">
      <w:pPr>
        <w:pStyle w:val="a1"/>
        <w:numPr>
          <w:ilvl w:val="0"/>
          <w:numId w:val="36"/>
        </w:numPr>
      </w:pPr>
      <w:r>
        <w:t>д</w:t>
      </w:r>
      <w:r w:rsidRPr="00A00CEF">
        <w:t>ля документа в статусе «На согласование в финоргане ГП, СП,ВнГор»</w:t>
      </w:r>
      <w:r>
        <w:t xml:space="preserve"> доступны кнопки «</w:t>
      </w:r>
      <w:r w:rsidR="00F83400">
        <w:t>Согласовать или отклонить</w:t>
      </w:r>
      <w:r>
        <w:t>», «Вернуть на доработку»;</w:t>
      </w:r>
    </w:p>
    <w:p w:rsidR="00BB0749" w:rsidRDefault="00BB0749" w:rsidP="00670B6D">
      <w:pPr>
        <w:pStyle w:val="a1"/>
        <w:numPr>
          <w:ilvl w:val="0"/>
          <w:numId w:val="36"/>
        </w:numPr>
      </w:pPr>
      <w:r w:rsidRPr="00186BCC">
        <w:t>для документа в статусе «</w:t>
      </w:r>
      <w:r w:rsidR="00F83400">
        <w:t>Не согласован</w:t>
      </w:r>
      <w:r>
        <w:t>» доступны кнопки «</w:t>
      </w:r>
      <w:r w:rsidR="00F83400">
        <w:t>Вернуть на доработку»</w:t>
      </w:r>
      <w:r w:rsidR="00DB7930">
        <w:t>;</w:t>
      </w:r>
    </w:p>
    <w:p w:rsidR="00F83400" w:rsidRDefault="00F83400" w:rsidP="00670B6D">
      <w:pPr>
        <w:pStyle w:val="a1"/>
        <w:numPr>
          <w:ilvl w:val="0"/>
          <w:numId w:val="36"/>
        </w:numPr>
      </w:pPr>
      <w:r w:rsidRPr="00186BCC">
        <w:t>для документа в статусе «</w:t>
      </w:r>
      <w:r>
        <w:t>Обработан» доступны кнопки «Вернуть на доработку»</w:t>
      </w:r>
      <w:r w:rsidR="00DB7930">
        <w:t>;</w:t>
      </w:r>
    </w:p>
    <w:p w:rsidR="00F83400" w:rsidRDefault="00F83400" w:rsidP="00670B6D">
      <w:pPr>
        <w:pStyle w:val="a1"/>
        <w:numPr>
          <w:ilvl w:val="0"/>
          <w:numId w:val="36"/>
        </w:numPr>
      </w:pPr>
      <w:r w:rsidRPr="00186BCC">
        <w:t xml:space="preserve">для документа в статусе </w:t>
      </w:r>
      <w:r w:rsidR="00DB7930">
        <w:t xml:space="preserve">«Опубликован» доступны кнопки </w:t>
      </w:r>
      <w:r w:rsidRPr="00186BCC">
        <w:t>«</w:t>
      </w:r>
      <w:r w:rsidR="00DB7930">
        <w:t>Создать заявку на перемещение информации в архив», «Создать заявку на актуализацию информации», «Создать заявку на снятие информации с публика</w:t>
      </w:r>
      <w:r w:rsidR="008C6F39">
        <w:t>ц</w:t>
      </w:r>
      <w:r w:rsidR="00DB7930">
        <w:t>ии».</w:t>
      </w:r>
    </w:p>
    <w:p w:rsidR="008C6F39" w:rsidRPr="008C6F39" w:rsidRDefault="008C6F39" w:rsidP="008C6F39">
      <w:pPr>
        <w:ind w:firstLine="567"/>
        <w:rPr>
          <w:sz w:val="28"/>
          <w:szCs w:val="28"/>
        </w:rPr>
      </w:pPr>
      <w:r w:rsidRPr="008C6F39">
        <w:rPr>
          <w:sz w:val="28"/>
          <w:szCs w:val="28"/>
        </w:rPr>
        <w:t xml:space="preserve">Для роли </w:t>
      </w:r>
      <w:r w:rsidRPr="005A472D">
        <w:rPr>
          <w:sz w:val="28"/>
          <w:szCs w:val="28"/>
        </w:rPr>
        <w:t>«</w:t>
      </w:r>
      <w:r w:rsidR="005A472D" w:rsidRPr="005A472D">
        <w:rPr>
          <w:sz w:val="28"/>
          <w:szCs w:val="28"/>
        </w:rPr>
        <w:t>Утверждение</w:t>
      </w:r>
      <w:r w:rsidRPr="005A472D">
        <w:rPr>
          <w:sz w:val="28"/>
          <w:szCs w:val="28"/>
        </w:rPr>
        <w:t>»</w:t>
      </w:r>
      <w:r w:rsidRPr="008C6F39">
        <w:rPr>
          <w:sz w:val="28"/>
          <w:szCs w:val="28"/>
        </w:rPr>
        <w:t xml:space="preserve"> дополнительно доступны следующие действия:</w:t>
      </w:r>
    </w:p>
    <w:p w:rsidR="008C6F39" w:rsidRPr="00617EC6" w:rsidRDefault="008C6F39" w:rsidP="00670B6D">
      <w:pPr>
        <w:pStyle w:val="a1"/>
        <w:numPr>
          <w:ilvl w:val="0"/>
          <w:numId w:val="37"/>
        </w:numPr>
      </w:pPr>
      <w:r>
        <w:t>д</w:t>
      </w:r>
      <w:r w:rsidRPr="00A00CEF">
        <w:t xml:space="preserve">ля документа в статусе «На </w:t>
      </w:r>
      <w:r w:rsidR="00845B1E">
        <w:t>утверждении</w:t>
      </w:r>
      <w:r w:rsidRPr="00A00CEF">
        <w:t xml:space="preserve"> в финоргане ГП, СП,ВнГор»</w:t>
      </w:r>
      <w:r>
        <w:t xml:space="preserve"> доступны кнопки «</w:t>
      </w:r>
      <w:r w:rsidR="00845B1E">
        <w:t>Утвердить</w:t>
      </w:r>
      <w:r>
        <w:t xml:space="preserve"> или отклонить», «Вернуть на доработку»;</w:t>
      </w:r>
    </w:p>
    <w:p w:rsidR="008C6F39" w:rsidRDefault="008C6F39" w:rsidP="00670B6D">
      <w:pPr>
        <w:pStyle w:val="a1"/>
        <w:numPr>
          <w:ilvl w:val="0"/>
          <w:numId w:val="37"/>
        </w:numPr>
      </w:pPr>
      <w:r w:rsidRPr="00186BCC">
        <w:t>для документа в статусе «</w:t>
      </w:r>
      <w:r>
        <w:t>Обработан» доступны кнопки «Вернуть на доработку»;</w:t>
      </w:r>
    </w:p>
    <w:p w:rsidR="008C6F39" w:rsidRDefault="008C6F39" w:rsidP="00670B6D">
      <w:pPr>
        <w:pStyle w:val="a1"/>
        <w:numPr>
          <w:ilvl w:val="0"/>
          <w:numId w:val="37"/>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B53A1" w:rsidRDefault="00BB53A1" w:rsidP="001C465C">
      <w:pPr>
        <w:pStyle w:val="3"/>
      </w:pPr>
      <w:bookmarkStart w:id="36" w:name="_Ref21429874"/>
      <w:r>
        <w:t>Фильтр-папка «На формировании/</w:t>
      </w:r>
      <w:r w:rsidR="00E41B39">
        <w:t xml:space="preserve"> </w:t>
      </w:r>
      <w:r>
        <w:t>На формировании (Мое)»</w:t>
      </w:r>
      <w:bookmarkEnd w:id="36"/>
    </w:p>
    <w:p w:rsidR="00BB53A1" w:rsidRDefault="00BB53A1" w:rsidP="000305AA">
      <w:pPr>
        <w:pStyle w:val="a7"/>
      </w:pPr>
      <w:r w:rsidRPr="00A80E02">
        <w:t xml:space="preserve">В </w:t>
      </w:r>
      <w:r>
        <w:t>фильтр</w:t>
      </w:r>
      <w:r w:rsidR="00C141D2" w:rsidRPr="00A80E02">
        <w:t xml:space="preserve"> – </w:t>
      </w:r>
      <w:r>
        <w:t>папке</w:t>
      </w:r>
      <w:r w:rsidRPr="00A80E02">
        <w:t xml:space="preserve"> «На формировании», от</w:t>
      </w:r>
      <w:r>
        <w:t xml:space="preserve">ображаются документы текущей организации </w:t>
      </w:r>
      <w:r w:rsidR="00D75B6B">
        <w:t>в статусе «Черновик».</w:t>
      </w:r>
    </w:p>
    <w:p w:rsidR="00BB53A1" w:rsidRPr="00A902DB" w:rsidRDefault="00BB53A1" w:rsidP="000305AA">
      <w:pPr>
        <w:pStyle w:val="a7"/>
      </w:pPr>
      <w:r w:rsidRPr="00A80E02">
        <w:t xml:space="preserve">В </w:t>
      </w:r>
      <w:r>
        <w:t>фильтр</w:t>
      </w:r>
      <w:r w:rsidR="00E4251E"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192339" w:rsidRDefault="00192339" w:rsidP="00192339">
      <w:pPr>
        <w:pStyle w:val="a7"/>
      </w:pPr>
      <w:r>
        <w:t>На панели инструментов для всех ролей доступны кнопки</w:t>
      </w:r>
      <w:r w:rsidR="0000506D">
        <w:t xml:space="preserve"> (</w:t>
      </w:r>
      <w:r w:rsidR="0000506D">
        <w:fldChar w:fldCharType="begin"/>
      </w:r>
      <w:r w:rsidR="0000506D">
        <w:instrText xml:space="preserve"> REF _Ref19267540 \h </w:instrText>
      </w:r>
      <w:r w:rsidR="0000506D">
        <w:fldChar w:fldCharType="separate"/>
      </w:r>
      <w:r w:rsidR="00C867E0">
        <w:t xml:space="preserve">Рисунок </w:t>
      </w:r>
      <w:r w:rsidR="00C867E0">
        <w:rPr>
          <w:noProof/>
        </w:rPr>
        <w:t>4</w:t>
      </w:r>
      <w:r w:rsidR="0000506D">
        <w:fldChar w:fldCharType="end"/>
      </w:r>
      <w:r w:rsidR="0000506D">
        <w:t>)</w:t>
      </w:r>
      <w:r>
        <w:t>:</w:t>
      </w:r>
    </w:p>
    <w:p w:rsidR="00192339" w:rsidRDefault="00192339" w:rsidP="00670B6D">
      <w:pPr>
        <w:pStyle w:val="a1"/>
        <w:numPr>
          <w:ilvl w:val="0"/>
          <w:numId w:val="38"/>
        </w:numPr>
      </w:pPr>
      <w:r>
        <w:t>Копировать документ с вложением и без вложения;</w:t>
      </w:r>
    </w:p>
    <w:p w:rsidR="00192339" w:rsidRDefault="00192339" w:rsidP="00670B6D">
      <w:pPr>
        <w:pStyle w:val="a1"/>
        <w:numPr>
          <w:ilvl w:val="0"/>
          <w:numId w:val="38"/>
        </w:numPr>
      </w:pPr>
      <w:r>
        <w:t>Открыть документ на просмотр;</w:t>
      </w:r>
    </w:p>
    <w:p w:rsidR="00192339" w:rsidRDefault="00192339" w:rsidP="00670B6D">
      <w:pPr>
        <w:pStyle w:val="a1"/>
        <w:numPr>
          <w:ilvl w:val="0"/>
          <w:numId w:val="38"/>
        </w:numPr>
      </w:pPr>
      <w:r>
        <w:t>Печать документа;</w:t>
      </w:r>
    </w:p>
    <w:p w:rsidR="00015ADB" w:rsidRDefault="00015ADB" w:rsidP="00670B6D">
      <w:pPr>
        <w:pStyle w:val="a1"/>
        <w:numPr>
          <w:ilvl w:val="0"/>
          <w:numId w:val="38"/>
        </w:numPr>
      </w:pPr>
      <w:r>
        <w:t>Проверка подписи;</w:t>
      </w:r>
    </w:p>
    <w:p w:rsidR="00015ADB" w:rsidRDefault="00015ADB" w:rsidP="00670B6D">
      <w:pPr>
        <w:pStyle w:val="a1"/>
        <w:numPr>
          <w:ilvl w:val="0"/>
          <w:numId w:val="38"/>
        </w:numPr>
      </w:pPr>
      <w:r>
        <w:lastRenderedPageBreak/>
        <w:t>Печать списка;</w:t>
      </w:r>
    </w:p>
    <w:p w:rsidR="00192339" w:rsidRDefault="0000506D" w:rsidP="00670B6D">
      <w:pPr>
        <w:pStyle w:val="a1"/>
        <w:numPr>
          <w:ilvl w:val="0"/>
          <w:numId w:val="38"/>
        </w:numPr>
      </w:pPr>
      <w:r>
        <w:t>Обновить список документов.</w:t>
      </w:r>
    </w:p>
    <w:p w:rsidR="0000506D" w:rsidRDefault="0000506D" w:rsidP="0000506D">
      <w:pPr>
        <w:pStyle w:val="a7"/>
        <w:keepNext/>
        <w:ind w:left="993" w:firstLine="0"/>
        <w:jc w:val="center"/>
      </w:pPr>
      <w:r>
        <w:rPr>
          <w:noProof/>
          <w:snapToGrid/>
        </w:rPr>
        <w:drawing>
          <wp:inline distT="0" distB="0" distL="0" distR="0" wp14:anchorId="5204047F" wp14:editId="7F2D567F">
            <wp:extent cx="5436973" cy="2075935"/>
            <wp:effectExtent l="0" t="0" r="0" b="635"/>
            <wp:docPr id="1522" name="Рисунок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36729" cy="2075842"/>
                    </a:xfrm>
                    <a:prstGeom prst="rect">
                      <a:avLst/>
                    </a:prstGeom>
                    <a:noFill/>
                    <a:ln>
                      <a:noFill/>
                    </a:ln>
                  </pic:spPr>
                </pic:pic>
              </a:graphicData>
            </a:graphic>
          </wp:inline>
        </w:drawing>
      </w:r>
    </w:p>
    <w:p w:rsidR="0000506D" w:rsidRDefault="0000506D" w:rsidP="0000506D">
      <w:pPr>
        <w:pStyle w:val="affd"/>
        <w:jc w:val="center"/>
      </w:pPr>
      <w:bookmarkStart w:id="37" w:name="_Ref19267540"/>
      <w:bookmarkStart w:id="38" w:name="_Toc23248707"/>
      <w:r>
        <w:t xml:space="preserve">Рисунок </w:t>
      </w:r>
      <w:r w:rsidR="00A9339B">
        <w:fldChar w:fldCharType="begin"/>
      </w:r>
      <w:r w:rsidR="00A9339B">
        <w:instrText xml:space="preserve"> SEQ Рисунок \* ARABIC </w:instrText>
      </w:r>
      <w:r w:rsidR="00A9339B">
        <w:fldChar w:fldCharType="separate"/>
      </w:r>
      <w:r w:rsidR="00C867E0">
        <w:rPr>
          <w:noProof/>
        </w:rPr>
        <w:t>4</w:t>
      </w:r>
      <w:r w:rsidR="00A9339B">
        <w:rPr>
          <w:noProof/>
        </w:rPr>
        <w:fldChar w:fldCharType="end"/>
      </w:r>
      <w:bookmarkEnd w:id="37"/>
      <w:r>
        <w:t xml:space="preserve"> - Фильтр-папка </w:t>
      </w:r>
      <w:r w:rsidR="00617EC6">
        <w:t>«</w:t>
      </w:r>
      <w:r>
        <w:t xml:space="preserve">На формировании/На формировании </w:t>
      </w:r>
      <w:r w:rsidR="00617EC6">
        <w:t>«</w:t>
      </w:r>
      <w:r>
        <w:t>Мое</w:t>
      </w:r>
      <w:r w:rsidR="00617EC6">
        <w:t>»</w:t>
      </w:r>
      <w:bookmarkEnd w:id="38"/>
    </w:p>
    <w:p w:rsidR="00192339" w:rsidRPr="00192339" w:rsidRDefault="00192339" w:rsidP="00192339">
      <w:pPr>
        <w:ind w:firstLine="567"/>
        <w:rPr>
          <w:sz w:val="28"/>
          <w:szCs w:val="28"/>
        </w:rPr>
      </w:pPr>
      <w:r w:rsidRPr="00192339">
        <w:rPr>
          <w:sz w:val="28"/>
          <w:szCs w:val="28"/>
        </w:rPr>
        <w:t>Для роли «Ввод данных» на панели инструментов дополнительно доступн</w:t>
      </w:r>
      <w:r>
        <w:rPr>
          <w:sz w:val="28"/>
          <w:szCs w:val="28"/>
        </w:rPr>
        <w:t>а</w:t>
      </w:r>
      <w:r w:rsidRPr="00192339">
        <w:rPr>
          <w:sz w:val="28"/>
          <w:szCs w:val="28"/>
        </w:rPr>
        <w:t xml:space="preserve"> для документа в статусе «Черновик» кнопка «Сформировать лист согласования</w:t>
      </w:r>
      <w:r w:rsidR="006F2E89">
        <w:rPr>
          <w:sz w:val="28"/>
          <w:szCs w:val="28"/>
        </w:rPr>
        <w:t>», «Удаление».</w:t>
      </w:r>
    </w:p>
    <w:p w:rsidR="00BB53A1" w:rsidRDefault="00BB53A1" w:rsidP="001C465C">
      <w:pPr>
        <w:pStyle w:val="3"/>
      </w:pPr>
      <w:r>
        <w:t>Фильтр-папка «На согласовании/</w:t>
      </w:r>
      <w:r w:rsidR="00E41B39">
        <w:t xml:space="preserve"> </w:t>
      </w:r>
      <w:r>
        <w:t>На согласовании (Мое)»</w:t>
      </w:r>
    </w:p>
    <w:p w:rsidR="00BB53A1" w:rsidRDefault="00BB53A1" w:rsidP="000305AA">
      <w:pPr>
        <w:pStyle w:val="a7"/>
      </w:pPr>
      <w:r w:rsidRPr="00A80E02">
        <w:t xml:space="preserve">В </w:t>
      </w:r>
      <w:r>
        <w:t>фильтр</w:t>
      </w:r>
      <w:r w:rsidR="00C141D2">
        <w:t xml:space="preserve"> </w:t>
      </w:r>
      <w:r w:rsidR="00C141D2" w:rsidRPr="00A80E02">
        <w:t xml:space="preserve">– </w:t>
      </w:r>
      <w:r>
        <w:t>папке</w:t>
      </w:r>
      <w:r w:rsidRPr="00A80E02">
        <w:t xml:space="preserve"> «На Согласовании», отображаются </w:t>
      </w:r>
      <w:r>
        <w:t xml:space="preserve">документы текущей </w:t>
      </w:r>
      <w:r w:rsidRPr="00A80E02">
        <w:t>организац</w:t>
      </w:r>
      <w:r w:rsidR="00115CD5">
        <w:t>ии в статусе «На согласовании».</w:t>
      </w:r>
    </w:p>
    <w:p w:rsidR="00BB53A1" w:rsidRDefault="00BB53A1" w:rsidP="000305AA">
      <w:pPr>
        <w:pStyle w:val="a7"/>
      </w:pPr>
      <w:r w:rsidRPr="00A80E02">
        <w:t xml:space="preserve">В </w:t>
      </w:r>
      <w:r>
        <w:t>фильтр</w:t>
      </w:r>
      <w:r w:rsidR="00C80307">
        <w:t xml:space="preserve"> </w:t>
      </w:r>
      <w:r w:rsidR="00C80307" w:rsidRPr="00A80E02">
        <w:t xml:space="preserve">– </w:t>
      </w:r>
      <w:r>
        <w:t>папке</w:t>
      </w:r>
      <w:r w:rsidRPr="00A80E02">
        <w:t xml:space="preserve"> «На согласовании (Мое)», отображаются документы</w:t>
      </w:r>
      <w:r>
        <w:t>, требующие согл</w:t>
      </w:r>
      <w:r w:rsidR="00286DFE">
        <w:t>асования текущим пользователем</w:t>
      </w:r>
      <w:r>
        <w:t>.</w:t>
      </w:r>
    </w:p>
    <w:p w:rsidR="0000506D" w:rsidRDefault="0000506D" w:rsidP="006F2E89">
      <w:pPr>
        <w:pStyle w:val="a7"/>
      </w:pPr>
      <w:r>
        <w:t>На панели инструментов для всех ролей доступны кнопки</w:t>
      </w:r>
      <w:r w:rsidR="00E63117">
        <w:t xml:space="preserve"> (</w:t>
      </w:r>
      <w:r w:rsidR="00E63117">
        <w:fldChar w:fldCharType="begin"/>
      </w:r>
      <w:r w:rsidR="00E63117">
        <w:instrText xml:space="preserve"> REF _Ref19271054 \h </w:instrText>
      </w:r>
      <w:r w:rsidR="00E63117">
        <w:fldChar w:fldCharType="separate"/>
      </w:r>
      <w:r w:rsidR="00C867E0">
        <w:t xml:space="preserve">Рисунок </w:t>
      </w:r>
      <w:r w:rsidR="00C867E0">
        <w:rPr>
          <w:noProof/>
        </w:rPr>
        <w:t>5</w:t>
      </w:r>
      <w:r w:rsidR="00E63117">
        <w:fldChar w:fldCharType="end"/>
      </w:r>
      <w:r w:rsidR="00E63117">
        <w:t>)</w:t>
      </w:r>
      <w:r w:rsidR="006F2E89">
        <w:t>:</w:t>
      </w:r>
    </w:p>
    <w:p w:rsidR="0000506D" w:rsidRDefault="0000506D" w:rsidP="00670B6D">
      <w:pPr>
        <w:pStyle w:val="a7"/>
        <w:numPr>
          <w:ilvl w:val="0"/>
          <w:numId w:val="23"/>
        </w:numPr>
        <w:ind w:left="993" w:hanging="426"/>
      </w:pPr>
      <w:r>
        <w:t>Копировать документ с вложением и без вложения;</w:t>
      </w:r>
    </w:p>
    <w:p w:rsidR="0000506D" w:rsidRDefault="0000506D" w:rsidP="00670B6D">
      <w:pPr>
        <w:pStyle w:val="a7"/>
        <w:numPr>
          <w:ilvl w:val="0"/>
          <w:numId w:val="23"/>
        </w:numPr>
        <w:ind w:left="993" w:hanging="426"/>
      </w:pPr>
      <w:r>
        <w:t>Открыть документ на просмотр;</w:t>
      </w:r>
    </w:p>
    <w:p w:rsidR="0000506D" w:rsidRDefault="0000506D" w:rsidP="00670B6D">
      <w:pPr>
        <w:pStyle w:val="a7"/>
        <w:numPr>
          <w:ilvl w:val="0"/>
          <w:numId w:val="23"/>
        </w:numPr>
        <w:ind w:left="993" w:hanging="426"/>
      </w:pPr>
      <w:r>
        <w:t>Печать документа;</w:t>
      </w:r>
    </w:p>
    <w:p w:rsidR="006F2E89" w:rsidRDefault="006F2E89" w:rsidP="00670B6D">
      <w:pPr>
        <w:pStyle w:val="a7"/>
        <w:numPr>
          <w:ilvl w:val="0"/>
          <w:numId w:val="23"/>
        </w:numPr>
        <w:ind w:left="993" w:hanging="426"/>
      </w:pPr>
      <w:r>
        <w:t>Проверка подписи;</w:t>
      </w:r>
    </w:p>
    <w:p w:rsidR="006F2E89" w:rsidRDefault="006F2E89" w:rsidP="00670B6D">
      <w:pPr>
        <w:pStyle w:val="a7"/>
        <w:numPr>
          <w:ilvl w:val="0"/>
          <w:numId w:val="23"/>
        </w:numPr>
        <w:ind w:left="993" w:hanging="426"/>
      </w:pPr>
      <w:r>
        <w:t>Печать списка;</w:t>
      </w:r>
    </w:p>
    <w:p w:rsidR="0000506D" w:rsidRDefault="00FF2E1E" w:rsidP="00670B6D">
      <w:pPr>
        <w:pStyle w:val="a7"/>
        <w:numPr>
          <w:ilvl w:val="0"/>
          <w:numId w:val="23"/>
        </w:numPr>
        <w:ind w:left="993" w:hanging="426"/>
      </w:pPr>
      <w:r>
        <w:t>Обновить список документов.</w:t>
      </w:r>
    </w:p>
    <w:p w:rsidR="00FF2E1E" w:rsidRDefault="00FF2E1E" w:rsidP="00617EC6">
      <w:pPr>
        <w:pStyle w:val="-0"/>
      </w:pPr>
      <w:r>
        <w:rPr>
          <w:noProof/>
          <w:snapToGrid/>
        </w:rPr>
        <w:lastRenderedPageBreak/>
        <w:drawing>
          <wp:inline distT="0" distB="0" distL="0" distR="0" wp14:anchorId="095C4897" wp14:editId="34598579">
            <wp:extent cx="5523470" cy="2273644"/>
            <wp:effectExtent l="0" t="0" r="1270" b="0"/>
            <wp:docPr id="1523" name="Рисунок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3485" cy="2273650"/>
                    </a:xfrm>
                    <a:prstGeom prst="rect">
                      <a:avLst/>
                    </a:prstGeom>
                    <a:noFill/>
                    <a:ln>
                      <a:noFill/>
                    </a:ln>
                  </pic:spPr>
                </pic:pic>
              </a:graphicData>
            </a:graphic>
          </wp:inline>
        </w:drawing>
      </w:r>
    </w:p>
    <w:p w:rsidR="00FF2E1E" w:rsidRDefault="00FF2E1E" w:rsidP="00617EC6">
      <w:pPr>
        <w:pStyle w:val="-0"/>
      </w:pPr>
      <w:bookmarkStart w:id="39" w:name="_Ref19271054"/>
      <w:bookmarkStart w:id="40" w:name="_Toc23248708"/>
      <w:r>
        <w:t xml:space="preserve">Рисунок </w:t>
      </w:r>
      <w:r w:rsidR="00A9339B">
        <w:fldChar w:fldCharType="begin"/>
      </w:r>
      <w:r w:rsidR="00A9339B">
        <w:instrText xml:space="preserve"> SEQ Рисунок \* ARABIC </w:instrText>
      </w:r>
      <w:r w:rsidR="00A9339B">
        <w:fldChar w:fldCharType="separate"/>
      </w:r>
      <w:r w:rsidR="00C867E0">
        <w:rPr>
          <w:noProof/>
        </w:rPr>
        <w:t>5</w:t>
      </w:r>
      <w:r w:rsidR="00A9339B">
        <w:rPr>
          <w:noProof/>
        </w:rPr>
        <w:fldChar w:fldCharType="end"/>
      </w:r>
      <w:bookmarkEnd w:id="39"/>
      <w:r w:rsidRPr="00FF2E1E">
        <w:t xml:space="preserve"> - </w:t>
      </w:r>
      <w:r>
        <w:t xml:space="preserve">Фильтр-папки </w:t>
      </w:r>
      <w:r w:rsidR="00617EC6">
        <w:t>«</w:t>
      </w:r>
      <w:r>
        <w:t xml:space="preserve">На согласовании/На согласовании </w:t>
      </w:r>
      <w:r w:rsidR="00617EC6">
        <w:t>(</w:t>
      </w:r>
      <w:r>
        <w:t>Мое</w:t>
      </w:r>
      <w:r w:rsidR="00617EC6">
        <w:t>)»</w:t>
      </w:r>
      <w:bookmarkEnd w:id="40"/>
    </w:p>
    <w:p w:rsidR="00E63117" w:rsidRDefault="00E63117" w:rsidP="00E63117">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E63117" w:rsidRPr="00067023" w:rsidRDefault="00E63117" w:rsidP="00670B6D">
      <w:pPr>
        <w:pStyle w:val="affc"/>
        <w:numPr>
          <w:ilvl w:val="0"/>
          <w:numId w:val="24"/>
        </w:numPr>
        <w:ind w:left="993" w:hanging="426"/>
        <w:rPr>
          <w:sz w:val="32"/>
        </w:rPr>
      </w:pPr>
      <w:r>
        <w:t>д</w:t>
      </w:r>
      <w:r w:rsidRPr="00A00CEF">
        <w:t>ля документа в статусе «На согласование в финоргане ГП, СП,ВнГор»</w:t>
      </w:r>
      <w:r>
        <w:t xml:space="preserve"> доступны кнопки </w:t>
      </w:r>
      <w:r w:rsidR="00323715">
        <w:t>«Заменить согласующего»</w:t>
      </w:r>
      <w:r w:rsidR="006F2E89">
        <w:t>, «Вернуть на доработку».</w:t>
      </w:r>
    </w:p>
    <w:p w:rsidR="00E63117" w:rsidRDefault="00E63117" w:rsidP="00E63117">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E63117" w:rsidRPr="00067023" w:rsidRDefault="00E63117" w:rsidP="00670B6D">
      <w:pPr>
        <w:pStyle w:val="affc"/>
        <w:numPr>
          <w:ilvl w:val="0"/>
          <w:numId w:val="25"/>
        </w:numPr>
        <w:rPr>
          <w:sz w:val="32"/>
        </w:rPr>
      </w:pPr>
      <w:r>
        <w:t>д</w:t>
      </w:r>
      <w:r w:rsidRPr="00A00CEF">
        <w:t>ля документа в статусе «На согласование в финоргане ГП, СП,ВнГор»</w:t>
      </w:r>
      <w:r>
        <w:t xml:space="preserve"> доступны кнопки «Согласовать или отклонить</w:t>
      </w:r>
      <w:r w:rsidR="00323715">
        <w:t>», «Вернуть на доработку».</w:t>
      </w:r>
    </w:p>
    <w:p w:rsidR="00BB53A1" w:rsidRPr="00A902DB" w:rsidRDefault="00BB53A1" w:rsidP="001C465C">
      <w:pPr>
        <w:pStyle w:val="3"/>
      </w:pPr>
      <w:r>
        <w:t>Фильтр-папка «На утверждении/На утверждении (Мое)»</w:t>
      </w:r>
    </w:p>
    <w:p w:rsidR="00BB53A1" w:rsidRPr="0077795F" w:rsidRDefault="00BB53A1" w:rsidP="000305AA">
      <w:pPr>
        <w:pStyle w:val="a7"/>
      </w:pPr>
      <w:r w:rsidRPr="0077795F">
        <w:t xml:space="preserve">В </w:t>
      </w:r>
      <w:r>
        <w:t>фильтр</w:t>
      </w:r>
      <w:r w:rsidR="00C80307">
        <w:t xml:space="preserve"> </w:t>
      </w:r>
      <w:r w:rsidR="00C80307" w:rsidRPr="00A80E02">
        <w:t xml:space="preserve">– </w:t>
      </w:r>
      <w:r>
        <w:t>папке</w:t>
      </w:r>
      <w:r w:rsidRPr="0077795F">
        <w:t xml:space="preserve"> «На утверждении» отображаются документы текущей организации в статусе «На утверждении»</w:t>
      </w:r>
      <w:r>
        <w:t>.</w:t>
      </w:r>
    </w:p>
    <w:p w:rsidR="00BB53A1" w:rsidRDefault="00BB53A1" w:rsidP="000305AA">
      <w:pPr>
        <w:pStyle w:val="a7"/>
      </w:pPr>
      <w:r w:rsidRPr="00A80E02">
        <w:t xml:space="preserve">В </w:t>
      </w:r>
      <w:r>
        <w:t>фильтр</w:t>
      </w:r>
      <w:r w:rsidR="00C80307">
        <w:t xml:space="preserve"> </w:t>
      </w:r>
      <w:r w:rsidR="00C80307" w:rsidRPr="00A80E02">
        <w:t xml:space="preserve">– </w:t>
      </w:r>
      <w:r>
        <w:t>папке</w:t>
      </w:r>
      <w:r w:rsidRPr="00A80E02">
        <w:t xml:space="preserve"> «На утверждении (Мое)», отображаются </w:t>
      </w:r>
      <w:r>
        <w:t>документы, требующие утв</w:t>
      </w:r>
      <w:r w:rsidR="00490E1D">
        <w:t>ерждения текущим пользователем</w:t>
      </w:r>
      <w:r>
        <w:t>.</w:t>
      </w:r>
    </w:p>
    <w:p w:rsidR="00BB53A1" w:rsidRDefault="00BB53A1" w:rsidP="000305AA">
      <w:pPr>
        <w:pStyle w:val="a7"/>
      </w:pPr>
      <w:r>
        <w:t>В текущих фильтр</w:t>
      </w:r>
      <w:r w:rsidR="00C80307">
        <w:t xml:space="preserve"> </w:t>
      </w:r>
      <w:r w:rsidR="00C80307" w:rsidRPr="00A80E02">
        <w:t xml:space="preserve">– </w:t>
      </w:r>
      <w:r>
        <w:t>папках для пользователя, по кнопкам на панели инструментов, доступны следующие действия:</w:t>
      </w:r>
    </w:p>
    <w:p w:rsidR="00FA509E" w:rsidRDefault="00FA509E" w:rsidP="00FA509E">
      <w:pPr>
        <w:pStyle w:val="a7"/>
      </w:pPr>
      <w:r>
        <w:t>На панели инструментов для всех ролей доступны кнопки (</w:t>
      </w:r>
      <w:r>
        <w:fldChar w:fldCharType="begin"/>
      </w:r>
      <w:r>
        <w:instrText xml:space="preserve"> REF _Ref19272108 \h </w:instrText>
      </w:r>
      <w:r>
        <w:fldChar w:fldCharType="separate"/>
      </w:r>
      <w:r w:rsidR="00C867E0">
        <w:t xml:space="preserve">Рисунок </w:t>
      </w:r>
      <w:r w:rsidR="00C867E0">
        <w:rPr>
          <w:noProof/>
        </w:rPr>
        <w:t>6</w:t>
      </w:r>
      <w:r>
        <w:fldChar w:fldCharType="end"/>
      </w:r>
      <w:r>
        <w:t>):</w:t>
      </w:r>
    </w:p>
    <w:p w:rsidR="00FA509E" w:rsidRDefault="00FA509E" w:rsidP="00E74881">
      <w:pPr>
        <w:pStyle w:val="a1"/>
        <w:numPr>
          <w:ilvl w:val="0"/>
          <w:numId w:val="14"/>
        </w:numPr>
      </w:pPr>
      <w:r>
        <w:t>Копировать документ с вложением и без вложения;</w:t>
      </w:r>
    </w:p>
    <w:p w:rsidR="00FA509E" w:rsidRDefault="00FA509E" w:rsidP="00E74881">
      <w:pPr>
        <w:pStyle w:val="a1"/>
        <w:numPr>
          <w:ilvl w:val="0"/>
          <w:numId w:val="14"/>
        </w:numPr>
      </w:pPr>
      <w:r>
        <w:t>Открыть документ на просмотр;</w:t>
      </w:r>
    </w:p>
    <w:p w:rsidR="00FA509E" w:rsidRDefault="00FA509E" w:rsidP="00E74881">
      <w:pPr>
        <w:pStyle w:val="a1"/>
        <w:numPr>
          <w:ilvl w:val="0"/>
          <w:numId w:val="14"/>
        </w:numPr>
      </w:pPr>
      <w:r>
        <w:t>Печать документа;</w:t>
      </w:r>
    </w:p>
    <w:p w:rsidR="006F2E89" w:rsidRDefault="006F2E89" w:rsidP="00E74881">
      <w:pPr>
        <w:pStyle w:val="a1"/>
        <w:numPr>
          <w:ilvl w:val="0"/>
          <w:numId w:val="14"/>
        </w:numPr>
      </w:pPr>
      <w:r>
        <w:t>Печать списка;</w:t>
      </w:r>
    </w:p>
    <w:p w:rsidR="00FA509E" w:rsidRDefault="00FA509E" w:rsidP="00FA509E">
      <w:pPr>
        <w:pStyle w:val="a1"/>
        <w:numPr>
          <w:ilvl w:val="0"/>
          <w:numId w:val="14"/>
        </w:numPr>
      </w:pPr>
      <w:r>
        <w:t>Обновить список документов.</w:t>
      </w:r>
    </w:p>
    <w:p w:rsidR="00FA509E" w:rsidRDefault="00FA509E" w:rsidP="00F61DE1">
      <w:pPr>
        <w:pStyle w:val="a1"/>
        <w:keepNext/>
        <w:numPr>
          <w:ilvl w:val="0"/>
          <w:numId w:val="0"/>
        </w:numPr>
        <w:ind w:left="567"/>
      </w:pPr>
      <w:r>
        <w:rPr>
          <w:noProof/>
          <w:snapToGrid/>
        </w:rPr>
        <w:lastRenderedPageBreak/>
        <w:drawing>
          <wp:inline distT="0" distB="0" distL="0" distR="0" wp14:anchorId="69624AC5" wp14:editId="7ADB6345">
            <wp:extent cx="5764718" cy="2026509"/>
            <wp:effectExtent l="0" t="0" r="762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4809" cy="2026541"/>
                    </a:xfrm>
                    <a:prstGeom prst="rect">
                      <a:avLst/>
                    </a:prstGeom>
                    <a:noFill/>
                    <a:ln>
                      <a:noFill/>
                    </a:ln>
                  </pic:spPr>
                </pic:pic>
              </a:graphicData>
            </a:graphic>
          </wp:inline>
        </w:drawing>
      </w:r>
    </w:p>
    <w:p w:rsidR="00FA509E" w:rsidRDefault="00FA509E" w:rsidP="00FA509E">
      <w:pPr>
        <w:pStyle w:val="affd"/>
        <w:jc w:val="center"/>
      </w:pPr>
      <w:bookmarkStart w:id="41" w:name="_Ref19272108"/>
      <w:bookmarkStart w:id="42" w:name="_Toc23248709"/>
      <w:r>
        <w:t xml:space="preserve">Рисунок </w:t>
      </w:r>
      <w:r w:rsidR="00A9339B">
        <w:fldChar w:fldCharType="begin"/>
      </w:r>
      <w:r w:rsidR="00A9339B">
        <w:instrText xml:space="preserve"> SEQ Рисунок \* ARABIC </w:instrText>
      </w:r>
      <w:r w:rsidR="00A9339B">
        <w:fldChar w:fldCharType="separate"/>
      </w:r>
      <w:r w:rsidR="00C867E0">
        <w:rPr>
          <w:noProof/>
        </w:rPr>
        <w:t>6</w:t>
      </w:r>
      <w:r w:rsidR="00A9339B">
        <w:rPr>
          <w:noProof/>
        </w:rPr>
        <w:fldChar w:fldCharType="end"/>
      </w:r>
      <w:bookmarkEnd w:id="41"/>
      <w:r>
        <w:t xml:space="preserve"> - Фильтр-папки </w:t>
      </w:r>
      <w:r w:rsidR="00236A7B">
        <w:t>«</w:t>
      </w:r>
      <w:r>
        <w:t xml:space="preserve">На утверждении/На утверждении </w:t>
      </w:r>
      <w:r w:rsidR="00236A7B">
        <w:t>(</w:t>
      </w:r>
      <w:r>
        <w:t>Мое</w:t>
      </w:r>
      <w:r w:rsidR="00236A7B">
        <w:t>)»</w:t>
      </w:r>
      <w:bookmarkEnd w:id="42"/>
    </w:p>
    <w:p w:rsidR="00FA509E" w:rsidRDefault="00FA509E" w:rsidP="00FA509E">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FA509E" w:rsidRPr="00067023" w:rsidRDefault="00FA509E" w:rsidP="00670B6D">
      <w:pPr>
        <w:pStyle w:val="affc"/>
        <w:numPr>
          <w:ilvl w:val="0"/>
          <w:numId w:val="27"/>
        </w:numPr>
        <w:rPr>
          <w:sz w:val="32"/>
        </w:rPr>
      </w:pPr>
      <w:r>
        <w:t>для документа в статусе «На утверждении в финоргане ГП, СП, ВнГор» доступны кнопки «Заменить утверждающего»</w:t>
      </w:r>
      <w:r w:rsidR="009B46D3">
        <w:t>. «Вернуть на доработку»</w:t>
      </w:r>
      <w:r w:rsidR="006F2E89">
        <w:t>.</w:t>
      </w:r>
    </w:p>
    <w:p w:rsidR="00FA509E" w:rsidRPr="008C6F39" w:rsidRDefault="00FA509E" w:rsidP="00FA509E">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FA509E" w:rsidRPr="00067023" w:rsidRDefault="00FA509E" w:rsidP="00670B6D">
      <w:pPr>
        <w:pStyle w:val="affc"/>
        <w:numPr>
          <w:ilvl w:val="0"/>
          <w:numId w:val="28"/>
        </w:numPr>
        <w:tabs>
          <w:tab w:val="left" w:pos="993"/>
        </w:tabs>
        <w:ind w:left="993" w:hanging="426"/>
        <w:rPr>
          <w:sz w:val="32"/>
        </w:rPr>
      </w:pPr>
      <w:r>
        <w:t>д</w:t>
      </w:r>
      <w:r w:rsidRPr="00A00CEF">
        <w:t xml:space="preserve">ля документа в статусе «На </w:t>
      </w:r>
      <w:r>
        <w:t>утверждении</w:t>
      </w:r>
      <w:r w:rsidRPr="00A00CEF">
        <w:t xml:space="preserve"> в финоргане ГП, СП,ВнГор»</w:t>
      </w:r>
      <w:r>
        <w:t xml:space="preserve"> доступны кнопки «Утвердить или отк</w:t>
      </w:r>
      <w:r w:rsidR="006F2E89">
        <w:t>лонить», «Вернуть на доработку».</w:t>
      </w:r>
    </w:p>
    <w:p w:rsidR="00212D4D" w:rsidRDefault="00212D4D" w:rsidP="001C465C">
      <w:pPr>
        <w:pStyle w:val="3"/>
      </w:pPr>
      <w:r>
        <w:t>Фильтр-папка «Обработан»</w:t>
      </w:r>
    </w:p>
    <w:p w:rsidR="009C6D63" w:rsidRDefault="009C6D63" w:rsidP="009C6D63">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текущей организации во всех статусах.</w:t>
      </w:r>
    </w:p>
    <w:p w:rsidR="00E74881" w:rsidRDefault="00E74881" w:rsidP="00E74881">
      <w:pPr>
        <w:pStyle w:val="a7"/>
      </w:pPr>
      <w:r>
        <w:t>На панели инструментов для всех ролей доступны кнопки (</w:t>
      </w:r>
      <w:r w:rsidR="00B02AC7">
        <w:fldChar w:fldCharType="begin"/>
      </w:r>
      <w:r w:rsidR="00B02AC7">
        <w:instrText xml:space="preserve"> REF _Ref19273068 \h </w:instrText>
      </w:r>
      <w:r w:rsidR="00B02AC7">
        <w:fldChar w:fldCharType="separate"/>
      </w:r>
      <w:r w:rsidR="00C867E0">
        <w:t xml:space="preserve">Рисунок </w:t>
      </w:r>
      <w:r w:rsidR="00C867E0">
        <w:rPr>
          <w:noProof/>
        </w:rPr>
        <w:t>7</w:t>
      </w:r>
      <w:r w:rsidR="00B02AC7">
        <w:fldChar w:fldCharType="end"/>
      </w:r>
      <w:r>
        <w:t>):</w:t>
      </w:r>
    </w:p>
    <w:p w:rsidR="00E74881" w:rsidRDefault="00E74881" w:rsidP="00670B6D">
      <w:pPr>
        <w:pStyle w:val="a1"/>
        <w:numPr>
          <w:ilvl w:val="0"/>
          <w:numId w:val="39"/>
        </w:numPr>
      </w:pPr>
      <w:r>
        <w:t>Копировать документ с вложением и без вложения;</w:t>
      </w:r>
    </w:p>
    <w:p w:rsidR="00E74881" w:rsidRDefault="00E74881" w:rsidP="00617EC6">
      <w:pPr>
        <w:pStyle w:val="a1"/>
        <w:numPr>
          <w:ilvl w:val="0"/>
          <w:numId w:val="14"/>
        </w:numPr>
      </w:pPr>
      <w:r>
        <w:t>Печать документа;</w:t>
      </w:r>
    </w:p>
    <w:p w:rsidR="006F2E89" w:rsidRDefault="006F2E89" w:rsidP="00617EC6">
      <w:pPr>
        <w:pStyle w:val="a1"/>
        <w:numPr>
          <w:ilvl w:val="0"/>
          <w:numId w:val="14"/>
        </w:numPr>
      </w:pPr>
      <w:r>
        <w:t>Печать списка;</w:t>
      </w:r>
    </w:p>
    <w:p w:rsidR="00E74881" w:rsidRDefault="00E74881" w:rsidP="00617EC6">
      <w:pPr>
        <w:pStyle w:val="a1"/>
        <w:numPr>
          <w:ilvl w:val="0"/>
          <w:numId w:val="14"/>
        </w:numPr>
      </w:pPr>
      <w:r>
        <w:t>Обновить список документов.</w:t>
      </w:r>
    </w:p>
    <w:p w:rsidR="00B02AC7" w:rsidRDefault="0049771B" w:rsidP="00617EC6">
      <w:pPr>
        <w:pStyle w:val="-0"/>
      </w:pPr>
      <w:r>
        <w:rPr>
          <w:noProof/>
          <w:snapToGrid/>
        </w:rPr>
        <w:drawing>
          <wp:inline distT="0" distB="0" distL="0" distR="0" wp14:anchorId="4D7C49FF" wp14:editId="342FA643">
            <wp:extent cx="5474042" cy="1643448"/>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1738" cy="1645759"/>
                    </a:xfrm>
                    <a:prstGeom prst="rect">
                      <a:avLst/>
                    </a:prstGeom>
                    <a:noFill/>
                    <a:ln>
                      <a:noFill/>
                    </a:ln>
                  </pic:spPr>
                </pic:pic>
              </a:graphicData>
            </a:graphic>
          </wp:inline>
        </w:drawing>
      </w:r>
    </w:p>
    <w:p w:rsidR="0049771B" w:rsidRDefault="00B02AC7" w:rsidP="00B02AC7">
      <w:pPr>
        <w:pStyle w:val="affd"/>
        <w:jc w:val="center"/>
      </w:pPr>
      <w:bookmarkStart w:id="43" w:name="_Ref19273068"/>
      <w:bookmarkStart w:id="44" w:name="_Toc23248710"/>
      <w:r>
        <w:t xml:space="preserve">Рисунок </w:t>
      </w:r>
      <w:r w:rsidR="00A9339B">
        <w:fldChar w:fldCharType="begin"/>
      </w:r>
      <w:r w:rsidR="00A9339B">
        <w:instrText xml:space="preserve"> SEQ Рисунок \* ARABIC </w:instrText>
      </w:r>
      <w:r w:rsidR="00A9339B">
        <w:fldChar w:fldCharType="separate"/>
      </w:r>
      <w:r w:rsidR="00C867E0">
        <w:rPr>
          <w:noProof/>
        </w:rPr>
        <w:t>7</w:t>
      </w:r>
      <w:r w:rsidR="00A9339B">
        <w:rPr>
          <w:noProof/>
        </w:rPr>
        <w:fldChar w:fldCharType="end"/>
      </w:r>
      <w:bookmarkEnd w:id="43"/>
      <w:r>
        <w:t xml:space="preserve">- Фильтр-папка </w:t>
      </w:r>
      <w:r w:rsidR="00236A7B">
        <w:t>«</w:t>
      </w:r>
      <w:r>
        <w:t>Обработан</w:t>
      </w:r>
      <w:r w:rsidR="00236A7B">
        <w:t>»</w:t>
      </w:r>
      <w:bookmarkEnd w:id="44"/>
    </w:p>
    <w:p w:rsidR="00E74881" w:rsidRPr="00E74881" w:rsidRDefault="00E74881" w:rsidP="00E74881">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E74881" w:rsidRDefault="00E74881" w:rsidP="00670B6D">
      <w:pPr>
        <w:pStyle w:val="affc"/>
        <w:numPr>
          <w:ilvl w:val="0"/>
          <w:numId w:val="26"/>
        </w:numPr>
      </w:pPr>
      <w:r w:rsidRPr="00186BCC">
        <w:t>для документа в статусе «</w:t>
      </w:r>
      <w:r>
        <w:t>Обработан» доступны кнопки «Направить на согласование ФО МО 1-ого уровня», «Вернуть на доработку».</w:t>
      </w:r>
    </w:p>
    <w:p w:rsidR="00212D4D" w:rsidRDefault="00212D4D" w:rsidP="001C465C">
      <w:pPr>
        <w:pStyle w:val="3"/>
      </w:pPr>
      <w:r>
        <w:lastRenderedPageBreak/>
        <w:t>Фильтр-папка «На согласовании в фин</w:t>
      </w:r>
      <w:r w:rsidR="009C6D63">
        <w:t xml:space="preserve">. </w:t>
      </w:r>
      <w:r>
        <w:t>органе МР</w:t>
      </w:r>
      <w:r w:rsidR="009C6D63">
        <w:t xml:space="preserve"> </w:t>
      </w:r>
      <w:r>
        <w:t>(ГО)»</w:t>
      </w:r>
    </w:p>
    <w:p w:rsidR="009C6D63" w:rsidRDefault="009C6D63" w:rsidP="009C6D63">
      <w:pPr>
        <w:pStyle w:val="a7"/>
      </w:pPr>
      <w:r w:rsidRPr="00A80E02">
        <w:t xml:space="preserve">В </w:t>
      </w:r>
      <w:r>
        <w:t>фильтр</w:t>
      </w:r>
      <w:r w:rsidRPr="00A80E02">
        <w:t xml:space="preserve"> – </w:t>
      </w:r>
      <w:r>
        <w:t>папке</w:t>
      </w:r>
      <w:r w:rsidRPr="00A80E02">
        <w:t xml:space="preserve"> «</w:t>
      </w:r>
      <w:r>
        <w:t>На согласовании в фин. органе МР (ГО)</w:t>
      </w:r>
      <w:r w:rsidRPr="00A80E02">
        <w:t>»,</w:t>
      </w:r>
      <w:r>
        <w:t xml:space="preserve"> </w:t>
      </w:r>
      <w:r w:rsidRPr="00A80E02">
        <w:t xml:space="preserve">отображаются документы </w:t>
      </w:r>
      <w:r>
        <w:t>текущей организации во всех статусах.</w:t>
      </w:r>
    </w:p>
    <w:p w:rsidR="00E37689" w:rsidRDefault="00E37689" w:rsidP="00E37689">
      <w:pPr>
        <w:pStyle w:val="a7"/>
      </w:pPr>
      <w:r>
        <w:t>На панели инструментов для всех ролей доступны кнопки (</w:t>
      </w:r>
      <w:r w:rsidR="00FF0EF0">
        <w:fldChar w:fldCharType="begin"/>
      </w:r>
      <w:r w:rsidR="00FF0EF0">
        <w:instrText xml:space="preserve"> REF _Ref19273820 \h </w:instrText>
      </w:r>
      <w:r w:rsidR="00FF0EF0">
        <w:fldChar w:fldCharType="separate"/>
      </w:r>
      <w:r w:rsidR="00C867E0">
        <w:t xml:space="preserve">Рисунок </w:t>
      </w:r>
      <w:r w:rsidR="00C867E0">
        <w:rPr>
          <w:noProof/>
        </w:rPr>
        <w:t>8</w:t>
      </w:r>
      <w:r w:rsidR="00FF0EF0">
        <w:fldChar w:fldCharType="end"/>
      </w:r>
      <w:r>
        <w:t>):</w:t>
      </w:r>
    </w:p>
    <w:p w:rsidR="00E37689" w:rsidRDefault="00E37689" w:rsidP="00670B6D">
      <w:pPr>
        <w:pStyle w:val="a1"/>
        <w:numPr>
          <w:ilvl w:val="0"/>
          <w:numId w:val="40"/>
        </w:numPr>
      </w:pPr>
      <w:r>
        <w:t>Печать документа;</w:t>
      </w:r>
    </w:p>
    <w:p w:rsidR="0095235A" w:rsidRDefault="0095235A" w:rsidP="00670B6D">
      <w:pPr>
        <w:pStyle w:val="a1"/>
        <w:numPr>
          <w:ilvl w:val="0"/>
          <w:numId w:val="39"/>
        </w:numPr>
      </w:pPr>
      <w:r>
        <w:t>Открыть документ на просмотр;</w:t>
      </w:r>
    </w:p>
    <w:p w:rsidR="0095235A" w:rsidRDefault="0095235A" w:rsidP="00670B6D">
      <w:pPr>
        <w:pStyle w:val="a1"/>
        <w:numPr>
          <w:ilvl w:val="0"/>
          <w:numId w:val="39"/>
        </w:numPr>
      </w:pPr>
      <w:r>
        <w:t>Печать списка;</w:t>
      </w:r>
    </w:p>
    <w:p w:rsidR="00E37689" w:rsidRDefault="00E37689" w:rsidP="00670B6D">
      <w:pPr>
        <w:pStyle w:val="a1"/>
        <w:numPr>
          <w:ilvl w:val="0"/>
          <w:numId w:val="39"/>
        </w:numPr>
      </w:pPr>
      <w:r>
        <w:t>Обновить список документов.</w:t>
      </w:r>
    </w:p>
    <w:p w:rsidR="00FF0EF0" w:rsidRDefault="00FF0EF0" w:rsidP="00FF0EF0">
      <w:pPr>
        <w:pStyle w:val="a7"/>
        <w:keepNext/>
        <w:ind w:left="567" w:firstLine="0"/>
        <w:jc w:val="center"/>
      </w:pPr>
      <w:r>
        <w:rPr>
          <w:noProof/>
          <w:snapToGrid/>
        </w:rPr>
        <w:drawing>
          <wp:inline distT="0" distB="0" distL="0" distR="0" wp14:anchorId="230A1E06" wp14:editId="562EA32C">
            <wp:extent cx="5486400" cy="1392416"/>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4446" cy="1391920"/>
                    </a:xfrm>
                    <a:prstGeom prst="rect">
                      <a:avLst/>
                    </a:prstGeom>
                    <a:noFill/>
                    <a:ln>
                      <a:noFill/>
                    </a:ln>
                  </pic:spPr>
                </pic:pic>
              </a:graphicData>
            </a:graphic>
          </wp:inline>
        </w:drawing>
      </w:r>
    </w:p>
    <w:p w:rsidR="00FF0EF0" w:rsidRDefault="00FF0EF0" w:rsidP="00FF0EF0">
      <w:pPr>
        <w:pStyle w:val="affd"/>
        <w:jc w:val="center"/>
      </w:pPr>
      <w:bookmarkStart w:id="45" w:name="_Ref19273820"/>
      <w:bookmarkStart w:id="46" w:name="_Toc23248711"/>
      <w:r>
        <w:t xml:space="preserve">Рисунок </w:t>
      </w:r>
      <w:r w:rsidR="00A9339B">
        <w:fldChar w:fldCharType="begin"/>
      </w:r>
      <w:r w:rsidR="00A9339B">
        <w:instrText xml:space="preserve"> SEQ Рисунок \* ARABIC </w:instrText>
      </w:r>
      <w:r w:rsidR="00A9339B">
        <w:fldChar w:fldCharType="separate"/>
      </w:r>
      <w:r w:rsidR="00C867E0">
        <w:rPr>
          <w:noProof/>
        </w:rPr>
        <w:t>8</w:t>
      </w:r>
      <w:r w:rsidR="00A9339B">
        <w:rPr>
          <w:noProof/>
        </w:rPr>
        <w:fldChar w:fldCharType="end"/>
      </w:r>
      <w:bookmarkEnd w:id="45"/>
      <w:r>
        <w:t xml:space="preserve"> - Фильтр-папка </w:t>
      </w:r>
      <w:r w:rsidR="00236A7B">
        <w:t>«</w:t>
      </w:r>
      <w:r>
        <w:t>На согласовании в фин.органе МР (ГО)</w:t>
      </w:r>
      <w:r w:rsidR="00236A7B">
        <w:t>»</w:t>
      </w:r>
      <w:bookmarkEnd w:id="46"/>
    </w:p>
    <w:p w:rsidR="00E37689" w:rsidRDefault="00E37689" w:rsidP="009C6D63">
      <w:pPr>
        <w:pStyle w:val="a7"/>
        <w:rPr>
          <w:rStyle w:val="CharStyle17"/>
          <w:b w:val="0"/>
          <w:bCs w:val="0"/>
          <w:sz w:val="28"/>
          <w:szCs w:val="28"/>
        </w:rPr>
      </w:pPr>
      <w:r>
        <w:t xml:space="preserve">Дополнительные кнопки в фильтр-папке для пользователей </w:t>
      </w:r>
      <w:r w:rsidRPr="00637A5C">
        <w:rPr>
          <w:rStyle w:val="CharStyle17"/>
          <w:b w:val="0"/>
          <w:bCs w:val="0"/>
          <w:sz w:val="28"/>
          <w:szCs w:val="28"/>
        </w:rPr>
        <w:t>финансовых органов городских и сельских поселений, внутригородских районов городских округов с внутригородским делением</w:t>
      </w:r>
      <w:r>
        <w:rPr>
          <w:rStyle w:val="CharStyle17"/>
          <w:b w:val="0"/>
          <w:bCs w:val="0"/>
          <w:sz w:val="28"/>
          <w:szCs w:val="28"/>
        </w:rPr>
        <w:t xml:space="preserve"> не предусмотрены. </w:t>
      </w:r>
    </w:p>
    <w:p w:rsidR="00E37689" w:rsidRPr="00A80E02" w:rsidRDefault="00E37689" w:rsidP="009C6D63">
      <w:pPr>
        <w:pStyle w:val="a7"/>
      </w:pPr>
      <w:r>
        <w:rPr>
          <w:rStyle w:val="CharStyle17"/>
          <w:b w:val="0"/>
          <w:bCs w:val="0"/>
          <w:sz w:val="28"/>
          <w:szCs w:val="28"/>
        </w:rPr>
        <w:t xml:space="preserve">В данной фильтр папке находятся документы, которые ушли на согласование в </w:t>
      </w:r>
      <w:r>
        <w:t>финансовый орган муниципального района.</w:t>
      </w:r>
    </w:p>
    <w:p w:rsidR="00212D4D" w:rsidRDefault="00212D4D" w:rsidP="001C465C">
      <w:pPr>
        <w:pStyle w:val="3"/>
        <w:tabs>
          <w:tab w:val="left" w:pos="0"/>
        </w:tabs>
      </w:pPr>
      <w:r>
        <w:t>Фильтр-папка «На согласовании в фин</w:t>
      </w:r>
      <w:r w:rsidR="000F7E16">
        <w:t xml:space="preserve">. </w:t>
      </w:r>
      <w:r>
        <w:t>органе субъекта РФ»</w:t>
      </w:r>
    </w:p>
    <w:p w:rsidR="00C2120A" w:rsidRDefault="00C2120A" w:rsidP="00C2120A">
      <w:pPr>
        <w:pStyle w:val="a7"/>
      </w:pPr>
      <w:r w:rsidRPr="00A80E02">
        <w:t xml:space="preserve">В </w:t>
      </w:r>
      <w:r>
        <w:t>фильтр</w:t>
      </w:r>
      <w:r w:rsidRPr="00A80E02">
        <w:t xml:space="preserve"> – </w:t>
      </w:r>
      <w:r>
        <w:t>папке</w:t>
      </w:r>
      <w:r w:rsidRPr="00A80E02">
        <w:t xml:space="preserve"> «</w:t>
      </w:r>
      <w:r>
        <w:t xml:space="preserve">На согласовании в фин. органе </w:t>
      </w:r>
      <w:r w:rsidR="000F7E16">
        <w:t>субъекта РФ</w:t>
      </w:r>
      <w:r w:rsidRPr="00A80E02">
        <w:t>»,</w:t>
      </w:r>
      <w:r>
        <w:t xml:space="preserve"> </w:t>
      </w:r>
      <w:r w:rsidRPr="00A80E02">
        <w:t xml:space="preserve">отображаются документы </w:t>
      </w:r>
      <w:r>
        <w:t>текущей организации во всех статусах.</w:t>
      </w:r>
    </w:p>
    <w:p w:rsidR="00E37689" w:rsidRDefault="00E37689" w:rsidP="00E37689">
      <w:pPr>
        <w:pStyle w:val="a7"/>
      </w:pPr>
      <w:r>
        <w:t>На панели инструментов для всех ролей доступны кнопки (</w:t>
      </w:r>
      <w:r w:rsidR="00FF0EF0">
        <w:fldChar w:fldCharType="begin"/>
      </w:r>
      <w:r w:rsidR="00FF0EF0">
        <w:instrText xml:space="preserve"> REF _Ref19273887 \h </w:instrText>
      </w:r>
      <w:r w:rsidR="00FF0EF0">
        <w:fldChar w:fldCharType="separate"/>
      </w:r>
      <w:r w:rsidR="00C867E0">
        <w:t xml:space="preserve">Рисунок </w:t>
      </w:r>
      <w:r w:rsidR="00C867E0">
        <w:rPr>
          <w:noProof/>
        </w:rPr>
        <w:t>9</w:t>
      </w:r>
      <w:r w:rsidR="00FF0EF0">
        <w:fldChar w:fldCharType="end"/>
      </w:r>
      <w:r>
        <w:t>):</w:t>
      </w:r>
    </w:p>
    <w:p w:rsidR="0095235A" w:rsidRDefault="0095235A" w:rsidP="00670B6D">
      <w:pPr>
        <w:pStyle w:val="a1"/>
        <w:numPr>
          <w:ilvl w:val="0"/>
          <w:numId w:val="41"/>
        </w:numPr>
      </w:pPr>
      <w:r>
        <w:t>Печать документа;</w:t>
      </w:r>
    </w:p>
    <w:p w:rsidR="0095235A" w:rsidRDefault="0095235A" w:rsidP="00670B6D">
      <w:pPr>
        <w:pStyle w:val="a1"/>
        <w:numPr>
          <w:ilvl w:val="0"/>
          <w:numId w:val="40"/>
        </w:numPr>
      </w:pPr>
      <w:r>
        <w:t>Открыть документ на просмотр;</w:t>
      </w:r>
    </w:p>
    <w:p w:rsidR="0095235A" w:rsidRDefault="0095235A" w:rsidP="00670B6D">
      <w:pPr>
        <w:pStyle w:val="a1"/>
        <w:numPr>
          <w:ilvl w:val="0"/>
          <w:numId w:val="40"/>
        </w:numPr>
      </w:pPr>
      <w:r>
        <w:t>Печать списка;</w:t>
      </w:r>
    </w:p>
    <w:p w:rsidR="0095235A" w:rsidRDefault="0095235A" w:rsidP="00670B6D">
      <w:pPr>
        <w:pStyle w:val="a1"/>
        <w:numPr>
          <w:ilvl w:val="0"/>
          <w:numId w:val="40"/>
        </w:numPr>
      </w:pPr>
      <w:r>
        <w:t>Обновить список документов.</w:t>
      </w:r>
    </w:p>
    <w:p w:rsidR="00FF0EF0" w:rsidRDefault="00FF0EF0" w:rsidP="00FF0EF0">
      <w:pPr>
        <w:pStyle w:val="a7"/>
        <w:keepNext/>
        <w:ind w:left="567" w:firstLine="0"/>
      </w:pPr>
      <w:r>
        <w:rPr>
          <w:noProof/>
          <w:snapToGrid/>
        </w:rPr>
        <w:lastRenderedPageBreak/>
        <w:drawing>
          <wp:inline distT="0" distB="0" distL="0" distR="0" wp14:anchorId="5636A467" wp14:editId="094DDFF5">
            <wp:extent cx="5634681" cy="1501675"/>
            <wp:effectExtent l="0" t="0" r="4445" b="381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32673" cy="1501140"/>
                    </a:xfrm>
                    <a:prstGeom prst="rect">
                      <a:avLst/>
                    </a:prstGeom>
                    <a:noFill/>
                    <a:ln>
                      <a:noFill/>
                    </a:ln>
                  </pic:spPr>
                </pic:pic>
              </a:graphicData>
            </a:graphic>
          </wp:inline>
        </w:drawing>
      </w:r>
    </w:p>
    <w:p w:rsidR="00FF0EF0" w:rsidRDefault="00FF0EF0" w:rsidP="00FF0EF0">
      <w:pPr>
        <w:pStyle w:val="affd"/>
        <w:jc w:val="center"/>
      </w:pPr>
      <w:bookmarkStart w:id="47" w:name="_Ref19273887"/>
      <w:bookmarkStart w:id="48" w:name="_Toc23248712"/>
      <w:r>
        <w:t xml:space="preserve">Рисунок </w:t>
      </w:r>
      <w:r w:rsidR="00A9339B">
        <w:fldChar w:fldCharType="begin"/>
      </w:r>
      <w:r w:rsidR="00A9339B">
        <w:instrText xml:space="preserve"> SEQ Рисунок \* ARABIC </w:instrText>
      </w:r>
      <w:r w:rsidR="00A9339B">
        <w:fldChar w:fldCharType="separate"/>
      </w:r>
      <w:r w:rsidR="00C867E0">
        <w:rPr>
          <w:noProof/>
        </w:rPr>
        <w:t>9</w:t>
      </w:r>
      <w:r w:rsidR="00A9339B">
        <w:rPr>
          <w:noProof/>
        </w:rPr>
        <w:fldChar w:fldCharType="end"/>
      </w:r>
      <w:bookmarkEnd w:id="47"/>
      <w:r>
        <w:t xml:space="preserve"> -</w:t>
      </w:r>
      <w:r w:rsidR="00A726A1" w:rsidRPr="00A726A1">
        <w:t xml:space="preserve"> </w:t>
      </w:r>
      <w:r w:rsidR="00A726A1">
        <w:t xml:space="preserve">Фильтр-папка </w:t>
      </w:r>
      <w:r w:rsidR="00236A7B">
        <w:t>«</w:t>
      </w:r>
      <w:r>
        <w:t>На согласовании в фин.органе субъекта РФ</w:t>
      </w:r>
      <w:r w:rsidR="00236A7B">
        <w:t>»</w:t>
      </w:r>
      <w:bookmarkEnd w:id="48"/>
    </w:p>
    <w:p w:rsidR="00E37689" w:rsidRDefault="00E37689" w:rsidP="00E37689">
      <w:pPr>
        <w:pStyle w:val="a7"/>
        <w:rPr>
          <w:rStyle w:val="CharStyle17"/>
          <w:b w:val="0"/>
          <w:bCs w:val="0"/>
          <w:sz w:val="28"/>
          <w:szCs w:val="28"/>
        </w:rPr>
      </w:pPr>
      <w:r>
        <w:t xml:space="preserve">Дополнительные кнопки в фильтр-папке для пользователей </w:t>
      </w:r>
      <w:r w:rsidRPr="00637A5C">
        <w:rPr>
          <w:rStyle w:val="CharStyle17"/>
          <w:b w:val="0"/>
          <w:bCs w:val="0"/>
          <w:sz w:val="28"/>
          <w:szCs w:val="28"/>
        </w:rPr>
        <w:t>финансовых органов городских и сельских поселений, внутригородских районов городских округов с внутригородским делением</w:t>
      </w:r>
      <w:r w:rsidR="00CD643B">
        <w:rPr>
          <w:rStyle w:val="CharStyle17"/>
          <w:b w:val="0"/>
          <w:bCs w:val="0"/>
          <w:sz w:val="28"/>
          <w:szCs w:val="28"/>
        </w:rPr>
        <w:t xml:space="preserve"> не предусмотрены.</w:t>
      </w:r>
    </w:p>
    <w:p w:rsidR="00E37689" w:rsidRDefault="00E37689" w:rsidP="00FF0EF0">
      <w:pPr>
        <w:pStyle w:val="a7"/>
      </w:pPr>
      <w:r>
        <w:rPr>
          <w:rStyle w:val="CharStyle17"/>
          <w:b w:val="0"/>
          <w:bCs w:val="0"/>
          <w:sz w:val="28"/>
          <w:szCs w:val="28"/>
        </w:rPr>
        <w:t xml:space="preserve">В данной фильтр папке находятся документы, которые ушли на согласование в </w:t>
      </w:r>
      <w:r w:rsidR="00440C92">
        <w:t>финансовый орган субъекта Российской Федерации</w:t>
      </w:r>
      <w:r w:rsidR="00FF0EF0">
        <w:t>.</w:t>
      </w:r>
    </w:p>
    <w:p w:rsidR="0095235A" w:rsidRPr="00CB6A54" w:rsidRDefault="0095235A" w:rsidP="001C465C">
      <w:pPr>
        <w:pStyle w:val="3"/>
      </w:pPr>
      <w:r>
        <w:t>Фильтр-папка «Не согласован»</w:t>
      </w:r>
    </w:p>
    <w:p w:rsidR="0095235A" w:rsidRDefault="0095235A" w:rsidP="0095235A">
      <w:pPr>
        <w:pStyle w:val="a7"/>
      </w:pPr>
      <w:r>
        <w:t xml:space="preserve">В фильтр </w:t>
      </w:r>
      <w:r w:rsidRPr="00A80E02">
        <w:t>– папке «</w:t>
      </w:r>
      <w:r>
        <w:t>Не согласован</w:t>
      </w:r>
      <w:r w:rsidRPr="00A80E02">
        <w:t xml:space="preserve">», отображаются </w:t>
      </w:r>
      <w:r>
        <w:t xml:space="preserve">документы текущей организации </w:t>
      </w:r>
      <w:r w:rsidRPr="00A80E02">
        <w:t>в статусе «</w:t>
      </w:r>
      <w:r>
        <w:t>Не согласован</w:t>
      </w:r>
      <w:r w:rsidRPr="00A80E02">
        <w:t>».</w:t>
      </w:r>
    </w:p>
    <w:p w:rsidR="0095235A" w:rsidRDefault="0095235A" w:rsidP="0095235A">
      <w:pPr>
        <w:pStyle w:val="a7"/>
      </w:pPr>
      <w:r>
        <w:t>На панели инструментов для всех ролей доступны кнопки (</w:t>
      </w:r>
      <w:r>
        <w:fldChar w:fldCharType="begin"/>
      </w:r>
      <w:r>
        <w:instrText xml:space="preserve"> REF _Ref19274890 \h </w:instrText>
      </w:r>
      <w:r>
        <w:fldChar w:fldCharType="separate"/>
      </w:r>
      <w:r w:rsidR="00C867E0">
        <w:t xml:space="preserve">Рисунок </w:t>
      </w:r>
      <w:r w:rsidR="00C867E0">
        <w:rPr>
          <w:noProof/>
        </w:rPr>
        <w:t>10</w:t>
      </w:r>
      <w:r>
        <w:fldChar w:fldCharType="end"/>
      </w:r>
      <w:r>
        <w:t>):</w:t>
      </w:r>
    </w:p>
    <w:p w:rsidR="00A10288" w:rsidRDefault="00A10288" w:rsidP="00670B6D">
      <w:pPr>
        <w:pStyle w:val="a1"/>
        <w:numPr>
          <w:ilvl w:val="0"/>
          <w:numId w:val="42"/>
        </w:numPr>
      </w:pPr>
      <w:r>
        <w:t>Удаление;</w:t>
      </w:r>
    </w:p>
    <w:p w:rsidR="0095235A" w:rsidRDefault="0095235A" w:rsidP="00670B6D">
      <w:pPr>
        <w:pStyle w:val="a1"/>
        <w:numPr>
          <w:ilvl w:val="0"/>
          <w:numId w:val="42"/>
        </w:numPr>
      </w:pPr>
      <w:r>
        <w:t>Копировать документ с вложением и без вложения;</w:t>
      </w:r>
    </w:p>
    <w:p w:rsidR="0095235A" w:rsidRDefault="0095235A" w:rsidP="00670B6D">
      <w:pPr>
        <w:pStyle w:val="a1"/>
        <w:numPr>
          <w:ilvl w:val="0"/>
          <w:numId w:val="42"/>
        </w:numPr>
      </w:pPr>
      <w:r>
        <w:t>Печать документа;</w:t>
      </w:r>
    </w:p>
    <w:p w:rsidR="0095235A" w:rsidRDefault="0095235A" w:rsidP="00670B6D">
      <w:pPr>
        <w:pStyle w:val="a1"/>
        <w:numPr>
          <w:ilvl w:val="0"/>
          <w:numId w:val="42"/>
        </w:numPr>
      </w:pPr>
      <w:r>
        <w:t>Проверка подписи;</w:t>
      </w:r>
    </w:p>
    <w:p w:rsidR="00A10288" w:rsidRDefault="00A10288" w:rsidP="00670B6D">
      <w:pPr>
        <w:pStyle w:val="a1"/>
        <w:numPr>
          <w:ilvl w:val="0"/>
          <w:numId w:val="42"/>
        </w:numPr>
      </w:pPr>
      <w:r>
        <w:t>Печать списка;</w:t>
      </w:r>
    </w:p>
    <w:p w:rsidR="0095235A" w:rsidRDefault="0095235A" w:rsidP="00670B6D">
      <w:pPr>
        <w:pStyle w:val="a1"/>
        <w:numPr>
          <w:ilvl w:val="0"/>
          <w:numId w:val="42"/>
        </w:numPr>
      </w:pPr>
      <w:r>
        <w:t>Обновить список документов.</w:t>
      </w:r>
    </w:p>
    <w:p w:rsidR="0095235A" w:rsidRPr="00A80E02" w:rsidRDefault="00A10288" w:rsidP="00FF0EF0">
      <w:pPr>
        <w:pStyle w:val="a7"/>
      </w:pPr>
      <w:r>
        <w:t>Пользователь с ролью «Ввод данных» может вернуть документ на доработку.</w:t>
      </w:r>
    </w:p>
    <w:p w:rsidR="00BB53A1" w:rsidRPr="00CB6A54" w:rsidRDefault="00BB53A1" w:rsidP="001C465C">
      <w:pPr>
        <w:pStyle w:val="3"/>
      </w:pPr>
      <w:r>
        <w:t>Фильтр-папка «Отклонен»</w:t>
      </w:r>
    </w:p>
    <w:p w:rsidR="00BB53A1" w:rsidRDefault="00BB53A1" w:rsidP="000305AA">
      <w:pPr>
        <w:pStyle w:val="a7"/>
      </w:pPr>
      <w:r>
        <w:t>В фильтр</w:t>
      </w:r>
      <w:r w:rsidR="00C80307">
        <w:t xml:space="preserve"> </w:t>
      </w:r>
      <w:r w:rsidR="00C80307" w:rsidRPr="00A80E02">
        <w:t xml:space="preserve">– </w:t>
      </w:r>
      <w:r w:rsidRPr="00A80E02">
        <w:t xml:space="preserve">папке «Отклонен», отображаются </w:t>
      </w:r>
      <w:r>
        <w:t xml:space="preserve">документы текущей организации </w:t>
      </w:r>
      <w:r w:rsidRPr="00A80E02">
        <w:t>в статусе «Отклонен».</w:t>
      </w:r>
    </w:p>
    <w:p w:rsidR="00CD643B" w:rsidRDefault="00CD643B" w:rsidP="00CD643B">
      <w:pPr>
        <w:pStyle w:val="a7"/>
      </w:pPr>
      <w:r>
        <w:t>На панели инструментов для всех ролей доступны кнопки (</w:t>
      </w:r>
      <w:r w:rsidR="00A5133C">
        <w:fldChar w:fldCharType="begin"/>
      </w:r>
      <w:r w:rsidR="00A5133C">
        <w:instrText xml:space="preserve"> REF _Ref19274890 \h </w:instrText>
      </w:r>
      <w:r w:rsidR="00A5133C">
        <w:fldChar w:fldCharType="separate"/>
      </w:r>
      <w:r w:rsidR="00C867E0">
        <w:t xml:space="preserve">Рисунок </w:t>
      </w:r>
      <w:r w:rsidR="00C867E0">
        <w:rPr>
          <w:noProof/>
        </w:rPr>
        <w:t>10</w:t>
      </w:r>
      <w:r w:rsidR="00A5133C">
        <w:fldChar w:fldCharType="end"/>
      </w:r>
      <w:r>
        <w:t>):</w:t>
      </w:r>
    </w:p>
    <w:p w:rsidR="00D05B55" w:rsidRDefault="00D05B55" w:rsidP="00670B6D">
      <w:pPr>
        <w:pStyle w:val="a1"/>
        <w:numPr>
          <w:ilvl w:val="0"/>
          <w:numId w:val="43"/>
        </w:numPr>
      </w:pPr>
      <w:r>
        <w:t>Удаление;</w:t>
      </w:r>
    </w:p>
    <w:p w:rsidR="00D05B55" w:rsidRDefault="00D05B55" w:rsidP="00670B6D">
      <w:pPr>
        <w:pStyle w:val="a1"/>
        <w:numPr>
          <w:ilvl w:val="0"/>
          <w:numId w:val="42"/>
        </w:numPr>
      </w:pPr>
      <w:r>
        <w:t>Копировать документ с вложением и без вложения;</w:t>
      </w:r>
    </w:p>
    <w:p w:rsidR="00D05B55" w:rsidRDefault="00D05B55" w:rsidP="00670B6D">
      <w:pPr>
        <w:pStyle w:val="a1"/>
        <w:numPr>
          <w:ilvl w:val="0"/>
          <w:numId w:val="42"/>
        </w:numPr>
      </w:pPr>
      <w:r>
        <w:t>Печать документа;</w:t>
      </w:r>
    </w:p>
    <w:p w:rsidR="00D05B55" w:rsidRDefault="00D05B55" w:rsidP="00670B6D">
      <w:pPr>
        <w:pStyle w:val="a1"/>
        <w:numPr>
          <w:ilvl w:val="0"/>
          <w:numId w:val="42"/>
        </w:numPr>
      </w:pPr>
      <w:r>
        <w:t>Проверка подписи;</w:t>
      </w:r>
    </w:p>
    <w:p w:rsidR="00D05B55" w:rsidRDefault="00D05B55" w:rsidP="00670B6D">
      <w:pPr>
        <w:pStyle w:val="a1"/>
        <w:numPr>
          <w:ilvl w:val="0"/>
          <w:numId w:val="42"/>
        </w:numPr>
      </w:pPr>
      <w:r>
        <w:lastRenderedPageBreak/>
        <w:t>Печать списка;</w:t>
      </w:r>
    </w:p>
    <w:p w:rsidR="00D05B55" w:rsidRDefault="00D05B55" w:rsidP="00670B6D">
      <w:pPr>
        <w:pStyle w:val="a1"/>
        <w:numPr>
          <w:ilvl w:val="0"/>
          <w:numId w:val="42"/>
        </w:numPr>
      </w:pPr>
      <w:r>
        <w:t>Обновить список документов.</w:t>
      </w:r>
    </w:p>
    <w:p w:rsidR="00D05B55" w:rsidRPr="00A80E02" w:rsidRDefault="00D05B55" w:rsidP="00D05B55">
      <w:pPr>
        <w:pStyle w:val="a7"/>
      </w:pPr>
      <w:r>
        <w:t>Пользователь с ролью «Ввод данных» может вернуть документ на доработку.</w:t>
      </w:r>
    </w:p>
    <w:p w:rsidR="00A5133C" w:rsidRDefault="00A5133C" w:rsidP="00A5133C">
      <w:pPr>
        <w:pStyle w:val="a7"/>
        <w:keepNext/>
      </w:pPr>
      <w:r>
        <w:rPr>
          <w:noProof/>
          <w:snapToGrid/>
        </w:rPr>
        <w:drawing>
          <wp:inline distT="0" distB="0" distL="0" distR="0" wp14:anchorId="0B9579FF" wp14:editId="0075E3C3">
            <wp:extent cx="5733535" cy="1285103"/>
            <wp:effectExtent l="0" t="0" r="635"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4146" cy="1285240"/>
                    </a:xfrm>
                    <a:prstGeom prst="rect">
                      <a:avLst/>
                    </a:prstGeom>
                    <a:noFill/>
                    <a:ln>
                      <a:noFill/>
                    </a:ln>
                  </pic:spPr>
                </pic:pic>
              </a:graphicData>
            </a:graphic>
          </wp:inline>
        </w:drawing>
      </w:r>
    </w:p>
    <w:p w:rsidR="00CD643B" w:rsidRPr="00A80E02" w:rsidRDefault="00A5133C" w:rsidP="00A5133C">
      <w:pPr>
        <w:pStyle w:val="affd"/>
        <w:jc w:val="center"/>
      </w:pPr>
      <w:bookmarkStart w:id="49" w:name="_Ref19274890"/>
      <w:bookmarkStart w:id="50" w:name="_Toc23248713"/>
      <w:r>
        <w:t xml:space="preserve">Рисунок </w:t>
      </w:r>
      <w:r w:rsidR="00A9339B">
        <w:fldChar w:fldCharType="begin"/>
      </w:r>
      <w:r w:rsidR="00A9339B">
        <w:instrText xml:space="preserve"> SEQ Рисунок \* ARABIC </w:instrText>
      </w:r>
      <w:r w:rsidR="00A9339B">
        <w:fldChar w:fldCharType="separate"/>
      </w:r>
      <w:r w:rsidR="00C867E0">
        <w:rPr>
          <w:noProof/>
        </w:rPr>
        <w:t>10</w:t>
      </w:r>
      <w:r w:rsidR="00A9339B">
        <w:rPr>
          <w:noProof/>
        </w:rPr>
        <w:fldChar w:fldCharType="end"/>
      </w:r>
      <w:bookmarkEnd w:id="49"/>
      <w:r>
        <w:t xml:space="preserve"> - Фильтр-папка </w:t>
      </w:r>
      <w:r w:rsidR="00236A7B">
        <w:t>«</w:t>
      </w:r>
      <w:r>
        <w:t>Отклонен</w:t>
      </w:r>
      <w:r w:rsidR="00236A7B">
        <w:t>»</w:t>
      </w:r>
      <w:bookmarkEnd w:id="50"/>
    </w:p>
    <w:p w:rsidR="00BB53A1" w:rsidRPr="00CB6A54" w:rsidRDefault="00BB53A1" w:rsidP="001C465C">
      <w:pPr>
        <w:pStyle w:val="3"/>
      </w:pPr>
      <w:r>
        <w:t>Фильтр-папка «На публикаци</w:t>
      </w:r>
      <w:r w:rsidR="00A5133C">
        <w:t>и</w:t>
      </w:r>
      <w:r>
        <w:t>»</w:t>
      </w:r>
    </w:p>
    <w:p w:rsidR="00BB53A1" w:rsidRPr="00A80E02" w:rsidRDefault="00BB53A1" w:rsidP="00115DD2">
      <w:pPr>
        <w:pStyle w:val="a7"/>
      </w:pPr>
      <w:r>
        <w:t>В фильтр</w:t>
      </w:r>
      <w:r w:rsidR="00C80307">
        <w:t xml:space="preserve"> </w:t>
      </w:r>
      <w:r w:rsidR="00C80307" w:rsidRPr="00A80E02">
        <w:t xml:space="preserve">– </w:t>
      </w:r>
      <w:r>
        <w:t>папке «На публикаци</w:t>
      </w:r>
      <w:r w:rsidR="00A5133C">
        <w:t>и</w:t>
      </w:r>
      <w:r>
        <w:t>» отображаются документы</w:t>
      </w:r>
      <w:r w:rsidRPr="00A80E02">
        <w:t xml:space="preserve"> в статусе «</w:t>
      </w:r>
      <w:r w:rsidR="00D05B55">
        <w:t>На публикации».</w:t>
      </w:r>
    </w:p>
    <w:p w:rsidR="00BB53A1" w:rsidRDefault="00BB53A1" w:rsidP="00A5133C">
      <w:pPr>
        <w:pStyle w:val="a7"/>
      </w:pPr>
      <w:r>
        <w:t>В текущей фильтр</w:t>
      </w:r>
      <w:r w:rsidR="00C80307">
        <w:t xml:space="preserve"> </w:t>
      </w:r>
      <w:r w:rsidR="00C80307" w:rsidRPr="00A80E02">
        <w:t xml:space="preserve">– </w:t>
      </w:r>
      <w:r>
        <w:t xml:space="preserve">папке для </w:t>
      </w:r>
      <w:r w:rsidR="00A5133C">
        <w:t xml:space="preserve">всех </w:t>
      </w:r>
      <w:r>
        <w:t>пользовател</w:t>
      </w:r>
      <w:r w:rsidR="00A5133C">
        <w:t>ей</w:t>
      </w:r>
      <w:r>
        <w:t xml:space="preserve"> доступны следующие </w:t>
      </w:r>
      <w:r w:rsidR="00A5133C">
        <w:t>кнопки</w:t>
      </w:r>
      <w:r w:rsidR="008F541C">
        <w:t xml:space="preserve"> </w:t>
      </w:r>
      <w:r w:rsidR="00A5133C">
        <w:t>(</w:t>
      </w:r>
      <w:r w:rsidR="00A5133C">
        <w:fldChar w:fldCharType="begin"/>
      </w:r>
      <w:r w:rsidR="00A5133C">
        <w:instrText xml:space="preserve"> REF _Ref19275125 \h </w:instrText>
      </w:r>
      <w:r w:rsidR="00A5133C">
        <w:fldChar w:fldCharType="separate"/>
      </w:r>
      <w:r w:rsidR="00C867E0">
        <w:t xml:space="preserve">Рисунок </w:t>
      </w:r>
      <w:r w:rsidR="00C867E0">
        <w:rPr>
          <w:noProof/>
        </w:rPr>
        <w:t>11</w:t>
      </w:r>
      <w:r w:rsidR="00A5133C">
        <w:fldChar w:fldCharType="end"/>
      </w:r>
      <w:r w:rsidR="00A5133C">
        <w:t>):</w:t>
      </w:r>
    </w:p>
    <w:p w:rsidR="00A5133C" w:rsidRDefault="00A5133C" w:rsidP="00670B6D">
      <w:pPr>
        <w:pStyle w:val="a1"/>
        <w:numPr>
          <w:ilvl w:val="0"/>
          <w:numId w:val="44"/>
        </w:numPr>
      </w:pPr>
      <w:r>
        <w:t>Копировать документ с вложением и без вложения;</w:t>
      </w:r>
    </w:p>
    <w:p w:rsidR="00A5133C" w:rsidRDefault="00A5133C" w:rsidP="00670B6D">
      <w:pPr>
        <w:pStyle w:val="a1"/>
        <w:numPr>
          <w:ilvl w:val="0"/>
          <w:numId w:val="44"/>
        </w:numPr>
      </w:pPr>
      <w:r>
        <w:t>Печать документа;</w:t>
      </w:r>
    </w:p>
    <w:p w:rsidR="00A5133C" w:rsidRDefault="00A5133C" w:rsidP="00670B6D">
      <w:pPr>
        <w:pStyle w:val="a1"/>
        <w:numPr>
          <w:ilvl w:val="0"/>
          <w:numId w:val="44"/>
        </w:numPr>
      </w:pPr>
      <w:r>
        <w:t>Проверка подписи;</w:t>
      </w:r>
    </w:p>
    <w:p w:rsidR="00D05B55" w:rsidRDefault="00D05B55" w:rsidP="00670B6D">
      <w:pPr>
        <w:pStyle w:val="a1"/>
        <w:numPr>
          <w:ilvl w:val="0"/>
          <w:numId w:val="44"/>
        </w:numPr>
      </w:pPr>
      <w:r>
        <w:t>Печать списка;</w:t>
      </w:r>
    </w:p>
    <w:p w:rsidR="00A5133C" w:rsidRDefault="00A5133C" w:rsidP="00670B6D">
      <w:pPr>
        <w:pStyle w:val="a1"/>
        <w:numPr>
          <w:ilvl w:val="0"/>
          <w:numId w:val="44"/>
        </w:numPr>
      </w:pPr>
      <w:r>
        <w:t>Обновить список документов.</w:t>
      </w:r>
    </w:p>
    <w:p w:rsidR="00A5133C" w:rsidRDefault="00A5133C" w:rsidP="00A5133C">
      <w:pPr>
        <w:pStyle w:val="a7"/>
        <w:keepNext/>
      </w:pPr>
      <w:r>
        <w:rPr>
          <w:noProof/>
          <w:snapToGrid/>
        </w:rPr>
        <w:drawing>
          <wp:inline distT="0" distB="0" distL="0" distR="0" wp14:anchorId="45AF6530" wp14:editId="74C9C8DD">
            <wp:extent cx="5733535" cy="1247831"/>
            <wp:effectExtent l="0" t="0" r="635" b="9525"/>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3277" cy="1247775"/>
                    </a:xfrm>
                    <a:prstGeom prst="rect">
                      <a:avLst/>
                    </a:prstGeom>
                    <a:noFill/>
                    <a:ln>
                      <a:noFill/>
                    </a:ln>
                  </pic:spPr>
                </pic:pic>
              </a:graphicData>
            </a:graphic>
          </wp:inline>
        </w:drawing>
      </w:r>
    </w:p>
    <w:p w:rsidR="00A5133C" w:rsidRDefault="00A5133C" w:rsidP="00A5133C">
      <w:pPr>
        <w:pStyle w:val="affd"/>
        <w:jc w:val="center"/>
      </w:pPr>
      <w:bookmarkStart w:id="51" w:name="_Ref19275125"/>
      <w:bookmarkStart w:id="52" w:name="_Toc23248714"/>
      <w:r>
        <w:t xml:space="preserve">Рисунок </w:t>
      </w:r>
      <w:r w:rsidR="00A9339B">
        <w:fldChar w:fldCharType="begin"/>
      </w:r>
      <w:r w:rsidR="00A9339B">
        <w:instrText xml:space="preserve"> SEQ Рисунок \* ARABIC </w:instrText>
      </w:r>
      <w:r w:rsidR="00A9339B">
        <w:fldChar w:fldCharType="separate"/>
      </w:r>
      <w:r w:rsidR="00C867E0">
        <w:rPr>
          <w:noProof/>
        </w:rPr>
        <w:t>11</w:t>
      </w:r>
      <w:r w:rsidR="00A9339B">
        <w:rPr>
          <w:noProof/>
        </w:rPr>
        <w:fldChar w:fldCharType="end"/>
      </w:r>
      <w:bookmarkEnd w:id="51"/>
      <w:r>
        <w:t xml:space="preserve"> - Фильтр-папка </w:t>
      </w:r>
      <w:r w:rsidR="00236A7B">
        <w:t>«</w:t>
      </w:r>
      <w:r>
        <w:t>На публикации</w:t>
      </w:r>
      <w:r w:rsidR="00236A7B">
        <w:t>»</w:t>
      </w:r>
      <w:bookmarkEnd w:id="52"/>
    </w:p>
    <w:p w:rsidR="00BB53A1" w:rsidRPr="00CB6A54" w:rsidRDefault="00BB53A1" w:rsidP="001C465C">
      <w:pPr>
        <w:pStyle w:val="3"/>
      </w:pPr>
      <w:r>
        <w:t>Фильтр-папка «Опубликованные»</w:t>
      </w:r>
    </w:p>
    <w:p w:rsidR="00BB53A1" w:rsidRDefault="00BB53A1" w:rsidP="00115DD2">
      <w:pPr>
        <w:pStyle w:val="a7"/>
      </w:pPr>
      <w:r>
        <w:t>В фильтр</w:t>
      </w:r>
      <w:r w:rsidR="00C80307">
        <w:t xml:space="preserve"> </w:t>
      </w:r>
      <w:r w:rsidR="00C80307"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24" w:history="1">
        <w:r w:rsidRPr="004B1C2D">
          <w:rPr>
            <w:rStyle w:val="ac"/>
          </w:rPr>
          <w:t>http://budget.gov.ru</w:t>
        </w:r>
      </w:hyperlink>
      <w:r>
        <w:t>.</w:t>
      </w:r>
    </w:p>
    <w:p w:rsidR="008F541C" w:rsidRDefault="008F541C" w:rsidP="008F541C">
      <w:pPr>
        <w:pStyle w:val="a7"/>
      </w:pPr>
      <w:r>
        <w:t xml:space="preserve">В текущей фильтр </w:t>
      </w:r>
      <w:r w:rsidRPr="00A80E02">
        <w:t xml:space="preserve">– </w:t>
      </w:r>
      <w:r>
        <w:t>папке для всех пользователей доступны следующие кнопки (</w:t>
      </w:r>
      <w:r w:rsidR="00F61DE1">
        <w:fldChar w:fldCharType="begin"/>
      </w:r>
      <w:r w:rsidR="00F61DE1">
        <w:instrText xml:space="preserve"> REF _Ref19280235 \h </w:instrText>
      </w:r>
      <w:r w:rsidR="00F61DE1">
        <w:fldChar w:fldCharType="separate"/>
      </w:r>
      <w:r w:rsidR="00C867E0">
        <w:t xml:space="preserve">Рисунок </w:t>
      </w:r>
      <w:r w:rsidR="00C867E0">
        <w:rPr>
          <w:noProof/>
        </w:rPr>
        <w:t>12</w:t>
      </w:r>
      <w:r w:rsidR="00F61DE1">
        <w:fldChar w:fldCharType="end"/>
      </w:r>
      <w:r>
        <w:t>):</w:t>
      </w:r>
    </w:p>
    <w:p w:rsidR="008F541C" w:rsidRDefault="008F541C" w:rsidP="00670B6D">
      <w:pPr>
        <w:pStyle w:val="a1"/>
        <w:numPr>
          <w:ilvl w:val="0"/>
          <w:numId w:val="45"/>
        </w:numPr>
      </w:pPr>
      <w:r>
        <w:lastRenderedPageBreak/>
        <w:t>Копировать документ с вложением и без вложения;</w:t>
      </w:r>
    </w:p>
    <w:p w:rsidR="008F541C" w:rsidRDefault="008F541C" w:rsidP="00670B6D">
      <w:pPr>
        <w:pStyle w:val="a1"/>
        <w:numPr>
          <w:ilvl w:val="0"/>
          <w:numId w:val="45"/>
        </w:numPr>
      </w:pPr>
      <w:r>
        <w:t>Печать документа;</w:t>
      </w:r>
    </w:p>
    <w:p w:rsidR="008F541C" w:rsidRDefault="008F541C" w:rsidP="00670B6D">
      <w:pPr>
        <w:pStyle w:val="a1"/>
        <w:numPr>
          <w:ilvl w:val="0"/>
          <w:numId w:val="45"/>
        </w:numPr>
      </w:pPr>
      <w:r>
        <w:t>Проверка подписи;</w:t>
      </w:r>
    </w:p>
    <w:p w:rsidR="00D05B55" w:rsidRDefault="00D05B55" w:rsidP="00670B6D">
      <w:pPr>
        <w:pStyle w:val="a1"/>
        <w:numPr>
          <w:ilvl w:val="0"/>
          <w:numId w:val="45"/>
        </w:numPr>
      </w:pPr>
      <w:r>
        <w:t>Печать списка;</w:t>
      </w:r>
    </w:p>
    <w:p w:rsidR="008F541C" w:rsidRDefault="008F541C" w:rsidP="00670B6D">
      <w:pPr>
        <w:pStyle w:val="a1"/>
        <w:numPr>
          <w:ilvl w:val="0"/>
          <w:numId w:val="45"/>
        </w:numPr>
      </w:pPr>
      <w:r>
        <w:t>Обновить список документов.</w:t>
      </w:r>
    </w:p>
    <w:p w:rsidR="00F61DE1" w:rsidRDefault="00F61DE1" w:rsidP="00F61DE1">
      <w:pPr>
        <w:pStyle w:val="a7"/>
        <w:keepNext/>
        <w:ind w:left="567" w:firstLine="0"/>
        <w:jc w:val="center"/>
      </w:pPr>
      <w:r>
        <w:rPr>
          <w:noProof/>
          <w:snapToGrid/>
        </w:rPr>
        <w:drawing>
          <wp:inline distT="0" distB="0" distL="0" distR="0" wp14:anchorId="7C2BB733" wp14:editId="3420158A">
            <wp:extent cx="5733535" cy="1445741"/>
            <wp:effectExtent l="0" t="0" r="635" b="254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4146" cy="1445895"/>
                    </a:xfrm>
                    <a:prstGeom prst="rect">
                      <a:avLst/>
                    </a:prstGeom>
                    <a:noFill/>
                    <a:ln>
                      <a:noFill/>
                    </a:ln>
                  </pic:spPr>
                </pic:pic>
              </a:graphicData>
            </a:graphic>
          </wp:inline>
        </w:drawing>
      </w:r>
    </w:p>
    <w:p w:rsidR="00F61DE1" w:rsidRDefault="00F61DE1" w:rsidP="00F61DE1">
      <w:pPr>
        <w:pStyle w:val="affd"/>
        <w:jc w:val="center"/>
      </w:pPr>
      <w:bookmarkStart w:id="53" w:name="_Ref19280235"/>
      <w:bookmarkStart w:id="54" w:name="_Toc23248715"/>
      <w:r>
        <w:t xml:space="preserve">Рисунок </w:t>
      </w:r>
      <w:r w:rsidR="00A9339B">
        <w:fldChar w:fldCharType="begin"/>
      </w:r>
      <w:r w:rsidR="00A9339B">
        <w:instrText xml:space="preserve"> SEQ Рисунок \* ARABIC </w:instrText>
      </w:r>
      <w:r w:rsidR="00A9339B">
        <w:fldChar w:fldCharType="separate"/>
      </w:r>
      <w:r w:rsidR="00C867E0">
        <w:rPr>
          <w:noProof/>
        </w:rPr>
        <w:t>12</w:t>
      </w:r>
      <w:r w:rsidR="00A9339B">
        <w:rPr>
          <w:noProof/>
        </w:rPr>
        <w:fldChar w:fldCharType="end"/>
      </w:r>
      <w:bookmarkEnd w:id="53"/>
      <w:r>
        <w:t xml:space="preserve"> - Фильтр-папка </w:t>
      </w:r>
      <w:r w:rsidR="00236A7B">
        <w:t>«</w:t>
      </w:r>
      <w:r>
        <w:t>Опубликованные</w:t>
      </w:r>
      <w:r w:rsidR="00236A7B">
        <w:t>»</w:t>
      </w:r>
      <w:bookmarkEnd w:id="54"/>
    </w:p>
    <w:p w:rsidR="00CF5FF4" w:rsidRDefault="00CF5FF4" w:rsidP="00CF5FF4">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CF5FF4" w:rsidRDefault="00CF5FF4" w:rsidP="00670B6D">
      <w:pPr>
        <w:pStyle w:val="affc"/>
        <w:numPr>
          <w:ilvl w:val="0"/>
          <w:numId w:val="29"/>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F61DE1" w:rsidRDefault="00F61DE1" w:rsidP="00F61DE1">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F61DE1" w:rsidRDefault="00F61DE1" w:rsidP="00670B6D">
      <w:pPr>
        <w:pStyle w:val="affc"/>
        <w:numPr>
          <w:ilvl w:val="0"/>
          <w:numId w:val="30"/>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4814FF" w:rsidRPr="008C6F39" w:rsidRDefault="004814FF" w:rsidP="004814FF">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4814FF" w:rsidRDefault="004814FF" w:rsidP="00670B6D">
      <w:pPr>
        <w:pStyle w:val="affc"/>
        <w:numPr>
          <w:ilvl w:val="0"/>
          <w:numId w:val="31"/>
        </w:numPr>
        <w:tabs>
          <w:tab w:val="left" w:pos="993"/>
        </w:tabs>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B53A1" w:rsidRDefault="00BB53A1" w:rsidP="001C465C">
      <w:pPr>
        <w:pStyle w:val="3"/>
      </w:pPr>
      <w:r>
        <w:t>Фильтр-папка</w:t>
      </w:r>
      <w:r w:rsidRPr="00A80E02">
        <w:t xml:space="preserve"> «Снят с публикации». </w:t>
      </w:r>
    </w:p>
    <w:p w:rsidR="00BB53A1" w:rsidRDefault="00BB53A1" w:rsidP="00115DD2">
      <w:pPr>
        <w:pStyle w:val="a7"/>
      </w:pPr>
      <w:r>
        <w:t>В фильтр</w:t>
      </w:r>
      <w:r w:rsidR="00C80307">
        <w:t xml:space="preserve"> </w:t>
      </w:r>
      <w:r w:rsidR="00C80307" w:rsidRPr="00A80E02">
        <w:t xml:space="preserve">– </w:t>
      </w:r>
      <w:r>
        <w:t>папке «Снят с публикации» о</w:t>
      </w:r>
      <w:r w:rsidRPr="00A80E02">
        <w:t xml:space="preserve">тображаются документы </w:t>
      </w:r>
      <w:r w:rsidR="0082709A">
        <w:t>в статусе «Депубликован»</w:t>
      </w:r>
      <w:r>
        <w:t xml:space="preserve">. Описание процесса снятия с публикации см. раздел </w:t>
      </w:r>
      <w:r w:rsidR="008625BF">
        <w:fldChar w:fldCharType="begin"/>
      </w:r>
      <w:r w:rsidR="008625BF">
        <w:instrText xml:space="preserve"> REF _Ref19610072 \r \h </w:instrText>
      </w:r>
      <w:r w:rsidR="008625BF">
        <w:fldChar w:fldCharType="separate"/>
      </w:r>
      <w:r w:rsidR="00C867E0">
        <w:t>3.7</w:t>
      </w:r>
      <w:r w:rsidR="008625BF">
        <w:fldChar w:fldCharType="end"/>
      </w:r>
      <w:r w:rsidR="008625BF">
        <w:t xml:space="preserve"> </w:t>
      </w:r>
      <w:r w:rsidR="008625BF">
        <w:fldChar w:fldCharType="begin"/>
      </w:r>
      <w:r w:rsidR="008625BF">
        <w:instrText xml:space="preserve"> REF _Ref19610072 \h </w:instrText>
      </w:r>
      <w:r w:rsidR="008625BF">
        <w:fldChar w:fldCharType="separate"/>
      </w:r>
      <w:r w:rsidR="00C867E0">
        <w:t>Снятие информации с публикации</w:t>
      </w:r>
      <w:r w:rsidR="008625BF">
        <w:fldChar w:fldCharType="end"/>
      </w:r>
      <w:r w:rsidR="00EE5614">
        <w:t xml:space="preserve"> </w:t>
      </w:r>
      <w:r>
        <w:t>текущего документа.</w:t>
      </w:r>
    </w:p>
    <w:p w:rsidR="004814FF" w:rsidRDefault="004814FF" w:rsidP="004814FF">
      <w:pPr>
        <w:pStyle w:val="a7"/>
      </w:pPr>
      <w:r>
        <w:t xml:space="preserve">В текущей фильтр </w:t>
      </w:r>
      <w:r w:rsidRPr="00A80E02">
        <w:t xml:space="preserve">– </w:t>
      </w:r>
      <w:r>
        <w:t>папке для всех пользователей доступны следующие кнопки:</w:t>
      </w:r>
    </w:p>
    <w:p w:rsidR="004814FF" w:rsidRDefault="004814FF" w:rsidP="00670B6D">
      <w:pPr>
        <w:pStyle w:val="a1"/>
        <w:numPr>
          <w:ilvl w:val="0"/>
          <w:numId w:val="46"/>
        </w:numPr>
      </w:pPr>
      <w:r>
        <w:t>Копировать документ с вложением и без вложения;</w:t>
      </w:r>
    </w:p>
    <w:p w:rsidR="004814FF" w:rsidRDefault="004814FF" w:rsidP="00670B6D">
      <w:pPr>
        <w:pStyle w:val="a1"/>
        <w:numPr>
          <w:ilvl w:val="0"/>
          <w:numId w:val="46"/>
        </w:numPr>
      </w:pPr>
      <w:r>
        <w:t>Печать документа;</w:t>
      </w:r>
    </w:p>
    <w:p w:rsidR="004814FF" w:rsidRDefault="004814FF" w:rsidP="00670B6D">
      <w:pPr>
        <w:pStyle w:val="a1"/>
        <w:numPr>
          <w:ilvl w:val="0"/>
          <w:numId w:val="46"/>
        </w:numPr>
      </w:pPr>
      <w:r>
        <w:t>Проверка подписи;</w:t>
      </w:r>
    </w:p>
    <w:p w:rsidR="004814FF" w:rsidRDefault="004814FF" w:rsidP="00670B6D">
      <w:pPr>
        <w:pStyle w:val="a1"/>
        <w:numPr>
          <w:ilvl w:val="0"/>
          <w:numId w:val="46"/>
        </w:numPr>
      </w:pPr>
      <w:r>
        <w:lastRenderedPageBreak/>
        <w:t>Обновить список документов.</w:t>
      </w:r>
    </w:p>
    <w:p w:rsidR="00212D4D" w:rsidRDefault="00212D4D" w:rsidP="001C465C">
      <w:pPr>
        <w:pStyle w:val="3"/>
      </w:pPr>
      <w:r>
        <w:t>Фильтр-папка «Архив».</w:t>
      </w:r>
    </w:p>
    <w:p w:rsidR="00EE5614" w:rsidRDefault="00212D4D" w:rsidP="00EE5614">
      <w:pPr>
        <w:pStyle w:val="a7"/>
      </w:pPr>
      <w:r w:rsidRPr="00A80E02">
        <w:t xml:space="preserve">В </w:t>
      </w:r>
      <w:r>
        <w:t xml:space="preserve">фильтр </w:t>
      </w:r>
      <w:r w:rsidRPr="00A80E02">
        <w:t xml:space="preserve">– </w:t>
      </w:r>
      <w:r>
        <w:t>папке «Архив»</w:t>
      </w:r>
      <w:r w:rsidRPr="00A80E02">
        <w:t xml:space="preserve"> отображаются документы</w:t>
      </w:r>
      <w:r>
        <w:t xml:space="preserve"> </w:t>
      </w:r>
      <w:r w:rsidRPr="00A80E02">
        <w:t xml:space="preserve">в </w:t>
      </w:r>
      <w:r>
        <w:t xml:space="preserve">статусе </w:t>
      </w:r>
      <w:r w:rsidRPr="00A80E02">
        <w:t>«</w:t>
      </w:r>
      <w:r>
        <w:t>А</w:t>
      </w:r>
      <w:r w:rsidRPr="00A80E02">
        <w:t>рхив».</w:t>
      </w:r>
      <w:r w:rsidR="00EE5614" w:rsidRPr="00EE5614">
        <w:t xml:space="preserve"> </w:t>
      </w:r>
      <w:r w:rsidR="00EE5614">
        <w:t>Описание процесса перевода в архив документа см. раздел</w:t>
      </w:r>
      <w:r w:rsidR="00344D2B">
        <w:t xml:space="preserve"> </w:t>
      </w:r>
      <w:r w:rsidR="00344D2B">
        <w:fldChar w:fldCharType="begin"/>
      </w:r>
      <w:r w:rsidR="00344D2B">
        <w:instrText xml:space="preserve"> REF _Ref21362366 \r \h </w:instrText>
      </w:r>
      <w:r w:rsidR="00344D2B">
        <w:fldChar w:fldCharType="separate"/>
      </w:r>
      <w:r w:rsidR="00C867E0">
        <w:t>3.8</w:t>
      </w:r>
      <w:r w:rsidR="00344D2B">
        <w:fldChar w:fldCharType="end"/>
      </w:r>
      <w:r w:rsidR="00EE5614">
        <w:t xml:space="preserve"> </w:t>
      </w:r>
      <w:r w:rsidR="00344D2B">
        <w:fldChar w:fldCharType="begin"/>
      </w:r>
      <w:r w:rsidR="00344D2B">
        <w:instrText xml:space="preserve"> REF _Ref21362355 \h </w:instrText>
      </w:r>
      <w:r w:rsidR="00344D2B">
        <w:fldChar w:fldCharType="separate"/>
      </w:r>
      <w:r w:rsidR="00C867E0">
        <w:t>Перемещение информации в архив</w:t>
      </w:r>
      <w:r w:rsidR="00344D2B">
        <w:fldChar w:fldCharType="end"/>
      </w:r>
      <w:r w:rsidR="00EE5614">
        <w:t xml:space="preserve"> текущего документа.</w:t>
      </w:r>
    </w:p>
    <w:p w:rsidR="007740E7" w:rsidRDefault="007740E7" w:rsidP="007740E7">
      <w:pPr>
        <w:pStyle w:val="a7"/>
      </w:pPr>
      <w:r>
        <w:t xml:space="preserve">В текущей фильтр </w:t>
      </w:r>
      <w:r w:rsidRPr="00A80E02">
        <w:t xml:space="preserve">– </w:t>
      </w:r>
      <w:r>
        <w:t>папке для всех пользователей доступны следующие кнопки:</w:t>
      </w:r>
    </w:p>
    <w:p w:rsidR="00EE5614" w:rsidRDefault="00EE5614" w:rsidP="00670B6D">
      <w:pPr>
        <w:pStyle w:val="a1"/>
        <w:numPr>
          <w:ilvl w:val="0"/>
          <w:numId w:val="47"/>
        </w:numPr>
      </w:pPr>
      <w:r>
        <w:t>Создать новый документ;</w:t>
      </w:r>
    </w:p>
    <w:p w:rsidR="007740E7" w:rsidRDefault="007740E7" w:rsidP="00670B6D">
      <w:pPr>
        <w:pStyle w:val="a1"/>
        <w:numPr>
          <w:ilvl w:val="0"/>
          <w:numId w:val="47"/>
        </w:numPr>
      </w:pPr>
      <w:r>
        <w:t>Копировать документ с вложением и без вложения;</w:t>
      </w:r>
    </w:p>
    <w:p w:rsidR="007740E7" w:rsidRDefault="007740E7" w:rsidP="00670B6D">
      <w:pPr>
        <w:pStyle w:val="a1"/>
        <w:numPr>
          <w:ilvl w:val="0"/>
          <w:numId w:val="47"/>
        </w:numPr>
      </w:pPr>
      <w:r>
        <w:t>Печать документа;</w:t>
      </w:r>
    </w:p>
    <w:p w:rsidR="007740E7" w:rsidRDefault="007740E7" w:rsidP="00670B6D">
      <w:pPr>
        <w:pStyle w:val="a1"/>
        <w:numPr>
          <w:ilvl w:val="0"/>
          <w:numId w:val="47"/>
        </w:numPr>
      </w:pPr>
      <w:r>
        <w:t>Проверка подписи;</w:t>
      </w:r>
    </w:p>
    <w:p w:rsidR="00EE5614" w:rsidRDefault="00EE5614" w:rsidP="00670B6D">
      <w:pPr>
        <w:pStyle w:val="a1"/>
        <w:numPr>
          <w:ilvl w:val="0"/>
          <w:numId w:val="47"/>
        </w:numPr>
      </w:pPr>
      <w:r>
        <w:t>Печать списка;</w:t>
      </w:r>
    </w:p>
    <w:p w:rsidR="007740E7" w:rsidRDefault="007740E7" w:rsidP="00670B6D">
      <w:pPr>
        <w:pStyle w:val="a1"/>
        <w:numPr>
          <w:ilvl w:val="0"/>
          <w:numId w:val="47"/>
        </w:numPr>
      </w:pPr>
      <w:r>
        <w:t>Обновить список документов.</w:t>
      </w:r>
    </w:p>
    <w:p w:rsidR="00115DD2" w:rsidRDefault="00115DD2" w:rsidP="00115DD2">
      <w:pPr>
        <w:pStyle w:val="10"/>
      </w:pPr>
      <w:bookmarkStart w:id="55" w:name="_Toc10034052"/>
      <w:bookmarkStart w:id="56" w:name="_Toc23248689"/>
      <w:r>
        <w:t>Описание последовательности действий работника (представителя) участника системы «Электронный бюджет»</w:t>
      </w:r>
      <w:bookmarkEnd w:id="55"/>
      <w:bookmarkEnd w:id="56"/>
    </w:p>
    <w:p w:rsidR="00617EC6" w:rsidRDefault="00617EC6" w:rsidP="00115DD2">
      <w:pPr>
        <w:pStyle w:val="2"/>
      </w:pPr>
      <w:bookmarkStart w:id="57" w:name="_Toc23248690"/>
      <w:r>
        <w:t>Заполнение формуляров</w:t>
      </w:r>
      <w:bookmarkEnd w:id="57"/>
    </w:p>
    <w:p w:rsidR="00BB53A1" w:rsidRPr="00D922B2" w:rsidRDefault="00115DD2" w:rsidP="00617EC6">
      <w:pPr>
        <w:pStyle w:val="3"/>
      </w:pPr>
      <w:r w:rsidRPr="00115DD2">
        <w:t>Формуляр</w:t>
      </w:r>
      <w:r w:rsidR="00BB53A1" w:rsidRPr="00115DD2">
        <w:t xml:space="preserve"> «</w:t>
      </w:r>
      <w:hyperlink r:id="rId26" w:history="1">
        <w:r w:rsidR="009B2DCF" w:rsidRPr="00115DD2">
          <w:rPr>
            <w:rStyle w:val="22"/>
            <w:b/>
          </w:rPr>
          <w:t>1.4 Информация о ППО</w:t>
        </w:r>
      </w:hyperlink>
      <w:r w:rsidR="00BB53A1" w:rsidRPr="00115DD2">
        <w:t>»</w:t>
      </w:r>
    </w:p>
    <w:p w:rsidR="00BB53A1" w:rsidRPr="00B523CE" w:rsidRDefault="00BB53A1" w:rsidP="00115DD2">
      <w:pPr>
        <w:pStyle w:val="a7"/>
      </w:pPr>
      <w:r w:rsidRPr="00921DB7">
        <w:t xml:space="preserve">Информация в формуляре заполняется </w:t>
      </w:r>
      <w:r>
        <w:t>пользователем с полномочием «Ввод данных»</w:t>
      </w:r>
      <w:r w:rsidRPr="00921DB7">
        <w:t>.</w:t>
      </w:r>
      <w:r w:rsidR="003D2A5C">
        <w:t xml:space="preserve"> </w:t>
      </w:r>
      <w:r w:rsidRPr="00B523CE">
        <w:t>Для заполнения информации о публично-правовом образовании необходимо:</w:t>
      </w:r>
    </w:p>
    <w:p w:rsidR="00A207A8" w:rsidRPr="00A207A8" w:rsidRDefault="00BB53A1" w:rsidP="00B10FB7">
      <w:pPr>
        <w:pStyle w:val="a1"/>
        <w:numPr>
          <w:ilvl w:val="0"/>
          <w:numId w:val="19"/>
        </w:numPr>
        <w:tabs>
          <w:tab w:val="num" w:pos="993"/>
        </w:tabs>
        <w:ind w:left="993"/>
        <w:rPr>
          <w:color w:val="auto"/>
        </w:rPr>
      </w:pPr>
      <w:r>
        <w:t xml:space="preserve">для создания нового документа перейти в раздел </w:t>
      </w:r>
      <w:r w:rsidRPr="00B77264">
        <w:t xml:space="preserve">«ЕПБС\ </w:t>
      </w:r>
      <w:r w:rsidR="009B2DCF">
        <w:rPr>
          <w:rStyle w:val="bpmenufontcolor"/>
        </w:rPr>
        <w:t>Размещение информации на ЕПБС финансовыми органами муниципальных образований</w:t>
      </w:r>
      <w:r w:rsidR="000D1E3F">
        <w:rPr>
          <w:rStyle w:val="bpmenufontcolor"/>
        </w:rPr>
        <w:t>\</w:t>
      </w:r>
      <w:r w:rsidR="00A207A8" w:rsidRPr="00A207A8">
        <w:t xml:space="preserve"> </w:t>
      </w:r>
      <w:r w:rsidR="00A207A8">
        <w:t>Информация, формируемая финорганами ГП, СП, ВнГор</w:t>
      </w:r>
      <w:r w:rsidRPr="00B77264">
        <w:t>»</w:t>
      </w:r>
      <w:r w:rsidR="00A207A8">
        <w:t>;</w:t>
      </w:r>
    </w:p>
    <w:p w:rsidR="007276F4" w:rsidRPr="007276F4" w:rsidRDefault="00BB53A1" w:rsidP="00B10FB7">
      <w:pPr>
        <w:pStyle w:val="a1"/>
        <w:numPr>
          <w:ilvl w:val="0"/>
          <w:numId w:val="19"/>
        </w:numPr>
        <w:tabs>
          <w:tab w:val="num" w:pos="993"/>
        </w:tabs>
        <w:ind w:left="993"/>
        <w:rPr>
          <w:color w:val="auto"/>
        </w:rPr>
      </w:pPr>
      <w:r w:rsidRPr="00B77264">
        <w:t>выбрать</w:t>
      </w:r>
      <w:r w:rsidR="00A207A8">
        <w:t xml:space="preserve"> фильтр папку «На формировании (мое)» (подробное описание фильтр папки представлено в п.</w:t>
      </w:r>
      <w:r w:rsidR="007276F4">
        <w:t xml:space="preserve"> </w:t>
      </w:r>
      <w:r w:rsidR="007276F4">
        <w:fldChar w:fldCharType="begin"/>
      </w:r>
      <w:r w:rsidR="007276F4">
        <w:instrText xml:space="preserve"> REF _Ref21429874 \r \h </w:instrText>
      </w:r>
      <w:r w:rsidR="007276F4">
        <w:fldChar w:fldCharType="separate"/>
      </w:r>
      <w:r w:rsidR="00C867E0">
        <w:t>2.1.2</w:t>
      </w:r>
      <w:r w:rsidR="007276F4">
        <w:fldChar w:fldCharType="end"/>
      </w:r>
      <w:r w:rsidR="00A207A8">
        <w:t>)</w:t>
      </w:r>
      <w:r w:rsidR="00744D75">
        <w:t>;</w:t>
      </w:r>
    </w:p>
    <w:p w:rsidR="00744D75" w:rsidRPr="00744D75" w:rsidRDefault="00744D75" w:rsidP="00B10FB7">
      <w:pPr>
        <w:pStyle w:val="a1"/>
        <w:numPr>
          <w:ilvl w:val="0"/>
          <w:numId w:val="19"/>
        </w:numPr>
        <w:tabs>
          <w:tab w:val="num" w:pos="993"/>
        </w:tabs>
        <w:ind w:left="993"/>
        <w:rPr>
          <w:color w:val="auto"/>
        </w:rPr>
      </w:pPr>
      <w:r>
        <w:t xml:space="preserve">на панели инструментов нажать кнопку </w:t>
      </w:r>
      <w:r>
        <w:rPr>
          <w:noProof/>
          <w:snapToGrid/>
        </w:rPr>
        <w:drawing>
          <wp:inline distT="0" distB="0" distL="0" distR="0" wp14:anchorId="4DE72C45" wp14:editId="389A2470">
            <wp:extent cx="211300" cy="196728"/>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BB53A1" w:rsidRPr="00F9090D" w:rsidRDefault="00744D75" w:rsidP="00D30436">
      <w:pPr>
        <w:pStyle w:val="a1"/>
        <w:numPr>
          <w:ilvl w:val="0"/>
          <w:numId w:val="19"/>
        </w:numPr>
        <w:tabs>
          <w:tab w:val="num" w:pos="993"/>
        </w:tabs>
        <w:ind w:left="993"/>
      </w:pPr>
      <w:r>
        <w:t>в окне «</w:t>
      </w:r>
      <w:r w:rsidR="008A0998">
        <w:t>Выбор</w:t>
      </w:r>
      <w:r>
        <w:t xml:space="preserve"> тип</w:t>
      </w:r>
      <w:r w:rsidR="008A0998">
        <w:t>а</w:t>
      </w:r>
      <w:r>
        <w:t xml:space="preserve"> документа»</w:t>
      </w:r>
      <w:r w:rsidR="008A0998">
        <w:t xml:space="preserve"> выбрать </w:t>
      </w:r>
      <w:r w:rsidR="00BB53A1" w:rsidRPr="00B77264">
        <w:t xml:space="preserve">пункт </w:t>
      </w:r>
      <w:r w:rsidR="00BB53A1" w:rsidRPr="00F9090D">
        <w:t>«</w:t>
      </w:r>
      <w:hyperlink r:id="rId28" w:history="1">
        <w:r w:rsidR="009B2DCF" w:rsidRPr="00F9090D">
          <w:t>1.4 Информация о ППО</w:t>
        </w:r>
      </w:hyperlink>
      <w:r w:rsidR="00BB53A1" w:rsidRPr="00F9090D">
        <w:t>» (</w:t>
      </w:r>
      <w:r w:rsidR="007B1D6A">
        <w:fldChar w:fldCharType="begin"/>
      </w:r>
      <w:r w:rsidR="007B1D6A">
        <w:instrText xml:space="preserve"> REF _Ref21431055 \h </w:instrText>
      </w:r>
      <w:r w:rsidR="007B1D6A">
        <w:fldChar w:fldCharType="separate"/>
      </w:r>
      <w:r w:rsidR="00C867E0">
        <w:t xml:space="preserve">Рисунок </w:t>
      </w:r>
      <w:r w:rsidR="00C867E0">
        <w:rPr>
          <w:noProof/>
        </w:rPr>
        <w:t>13</w:t>
      </w:r>
      <w:r w:rsidR="007B1D6A">
        <w:fldChar w:fldCharType="end"/>
      </w:r>
      <w:r w:rsidR="00BB53A1" w:rsidRPr="00F9090D">
        <w:t>);</w:t>
      </w:r>
    </w:p>
    <w:p w:rsidR="008A0998" w:rsidRDefault="008A0998" w:rsidP="00A726A1">
      <w:pPr>
        <w:pStyle w:val="affd"/>
        <w:jc w:val="center"/>
      </w:pPr>
      <w:bookmarkStart w:id="58" w:name="_Ref20224417"/>
      <w:bookmarkStart w:id="59" w:name="_Ref20224362"/>
      <w:r>
        <w:rPr>
          <w:noProof/>
          <w:snapToGrid/>
        </w:rPr>
        <w:lastRenderedPageBreak/>
        <w:drawing>
          <wp:inline distT="0" distB="0" distL="0" distR="0" wp14:anchorId="0C74C092" wp14:editId="760C5962">
            <wp:extent cx="2239618" cy="1546667"/>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238655" cy="1546002"/>
                    </a:xfrm>
                    <a:prstGeom prst="rect">
                      <a:avLst/>
                    </a:prstGeom>
                  </pic:spPr>
                </pic:pic>
              </a:graphicData>
            </a:graphic>
          </wp:inline>
        </w:drawing>
      </w:r>
    </w:p>
    <w:p w:rsidR="004C5EA6" w:rsidRDefault="00A726A1" w:rsidP="00A726A1">
      <w:pPr>
        <w:pStyle w:val="affd"/>
        <w:jc w:val="center"/>
      </w:pPr>
      <w:bookmarkStart w:id="60" w:name="_Ref21431055"/>
      <w:bookmarkStart w:id="61" w:name="_Toc23248716"/>
      <w:r>
        <w:t xml:space="preserve">Рисунок </w:t>
      </w:r>
      <w:r w:rsidR="00A9339B">
        <w:fldChar w:fldCharType="begin"/>
      </w:r>
      <w:r w:rsidR="00A9339B">
        <w:instrText xml:space="preserve"> SEQ Рисунок \* ARABIC </w:instrText>
      </w:r>
      <w:r w:rsidR="00A9339B">
        <w:fldChar w:fldCharType="separate"/>
      </w:r>
      <w:r w:rsidR="00C867E0">
        <w:rPr>
          <w:noProof/>
        </w:rPr>
        <w:t>13</w:t>
      </w:r>
      <w:r w:rsidR="00A9339B">
        <w:rPr>
          <w:noProof/>
        </w:rPr>
        <w:fldChar w:fldCharType="end"/>
      </w:r>
      <w:bookmarkEnd w:id="58"/>
      <w:bookmarkEnd w:id="60"/>
      <w:r>
        <w:t xml:space="preserve"> -</w:t>
      </w:r>
      <w:r w:rsidRPr="007C7218">
        <w:t xml:space="preserve"> </w:t>
      </w:r>
      <w:r w:rsidR="00A722BF">
        <w:t>Пункт</w:t>
      </w:r>
      <w:r w:rsidRPr="007C7218">
        <w:t xml:space="preserve"> «1.4 Информация о ППО»</w:t>
      </w:r>
      <w:bookmarkEnd w:id="59"/>
      <w:bookmarkEnd w:id="61"/>
    </w:p>
    <w:p w:rsidR="00BB53A1" w:rsidRDefault="00587DE8" w:rsidP="00AB659C">
      <w:pPr>
        <w:pStyle w:val="a1"/>
      </w:pPr>
      <w:r>
        <w:t>нажать кнопку «ОК»;</w:t>
      </w:r>
    </w:p>
    <w:p w:rsidR="00BB53A1" w:rsidRDefault="00BB53A1" w:rsidP="00AB659C">
      <w:pPr>
        <w:pStyle w:val="a1"/>
      </w:pPr>
      <w:r>
        <w:t>откроется формуляр для заполнения информации о</w:t>
      </w:r>
      <w:r>
        <w:rPr>
          <w:bCs/>
        </w:rPr>
        <w:t xml:space="preserve"> публично-правовом образовании </w:t>
      </w:r>
      <w:r>
        <w:t>(</w:t>
      </w:r>
      <w:r w:rsidR="00A726A1">
        <w:fldChar w:fldCharType="begin"/>
      </w:r>
      <w:r w:rsidR="00A726A1">
        <w:instrText xml:space="preserve"> REF _Ref10559651 \h </w:instrText>
      </w:r>
      <w:r w:rsidR="00A726A1">
        <w:fldChar w:fldCharType="separate"/>
      </w:r>
      <w:r w:rsidR="00C867E0">
        <w:t xml:space="preserve">Рисунок </w:t>
      </w:r>
      <w:r w:rsidR="00C867E0">
        <w:rPr>
          <w:noProof/>
        </w:rPr>
        <w:t>14</w:t>
      </w:r>
      <w:r w:rsidR="00A726A1">
        <w:fldChar w:fldCharType="end"/>
      </w:r>
      <w:r w:rsidRPr="00985760">
        <w:t>)</w:t>
      </w:r>
      <w:r>
        <w:t>;</w:t>
      </w:r>
    </w:p>
    <w:p w:rsidR="004C5EA6" w:rsidRDefault="00A86B73" w:rsidP="00AB659C">
      <w:pPr>
        <w:pStyle w:val="-0"/>
      </w:pPr>
      <w:r>
        <w:rPr>
          <w:noProof/>
          <w:snapToGrid/>
        </w:rPr>
        <w:drawing>
          <wp:inline distT="0" distB="0" distL="0" distR="0" wp14:anchorId="52CDF538" wp14:editId="42453F7C">
            <wp:extent cx="5308588" cy="3364302"/>
            <wp:effectExtent l="0" t="0" r="698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08571" cy="3364291"/>
                    </a:xfrm>
                    <a:prstGeom prst="rect">
                      <a:avLst/>
                    </a:prstGeom>
                    <a:noFill/>
                    <a:ln>
                      <a:noFill/>
                    </a:ln>
                  </pic:spPr>
                </pic:pic>
              </a:graphicData>
            </a:graphic>
          </wp:inline>
        </w:drawing>
      </w:r>
    </w:p>
    <w:p w:rsidR="00BB53A1" w:rsidRPr="00E72A84" w:rsidRDefault="004C5EA6" w:rsidP="007226F7">
      <w:pPr>
        <w:pStyle w:val="affd"/>
        <w:jc w:val="center"/>
        <w:rPr>
          <w:noProof/>
        </w:rPr>
      </w:pPr>
      <w:bookmarkStart w:id="62" w:name="_Ref10559651"/>
      <w:bookmarkStart w:id="63" w:name="_Toc23248717"/>
      <w:r>
        <w:t xml:space="preserve">Рисунок </w:t>
      </w:r>
      <w:r w:rsidR="00A9339B">
        <w:fldChar w:fldCharType="begin"/>
      </w:r>
      <w:r w:rsidR="00A9339B">
        <w:instrText xml:space="preserve"> SEQ Рисунок \* ARABIC </w:instrText>
      </w:r>
      <w:r w:rsidR="00A9339B">
        <w:fldChar w:fldCharType="separate"/>
      </w:r>
      <w:r w:rsidR="00C867E0">
        <w:rPr>
          <w:noProof/>
        </w:rPr>
        <w:t>14</w:t>
      </w:r>
      <w:r w:rsidR="00A9339B">
        <w:rPr>
          <w:noProof/>
        </w:rPr>
        <w:fldChar w:fldCharType="end"/>
      </w:r>
      <w:bookmarkEnd w:id="62"/>
      <w:r w:rsidRPr="00E728A3">
        <w:t xml:space="preserve"> – Формуляр «</w:t>
      </w:r>
      <w:r w:rsidR="00F9090D">
        <w:t xml:space="preserve">1.4 </w:t>
      </w:r>
      <w:r w:rsidRPr="00E728A3">
        <w:t>Информация о ППО»</w:t>
      </w:r>
      <w:bookmarkEnd w:id="63"/>
    </w:p>
    <w:p w:rsidR="00BB53A1" w:rsidRDefault="00BB53A1" w:rsidP="00AB659C">
      <w:pPr>
        <w:pStyle w:val="a1"/>
      </w:pPr>
      <w:r>
        <w:t>В документе необходимо заполнить следующие поля:</w:t>
      </w:r>
    </w:p>
    <w:p w:rsidR="00BB53A1" w:rsidRDefault="00BB53A1" w:rsidP="00AB659C">
      <w:pPr>
        <w:pStyle w:val="1"/>
      </w:pPr>
      <w:r>
        <w:t>«Номер документа» – заполняется автоматически</w:t>
      </w:r>
      <w:r w:rsidR="006B6CA4">
        <w:t>, поле не доступно для редактирования</w:t>
      </w:r>
      <w:r>
        <w:t>;</w:t>
      </w:r>
    </w:p>
    <w:p w:rsidR="00BB53A1" w:rsidRDefault="00BB53A1" w:rsidP="00AB659C">
      <w:pPr>
        <w:pStyle w:val="1"/>
      </w:pPr>
      <w:r>
        <w:t>«</w:t>
      </w:r>
      <w:r w:rsidRPr="00822CA1">
        <w:t>Наименование публично-правового образования</w:t>
      </w:r>
      <w:r>
        <w:t>»</w:t>
      </w:r>
      <w:r w:rsidRPr="00D00554">
        <w:t xml:space="preserve"> – </w:t>
      </w:r>
      <w:r w:rsidR="00476AF5">
        <w:t>р</w:t>
      </w:r>
      <w:r w:rsidR="006B6CA4" w:rsidRPr="00F545AE">
        <w:t>учной ввод, указывается наименование публично-правового образования</w:t>
      </w:r>
      <w:r w:rsidR="000A487B">
        <w:t>, поле обязательно для заполнения</w:t>
      </w:r>
      <w:r>
        <w:t>;</w:t>
      </w:r>
    </w:p>
    <w:p w:rsidR="00AB36A8" w:rsidRDefault="00AB36A8" w:rsidP="00AB659C">
      <w:pPr>
        <w:pStyle w:val="1"/>
      </w:pPr>
      <w:r>
        <w:lastRenderedPageBreak/>
        <w:t>«</w:t>
      </w:r>
      <w:r w:rsidRPr="00822CA1">
        <w:t>Наименование публично-правового образования</w:t>
      </w:r>
      <w:r>
        <w:t xml:space="preserve"> в родительном падеже»</w:t>
      </w:r>
      <w:r w:rsidRPr="00D00554">
        <w:t xml:space="preserve"> – </w:t>
      </w:r>
      <w:r w:rsidR="006B6CA4">
        <w:t>р</w:t>
      </w:r>
      <w:r w:rsidR="006B6CA4" w:rsidRPr="00F545AE">
        <w:t>учной ввод, указывается наименование публично-правового о</w:t>
      </w:r>
      <w:r w:rsidR="006B6CA4">
        <w:t>бразования в родительном падеже</w:t>
      </w:r>
      <w:r w:rsidR="000A487B">
        <w:t>.</w:t>
      </w:r>
      <w:r w:rsidR="000A487B" w:rsidRPr="000A487B">
        <w:t xml:space="preserve"> </w:t>
      </w:r>
      <w:r w:rsidR="000A487B">
        <w:t>Поле обязательно для заполнения</w:t>
      </w:r>
      <w:r>
        <w:t>;</w:t>
      </w:r>
    </w:p>
    <w:p w:rsidR="00BB53A1" w:rsidRPr="00277751" w:rsidRDefault="00BB53A1"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w:t>
      </w:r>
      <w:r w:rsidR="006B6CA4">
        <w:t>торий муниципальных образований</w:t>
      </w:r>
      <w:r w:rsidR="00476AF5">
        <w:t>,</w:t>
      </w:r>
      <w:r w:rsidR="00476AF5" w:rsidRPr="00476AF5">
        <w:t xml:space="preserve"> </w:t>
      </w:r>
      <w:r w:rsidR="00476AF5">
        <w:t>поле обязательно для заполнения</w:t>
      </w:r>
      <w:r>
        <w:t>;</w:t>
      </w:r>
    </w:p>
    <w:p w:rsidR="00BB53A1" w:rsidRDefault="00BB53A1" w:rsidP="00AB659C">
      <w:pPr>
        <w:pStyle w:val="1"/>
      </w:pPr>
      <w:r>
        <w:t>«</w:t>
      </w:r>
      <w:r w:rsidRPr="00D00554">
        <w:t>Наименование публично-правового образования по ОКТМО</w:t>
      </w:r>
      <w:r>
        <w:t>»</w:t>
      </w:r>
      <w:r w:rsidRPr="00D00554">
        <w:t xml:space="preserve"> – </w:t>
      </w:r>
      <w:r w:rsidR="00523FF2">
        <w:t>з</w:t>
      </w:r>
      <w:r w:rsidR="00523FF2" w:rsidRPr="00F545AE">
        <w:t>аполняется автоматически по Общероссийскому классификатору террит</w:t>
      </w:r>
      <w:r w:rsidR="00523FF2">
        <w:t>орий муниципальных образований</w:t>
      </w:r>
      <w:r w:rsidR="00476AF5">
        <w:t>,</w:t>
      </w:r>
      <w:r w:rsidR="00476AF5" w:rsidRPr="00476AF5">
        <w:t xml:space="preserve"> </w:t>
      </w:r>
      <w:r w:rsidR="00476AF5">
        <w:t>поле обязательно для заполнения</w:t>
      </w:r>
      <w:r>
        <w:t>;</w:t>
      </w:r>
    </w:p>
    <w:p w:rsidR="00BB53A1" w:rsidRDefault="00BB53A1" w:rsidP="00AB659C">
      <w:pPr>
        <w:pStyle w:val="1"/>
      </w:pPr>
      <w:r>
        <w:t xml:space="preserve"> «</w:t>
      </w:r>
      <w:r w:rsidRPr="00824E42">
        <w:t>Код и наименование вида публично-правового образования</w:t>
      </w:r>
      <w:r>
        <w:t>»</w:t>
      </w:r>
      <w:r w:rsidRPr="00D00554">
        <w:t xml:space="preserve"> – </w:t>
      </w:r>
      <w:r>
        <w:t>выбрать значение из выпадающего списка</w:t>
      </w:r>
      <w:r w:rsidR="00A4681F">
        <w:t>.</w:t>
      </w:r>
      <w:r w:rsidR="00A4681F" w:rsidRPr="00A4681F">
        <w:t xml:space="preserve"> </w:t>
      </w:r>
      <w:r w:rsidR="00A4681F">
        <w:t>Поле обязательно для заполнения</w:t>
      </w:r>
      <w:r>
        <w:t>;</w:t>
      </w:r>
    </w:p>
    <w:p w:rsidR="001C48A4" w:rsidRDefault="001C48A4" w:rsidP="00AB659C">
      <w:pPr>
        <w:pStyle w:val="1"/>
      </w:pPr>
      <w:r>
        <w:t>«Статус территории муниципального образования как административно-территориального образования субъекта»</w:t>
      </w:r>
      <w:r w:rsidRPr="00D00554">
        <w:t xml:space="preserve"> –</w:t>
      </w:r>
      <w:r>
        <w:t xml:space="preserve"> выбрать значение из выпадающего списка</w:t>
      </w:r>
      <w:r w:rsidR="000E6E1C">
        <w:t>.</w:t>
      </w:r>
      <w:r w:rsidR="000E6E1C" w:rsidRPr="000E6E1C">
        <w:t xml:space="preserve"> </w:t>
      </w:r>
      <w:r w:rsidR="000E6E1C">
        <w:t>Поле обязательно для заполнения</w:t>
      </w:r>
      <w:r>
        <w:t>;</w:t>
      </w:r>
    </w:p>
    <w:p w:rsidR="00BB53A1" w:rsidRPr="00916B83" w:rsidRDefault="00BB53A1" w:rsidP="00AB659C">
      <w:pPr>
        <w:pStyle w:val="1"/>
        <w:rPr>
          <w:b/>
        </w:rPr>
      </w:pPr>
      <w:r>
        <w:t>«Административный центр публично-правового образования»</w:t>
      </w:r>
      <w:r w:rsidR="001B0828" w:rsidRPr="00D00554">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r w:rsidR="000E6E1C">
        <w:t>.</w:t>
      </w:r>
      <w:r w:rsidR="000E6E1C" w:rsidRPr="000E6E1C">
        <w:t xml:space="preserve"> </w:t>
      </w:r>
      <w:r w:rsidR="000E6E1C">
        <w:t>Поле обязательно для заполнения</w:t>
      </w:r>
      <w:r>
        <w:t>;</w:t>
      </w:r>
    </w:p>
    <w:p w:rsidR="00BB53A1" w:rsidRDefault="00BB53A1" w:rsidP="00AB659C">
      <w:pPr>
        <w:pStyle w:val="1"/>
      </w:pPr>
      <w:r>
        <w:t>«</w:t>
      </w:r>
      <w:r w:rsidRPr="00824E42">
        <w:t>Фамилия, имя и отчество высшего должностного лица</w:t>
      </w:r>
      <w:r w:rsidR="005B6388">
        <w:t xml:space="preserve"> муниципального образования</w:t>
      </w:r>
      <w:r>
        <w:t>»</w:t>
      </w:r>
      <w:r w:rsidRPr="00D00554">
        <w:t xml:space="preserve"> – </w:t>
      </w:r>
      <w:r>
        <w:t>ручной ввод, указывается фамилия, имя и отчество высшего должностного лица</w:t>
      </w:r>
      <w:r w:rsidR="00DE7FBB">
        <w:t xml:space="preserve"> муниципального образования</w:t>
      </w:r>
      <w:r w:rsidR="000E6E1C">
        <w:t>.</w:t>
      </w:r>
      <w:r w:rsidR="000E6E1C" w:rsidRPr="000E6E1C">
        <w:t xml:space="preserve"> </w:t>
      </w:r>
      <w:r w:rsidR="000E6E1C">
        <w:t>Поле обязательно для заполнения</w:t>
      </w:r>
      <w:r>
        <w:t>;</w:t>
      </w:r>
    </w:p>
    <w:p w:rsidR="00BB53A1" w:rsidRDefault="00BB53A1" w:rsidP="00AB659C">
      <w:pPr>
        <w:pStyle w:val="1"/>
      </w:pPr>
      <w:r>
        <w:t>«</w:t>
      </w:r>
      <w:r w:rsidRPr="00824E42">
        <w:t>Должность высшего должностного лица</w:t>
      </w:r>
      <w:r w:rsidR="005B6388">
        <w:t xml:space="preserve"> муниципального образования</w:t>
      </w:r>
      <w:r>
        <w:t>»</w:t>
      </w:r>
      <w:r w:rsidRPr="00D00554">
        <w:t xml:space="preserve"> – </w:t>
      </w:r>
      <w:r>
        <w:t>ручной ввод, указывается должность высшего должностного лица</w:t>
      </w:r>
      <w:r w:rsidR="000E6E1C">
        <w:t>.</w:t>
      </w:r>
      <w:r w:rsidR="000E6E1C" w:rsidRPr="000E6E1C">
        <w:t xml:space="preserve"> </w:t>
      </w:r>
      <w:r w:rsidR="000E6E1C">
        <w:t>Поле обязательно для заполнения</w:t>
      </w:r>
      <w:r w:rsidR="00562372">
        <w:t>.</w:t>
      </w:r>
    </w:p>
    <w:p w:rsidR="00BB53A1" w:rsidRDefault="00BB53A1" w:rsidP="00AB659C">
      <w:pPr>
        <w:pStyle w:val="1"/>
      </w:pPr>
      <w:r>
        <w:t>раздел «</w:t>
      </w:r>
      <w:r w:rsidRPr="00F65DCC">
        <w:t>Герб ППО, флаг ППО</w:t>
      </w:r>
      <w:r w:rsidR="005B6388">
        <w:t>, муниципальные правовые акты</w:t>
      </w:r>
      <w:r w:rsidR="00F25619">
        <w:t>»</w:t>
      </w:r>
      <w:r w:rsidR="001B0828">
        <w:t>:</w:t>
      </w:r>
    </w:p>
    <w:p w:rsidR="001B0828" w:rsidRPr="00460F70" w:rsidRDefault="001B0828" w:rsidP="001B0828">
      <w:pPr>
        <w:pStyle w:val="1"/>
      </w:pPr>
      <w:r>
        <w:t>под</w:t>
      </w:r>
      <w:r w:rsidRPr="00954BDC">
        <w:t>раздел «</w:t>
      </w:r>
      <w:r>
        <w:t>Вложения</w:t>
      </w:r>
      <w:r w:rsidRPr="00954BDC">
        <w:t xml:space="preserve">». Для добавления вложения необходимо нажать кнопку </w:t>
      </w:r>
      <w:r w:rsidRPr="00954BDC">
        <w:rPr>
          <w:noProof/>
        </w:rPr>
        <w:drawing>
          <wp:inline distT="0" distB="0" distL="0" distR="0" wp14:anchorId="75A13F3A" wp14:editId="46038357">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rsidR="00A726A1">
        <w:fldChar w:fldCharType="begin"/>
      </w:r>
      <w:r w:rsidR="00A726A1">
        <w:instrText xml:space="preserve"> REF _Ref10559694 \h </w:instrText>
      </w:r>
      <w:r w:rsidR="00A726A1">
        <w:fldChar w:fldCharType="separate"/>
      </w:r>
      <w:r w:rsidR="00C867E0">
        <w:t xml:space="preserve">Рисунок </w:t>
      </w:r>
      <w:r w:rsidR="00C867E0">
        <w:rPr>
          <w:noProof/>
        </w:rPr>
        <w:t>15</w:t>
      </w:r>
      <w:r w:rsidR="00A726A1">
        <w:fldChar w:fldCharType="end"/>
      </w:r>
      <w:r>
        <w:t xml:space="preserve">) необходимо выбрать тип вложения и нажать «Загрузить», вложения необходимо загрузить для двух типов: </w:t>
      </w:r>
      <w:r>
        <w:rPr>
          <w:lang w:val="en-US"/>
        </w:rPr>
        <w:t>Flag</w:t>
      </w:r>
      <w:r w:rsidRPr="0000097F">
        <w:t xml:space="preserve"> (</w:t>
      </w:r>
      <w:r>
        <w:rPr>
          <w:lang w:val="en-US"/>
        </w:rPr>
        <w:t>jpg</w:t>
      </w:r>
      <w:r w:rsidRPr="0000097F">
        <w:t xml:space="preserve">), </w:t>
      </w:r>
      <w:r>
        <w:rPr>
          <w:lang w:val="en-US"/>
        </w:rPr>
        <w:t>Gerb</w:t>
      </w:r>
      <w:r w:rsidRPr="005168E0">
        <w:t xml:space="preserve"> (</w:t>
      </w:r>
      <w:r>
        <w:rPr>
          <w:lang w:val="en-US"/>
        </w:rPr>
        <w:t>jpg</w:t>
      </w:r>
      <w:r w:rsidRPr="005168E0">
        <w:t>)</w:t>
      </w:r>
      <w:r w:rsidRPr="008B1BF9">
        <w:t>.</w:t>
      </w:r>
      <w:r w:rsidRPr="001B0828">
        <w:t xml:space="preserve"> </w:t>
      </w:r>
      <w:r>
        <w:t>Изображения должны быть в формате «</w:t>
      </w:r>
      <w:r>
        <w:rPr>
          <w:lang w:val="en-US"/>
        </w:rPr>
        <w:t>jpg</w:t>
      </w:r>
      <w:r>
        <w:t>»</w:t>
      </w:r>
      <w:r w:rsidRPr="00DE1861">
        <w:t xml:space="preserve">, </w:t>
      </w:r>
      <w:r>
        <w:t xml:space="preserve">общим объемом не более 9.5 </w:t>
      </w:r>
      <w:r>
        <w:rPr>
          <w:lang w:val="en-US"/>
        </w:rPr>
        <w:t>MB</w:t>
      </w:r>
      <w:r>
        <w:t>, число файлов не более двух файлов.</w:t>
      </w:r>
    </w:p>
    <w:p w:rsidR="004C5EA6" w:rsidRDefault="00BB53A1" w:rsidP="00AB659C">
      <w:pPr>
        <w:pStyle w:val="-0"/>
      </w:pPr>
      <w:r w:rsidRPr="009D7813">
        <w:rPr>
          <w:noProof/>
        </w:rPr>
        <w:lastRenderedPageBreak/>
        <w:drawing>
          <wp:inline distT="0" distB="0" distL="0" distR="0" wp14:anchorId="0FD27068" wp14:editId="172F0A6B">
            <wp:extent cx="2800350" cy="3297155"/>
            <wp:effectExtent l="0" t="0" r="0" b="0"/>
            <wp:docPr id="1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2800825" cy="3297714"/>
                    </a:xfrm>
                    <a:prstGeom prst="rect">
                      <a:avLst/>
                    </a:prstGeom>
                    <a:noFill/>
                    <a:ln w="9525">
                      <a:noFill/>
                      <a:miter lim="800000"/>
                      <a:headEnd/>
                      <a:tailEnd/>
                    </a:ln>
                  </pic:spPr>
                </pic:pic>
              </a:graphicData>
            </a:graphic>
          </wp:inline>
        </w:drawing>
      </w:r>
    </w:p>
    <w:p w:rsidR="00BB53A1" w:rsidRPr="005168E0" w:rsidRDefault="004C5EA6" w:rsidP="00B3113A">
      <w:pPr>
        <w:pStyle w:val="affd"/>
        <w:jc w:val="center"/>
        <w:rPr>
          <w:noProof/>
        </w:rPr>
      </w:pPr>
      <w:bookmarkStart w:id="64" w:name="_Ref10559694"/>
      <w:bookmarkStart w:id="65" w:name="_Toc23248718"/>
      <w:r>
        <w:t xml:space="preserve">Рисунок </w:t>
      </w:r>
      <w:r w:rsidR="00A9339B">
        <w:fldChar w:fldCharType="begin"/>
      </w:r>
      <w:r w:rsidR="00A9339B">
        <w:instrText xml:space="preserve"> SEQ Рисунок \* ARABIC </w:instrText>
      </w:r>
      <w:r w:rsidR="00A9339B">
        <w:fldChar w:fldCharType="separate"/>
      </w:r>
      <w:r w:rsidR="00C867E0">
        <w:rPr>
          <w:noProof/>
        </w:rPr>
        <w:t>15</w:t>
      </w:r>
      <w:r w:rsidR="00A9339B">
        <w:rPr>
          <w:noProof/>
        </w:rPr>
        <w:fldChar w:fldCharType="end"/>
      </w:r>
      <w:bookmarkEnd w:id="64"/>
      <w:r w:rsidRPr="001173B8">
        <w:t xml:space="preserve"> – Форма «Добавление вложения»</w:t>
      </w:r>
      <w:bookmarkEnd w:id="65"/>
    </w:p>
    <w:p w:rsidR="00BB53A1" w:rsidRDefault="00BB53A1" w:rsidP="00AB659C">
      <w:pPr>
        <w:pStyle w:val="a7"/>
      </w:pPr>
      <w:r>
        <w:t>После загрузки, перейти к заполнению следующих полей формуляра:</w:t>
      </w:r>
    </w:p>
    <w:p w:rsidR="00BB53A1" w:rsidRPr="00954BDC" w:rsidRDefault="00BB53A1" w:rsidP="00AB659C">
      <w:pPr>
        <w:pStyle w:val="1"/>
      </w:pPr>
      <w:r w:rsidRPr="00954BDC">
        <w:t>«Герб публично</w:t>
      </w:r>
      <w:r w:rsidR="00F91091" w:rsidRPr="00954BDC">
        <w:t xml:space="preserve"> – </w:t>
      </w:r>
      <w:r w:rsidRPr="00954BDC">
        <w:t xml:space="preserve">правового образования» – </w:t>
      </w:r>
      <w:r w:rsidR="005A33E5">
        <w:t>значение заполняется автоматически</w:t>
      </w:r>
      <w:r w:rsidRPr="00954BDC">
        <w:t>;</w:t>
      </w:r>
    </w:p>
    <w:p w:rsidR="00BB53A1" w:rsidRPr="00954BDC" w:rsidRDefault="00BB53A1" w:rsidP="00AB659C">
      <w:pPr>
        <w:pStyle w:val="1"/>
      </w:pPr>
      <w:r w:rsidRPr="00954BDC">
        <w:t>«Флаг</w:t>
      </w:r>
      <w:r w:rsidR="00CF4B43">
        <w:t xml:space="preserve"> публично-правового образования</w:t>
      </w:r>
      <w:r w:rsidRPr="00954BDC">
        <w:t xml:space="preserve">» – </w:t>
      </w:r>
      <w:r w:rsidR="005A33E5">
        <w:t>значение заполняется автоматически</w:t>
      </w:r>
      <w:r w:rsidR="001B0828">
        <w:t>.</w:t>
      </w:r>
    </w:p>
    <w:p w:rsidR="00BB53A1" w:rsidRPr="00E85AA3" w:rsidRDefault="00BB53A1" w:rsidP="00AB659C">
      <w:pPr>
        <w:pStyle w:val="a1"/>
      </w:pPr>
      <w:r w:rsidRPr="00E85AA3">
        <w:t>проверить введенную информацию и нажать «Проверить документ»</w:t>
      </w:r>
      <w:r w:rsidRPr="00E85AA3">
        <w:rPr>
          <w:noProof/>
        </w:rPr>
        <w:drawing>
          <wp:inline distT="0" distB="0" distL="0" distR="0" wp14:anchorId="02AF6D09" wp14:editId="1EF6B4A9">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rsidR="00827454">
        <w:t>ть исправление указанных ошибок;</w:t>
      </w:r>
    </w:p>
    <w:p w:rsidR="00BB53A1" w:rsidRDefault="00BB53A1" w:rsidP="00AB659C">
      <w:pPr>
        <w:pStyle w:val="a1"/>
      </w:pPr>
      <w:r>
        <w:t xml:space="preserve">сохранить документ, по кнопке </w:t>
      </w:r>
      <w:r>
        <w:rPr>
          <w:noProof/>
          <w:snapToGrid/>
        </w:rPr>
        <w:drawing>
          <wp:inline distT="0" distB="0" distL="0" distR="0" wp14:anchorId="797D6852" wp14:editId="5B181A15">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rsidR="00827454">
        <w:t xml:space="preserve"> «Сохранить изменения»;</w:t>
      </w:r>
    </w:p>
    <w:p w:rsidR="00BB53A1" w:rsidRDefault="00BB53A1" w:rsidP="00AB659C">
      <w:pPr>
        <w:pStyle w:val="a1"/>
      </w:pPr>
      <w:r>
        <w:t>выбрать созданный формуляр в статусе «Черновик»;</w:t>
      </w:r>
    </w:p>
    <w:p w:rsidR="00BB53A1" w:rsidRDefault="00BB53A1" w:rsidP="00AB659C">
      <w:pPr>
        <w:pStyle w:val="a1"/>
      </w:pPr>
      <w:r w:rsidRPr="000B2AEE">
        <w:t xml:space="preserve">на панели инструментов нажать кнопку </w:t>
      </w:r>
      <w:r w:rsidRPr="000B2AEE">
        <w:rPr>
          <w:noProof/>
        </w:rPr>
        <w:drawing>
          <wp:inline distT="0" distB="0" distL="0" distR="0" wp14:anchorId="46AD810E" wp14:editId="093CBF5F">
            <wp:extent cx="318770" cy="297815"/>
            <wp:effectExtent l="0" t="0" r="0" b="0"/>
            <wp:docPr id="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B53A1" w:rsidRPr="00AC685B" w:rsidRDefault="00BB53A1" w:rsidP="00AB659C">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w:t>
      </w:r>
      <w:r w:rsidR="00827454">
        <w:t>утем выбора их из справочников</w:t>
      </w:r>
      <w:r>
        <w:t>;</w:t>
      </w:r>
    </w:p>
    <w:p w:rsidR="00BB53A1" w:rsidRDefault="00BB53A1" w:rsidP="00AB659C">
      <w:pPr>
        <w:pStyle w:val="a1"/>
      </w:pPr>
      <w:r>
        <w:t>в поле «Порядок» установить порядковый номер согласующего, например: 1 – для первого, 2 – для второго.</w:t>
      </w:r>
      <w:r w:rsidR="00827454" w:rsidRPr="00827454">
        <w:t xml:space="preserve"> </w:t>
      </w:r>
      <w:r w:rsidR="00827454">
        <w:t xml:space="preserve">Если согласования не </w:t>
      </w:r>
      <w:r w:rsidR="00827454">
        <w:lastRenderedPageBreak/>
        <w:t>требуется, установить галку в поле</w:t>
      </w:r>
      <w:r w:rsidR="00940D55">
        <w:t xml:space="preserve"> «Пропустить этап согласования»;</w:t>
      </w:r>
    </w:p>
    <w:p w:rsidR="00BB53A1" w:rsidRDefault="00BB53A1" w:rsidP="00AB659C">
      <w:pPr>
        <w:pStyle w:val="a1"/>
      </w:pPr>
      <w:r>
        <w:t>нажать «ОК».</w:t>
      </w:r>
    </w:p>
    <w:p w:rsidR="00BB53A1" w:rsidRDefault="00BB53A1" w:rsidP="00115DD2">
      <w:pPr>
        <w:pStyle w:val="a7"/>
      </w:pPr>
      <w:r>
        <w:t>После формирования листа согласования, заявка на размещение информации переходит в статус «На согласовании</w:t>
      </w:r>
      <w:r w:rsidR="005B2586">
        <w:t xml:space="preserve"> в </w:t>
      </w:r>
      <w:r w:rsidR="00375D20">
        <w:t>финоргане ГП, СП, ВнГор</w:t>
      </w:r>
      <w:r>
        <w:t>» и направляется</w:t>
      </w:r>
      <w:r w:rsidRPr="009B6E03">
        <w:t xml:space="preserve"> </w:t>
      </w:r>
      <w:r>
        <w:t>пользователям с полномочием «</w:t>
      </w:r>
      <w:r w:rsidR="004F7BA0">
        <w:t>Согласующий</w:t>
      </w:r>
      <w:r>
        <w:t>».</w:t>
      </w:r>
    </w:p>
    <w:p w:rsidR="00BB53A1" w:rsidRDefault="00BB53A1" w:rsidP="00115DD2">
      <w:pPr>
        <w:pStyle w:val="a7"/>
      </w:pPr>
      <w:bookmarkStart w:id="66" w:name="_Ref509414268"/>
      <w:r>
        <w:t xml:space="preserve">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w:t>
      </w:r>
      <w:r w:rsidR="00723421">
        <w:t xml:space="preserve">на </w:t>
      </w:r>
      <w:r w:rsidR="000810FC">
        <w:t>пользователя с полномочием «Утверждающий»</w:t>
      </w:r>
      <w:r>
        <w:t>.</w:t>
      </w:r>
      <w:bookmarkEnd w:id="66"/>
    </w:p>
    <w:p w:rsidR="00BB53A1" w:rsidRDefault="00BB53A1" w:rsidP="00115DD2">
      <w:pPr>
        <w:pStyle w:val="a7"/>
      </w:pPr>
      <w:r>
        <w:t>Описание процесса согласования приведено в п.</w:t>
      </w:r>
      <w:r w:rsidR="002A0679">
        <w:fldChar w:fldCharType="begin"/>
      </w:r>
      <w:r w:rsidR="002A0679">
        <w:instrText xml:space="preserve"> REF _Ref21195961 \r \h </w:instrText>
      </w:r>
      <w:r w:rsidR="002A0679">
        <w:fldChar w:fldCharType="separate"/>
      </w:r>
      <w:r w:rsidR="00C867E0">
        <w:t>3.3</w:t>
      </w:r>
      <w:r w:rsidR="002A0679">
        <w:fldChar w:fldCharType="end"/>
      </w:r>
      <w:r w:rsidR="002A0679">
        <w:t xml:space="preserve"> </w:t>
      </w:r>
      <w:r w:rsidR="002A0679">
        <w:fldChar w:fldCharType="begin"/>
      </w:r>
      <w:r w:rsidR="002A0679">
        <w:instrText xml:space="preserve"> REF _Ref21195964 \h </w:instrText>
      </w:r>
      <w:r w:rsidR="002A0679">
        <w:fldChar w:fldCharType="separate"/>
      </w:r>
      <w:r w:rsidR="00C867E0">
        <w:t>Порядок согласования документа</w:t>
      </w:r>
      <w:r w:rsidR="002A0679">
        <w:fldChar w:fldCharType="end"/>
      </w:r>
      <w:r>
        <w:t>.</w:t>
      </w:r>
    </w:p>
    <w:p w:rsidR="00A300C4" w:rsidRDefault="00BB53A1" w:rsidP="00115DD2">
      <w:pPr>
        <w:pStyle w:val="a7"/>
      </w:pPr>
      <w:r>
        <w:t>Описание процесса утверждения приведено в п.</w:t>
      </w:r>
      <w:r w:rsidR="002A0679">
        <w:fldChar w:fldCharType="begin"/>
      </w:r>
      <w:r w:rsidR="002A0679">
        <w:instrText xml:space="preserve"> REF _Ref21195984 \r \h </w:instrText>
      </w:r>
      <w:r w:rsidR="002A0679">
        <w:fldChar w:fldCharType="separate"/>
      </w:r>
      <w:r w:rsidR="00C867E0">
        <w:t>3.4</w:t>
      </w:r>
      <w:r w:rsidR="002A0679">
        <w:fldChar w:fldCharType="end"/>
      </w:r>
      <w:r w:rsidR="002A0679">
        <w:t xml:space="preserve"> </w:t>
      </w:r>
      <w:r w:rsidR="002A0679">
        <w:fldChar w:fldCharType="begin"/>
      </w:r>
      <w:r w:rsidR="002A0679">
        <w:instrText xml:space="preserve"> REF _Ref21195986 \h </w:instrText>
      </w:r>
      <w:r w:rsidR="002A0679">
        <w:fldChar w:fldCharType="separate"/>
      </w:r>
      <w:r w:rsidR="00C867E0">
        <w:t>Порядок утверждения документа</w:t>
      </w:r>
      <w:r w:rsidR="002A0679">
        <w:fldChar w:fldCharType="end"/>
      </w:r>
      <w:r w:rsidR="000810FC">
        <w:t>.</w:t>
      </w:r>
    </w:p>
    <w:p w:rsidR="0097695B" w:rsidRPr="0046333F" w:rsidRDefault="00115DD2" w:rsidP="00C00463">
      <w:pPr>
        <w:pStyle w:val="3"/>
      </w:pPr>
      <w:r>
        <w:t>Ф</w:t>
      </w:r>
      <w:r w:rsidR="0097695B" w:rsidRPr="0046333F">
        <w:t>ормуляр «</w:t>
      </w:r>
      <w:hyperlink r:id="rId36" w:history="1">
        <w:r w:rsidR="0097695B" w:rsidRPr="0097695B">
          <w:rPr>
            <w:rStyle w:val="bpmenufontcolor"/>
            <w:color w:val="auto"/>
          </w:rPr>
          <w:t>2.4 Информация о муниципальных правовых актах, регулирующих бюджетные правоотношения</w:t>
        </w:r>
      </w:hyperlink>
      <w:r w:rsidR="0097695B">
        <w:t>»</w:t>
      </w:r>
    </w:p>
    <w:p w:rsidR="0097695B" w:rsidRPr="00D41DB0" w:rsidRDefault="0097695B" w:rsidP="00115DD2">
      <w:pPr>
        <w:pStyle w:val="a7"/>
      </w:pPr>
      <w:r w:rsidRPr="00921DB7">
        <w:t xml:space="preserve">Информация в формуляре заполняется </w:t>
      </w:r>
      <w:r>
        <w:t>пользователем с полномочием «Ввод данных»</w:t>
      </w:r>
      <w:r w:rsidRPr="00921DB7">
        <w:t>.</w:t>
      </w:r>
      <w:r w:rsidR="0031208D">
        <w:t xml:space="preserve"> </w:t>
      </w:r>
      <w:r w:rsidRPr="00D41DB0">
        <w:t xml:space="preserve">Для заполнения информации о </w:t>
      </w:r>
      <w:r w:rsidR="00777281" w:rsidRPr="00777281">
        <w:t>муниципальных правовых актах, регулирующих бюджетные правоотношения</w:t>
      </w:r>
      <w:r>
        <w:t>,</w:t>
      </w:r>
      <w:r w:rsidRPr="00D41DB0">
        <w:t xml:space="preserve"> необходимо:</w:t>
      </w:r>
    </w:p>
    <w:p w:rsidR="00587DE8" w:rsidRPr="00587DE8" w:rsidRDefault="00587DE8" w:rsidP="00587DE8">
      <w:pPr>
        <w:pStyle w:val="a1"/>
        <w:numPr>
          <w:ilvl w:val="0"/>
          <w:numId w:val="20"/>
        </w:numPr>
        <w:tabs>
          <w:tab w:val="num" w:pos="993"/>
        </w:tabs>
        <w:rPr>
          <w:color w:val="auto"/>
        </w:rPr>
      </w:pPr>
      <w:r>
        <w:t xml:space="preserve">для создания нового документа перейти в раздел </w:t>
      </w:r>
      <w:r w:rsidRPr="00B77264">
        <w:t xml:space="preserve">«ЕПБС\ </w:t>
      </w:r>
      <w:r>
        <w:rPr>
          <w:rStyle w:val="bpmenufontcolor"/>
        </w:rPr>
        <w:t>Размещение информации на ЕПБС финансовыми органами муниципальных образований\</w:t>
      </w:r>
      <w:r w:rsidRPr="00A207A8">
        <w:t xml:space="preserve"> </w:t>
      </w:r>
      <w:r>
        <w:t>Информация, формируемая финорганами ГП, СП, ВнГор</w:t>
      </w:r>
      <w:r w:rsidRPr="00B77264">
        <w:t>»</w:t>
      </w:r>
      <w:r>
        <w:t>;</w:t>
      </w:r>
    </w:p>
    <w:p w:rsidR="00587DE8" w:rsidRPr="00587DE8" w:rsidRDefault="00587DE8" w:rsidP="00587DE8">
      <w:pPr>
        <w:pStyle w:val="a1"/>
        <w:numPr>
          <w:ilvl w:val="0"/>
          <w:numId w:val="20"/>
        </w:numPr>
        <w:tabs>
          <w:tab w:val="num" w:pos="993"/>
        </w:tabs>
        <w:rPr>
          <w:color w:val="auto"/>
        </w:rPr>
      </w:pPr>
      <w:r w:rsidRPr="00B77264">
        <w:t>выбрать</w:t>
      </w:r>
      <w:r>
        <w:t xml:space="preserve"> фильтр папку «На формировании (мое)» (подробное описание фильтр папки представлено в п. </w:t>
      </w:r>
      <w:r>
        <w:fldChar w:fldCharType="begin"/>
      </w:r>
      <w:r>
        <w:instrText xml:space="preserve"> REF _Ref21429874 \r \h </w:instrText>
      </w:r>
      <w:r>
        <w:fldChar w:fldCharType="separate"/>
      </w:r>
      <w:r w:rsidR="00C867E0">
        <w:t>2.1.2</w:t>
      </w:r>
      <w:r>
        <w:fldChar w:fldCharType="end"/>
      </w:r>
      <w:r>
        <w:t>);</w:t>
      </w:r>
    </w:p>
    <w:p w:rsidR="00587DE8" w:rsidRPr="00587DE8" w:rsidRDefault="00587DE8" w:rsidP="00587DE8">
      <w:pPr>
        <w:pStyle w:val="a1"/>
        <w:numPr>
          <w:ilvl w:val="0"/>
          <w:numId w:val="20"/>
        </w:numPr>
        <w:tabs>
          <w:tab w:val="num" w:pos="993"/>
        </w:tabs>
        <w:rPr>
          <w:color w:val="auto"/>
        </w:rPr>
      </w:pPr>
      <w:r>
        <w:t xml:space="preserve">на панели инструментов нажать кнопку </w:t>
      </w:r>
      <w:r>
        <w:rPr>
          <w:noProof/>
          <w:snapToGrid/>
        </w:rPr>
        <w:drawing>
          <wp:inline distT="0" distB="0" distL="0" distR="0" wp14:anchorId="7A864559" wp14:editId="0C1F5D1F">
            <wp:extent cx="211300" cy="19672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587DE8" w:rsidRPr="00642C6E" w:rsidRDefault="00587DE8" w:rsidP="00642C6E">
      <w:pPr>
        <w:pStyle w:val="a1"/>
        <w:numPr>
          <w:ilvl w:val="0"/>
          <w:numId w:val="20"/>
        </w:numPr>
        <w:tabs>
          <w:tab w:val="num" w:pos="993"/>
        </w:tabs>
      </w:pPr>
      <w:r w:rsidRPr="00642C6E">
        <w:t>в окне «Выбор типа документа» выбрать пункт «</w:t>
      </w:r>
      <w:hyperlink r:id="rId37" w:history="1">
        <w:r w:rsidRPr="00642C6E">
          <w:t>2.4 Информация о муниципальных правовых актах, регулирующих бюджетные правоотношения</w:t>
        </w:r>
      </w:hyperlink>
      <w:r w:rsidRPr="00642C6E">
        <w:t>» (</w:t>
      </w:r>
      <w:r w:rsidR="00642C6E">
        <w:fldChar w:fldCharType="begin"/>
      </w:r>
      <w:r w:rsidR="00642C6E">
        <w:instrText xml:space="preserve"> REF _Ref21430580 \h </w:instrText>
      </w:r>
      <w:r w:rsidR="00642C6E">
        <w:fldChar w:fldCharType="separate"/>
      </w:r>
      <w:r w:rsidR="00C867E0">
        <w:t xml:space="preserve">Рисунок </w:t>
      </w:r>
      <w:r w:rsidR="00C867E0">
        <w:rPr>
          <w:noProof/>
        </w:rPr>
        <w:t>16</w:t>
      </w:r>
      <w:r w:rsidR="00642C6E">
        <w:fldChar w:fldCharType="end"/>
      </w:r>
      <w:r w:rsidRPr="00642C6E">
        <w:t>);</w:t>
      </w:r>
    </w:p>
    <w:p w:rsidR="00587DE8" w:rsidRDefault="00642C6E" w:rsidP="00587DE8">
      <w:pPr>
        <w:pStyle w:val="affd"/>
        <w:jc w:val="center"/>
      </w:pPr>
      <w:r>
        <w:rPr>
          <w:noProof/>
          <w:snapToGrid/>
        </w:rPr>
        <w:lastRenderedPageBreak/>
        <w:drawing>
          <wp:inline distT="0" distB="0" distL="0" distR="0" wp14:anchorId="2A44366B" wp14:editId="15E87DA4">
            <wp:extent cx="2403186" cy="166557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404105" cy="1666212"/>
                    </a:xfrm>
                    <a:prstGeom prst="rect">
                      <a:avLst/>
                    </a:prstGeom>
                  </pic:spPr>
                </pic:pic>
              </a:graphicData>
            </a:graphic>
          </wp:inline>
        </w:drawing>
      </w:r>
    </w:p>
    <w:p w:rsidR="00587DE8" w:rsidRDefault="00587DE8" w:rsidP="00587DE8">
      <w:pPr>
        <w:pStyle w:val="affd"/>
        <w:jc w:val="center"/>
      </w:pPr>
      <w:bookmarkStart w:id="67" w:name="_Ref21430580"/>
      <w:bookmarkStart w:id="68" w:name="_Toc23248719"/>
      <w:r>
        <w:t xml:space="preserve">Рисунок </w:t>
      </w:r>
      <w:r w:rsidR="00A9339B">
        <w:fldChar w:fldCharType="begin"/>
      </w:r>
      <w:r w:rsidR="00A9339B">
        <w:instrText xml:space="preserve"> SEQ Рисунок \* ARABIC </w:instrText>
      </w:r>
      <w:r w:rsidR="00A9339B">
        <w:fldChar w:fldCharType="separate"/>
      </w:r>
      <w:r w:rsidR="00C867E0">
        <w:rPr>
          <w:noProof/>
        </w:rPr>
        <w:t>16</w:t>
      </w:r>
      <w:r w:rsidR="00A9339B">
        <w:rPr>
          <w:noProof/>
        </w:rPr>
        <w:fldChar w:fldCharType="end"/>
      </w:r>
      <w:bookmarkEnd w:id="67"/>
      <w:r>
        <w:t xml:space="preserve"> -</w:t>
      </w:r>
      <w:r w:rsidRPr="007C7218">
        <w:t xml:space="preserve"> </w:t>
      </w:r>
      <w:r w:rsidRPr="004259E6">
        <w:t>Пункт «2.4 Информация о муниципальных правовых актах, регулирующих бюджетные правоотношения»</w:t>
      </w:r>
      <w:bookmarkEnd w:id="68"/>
    </w:p>
    <w:p w:rsidR="00C07833" w:rsidRDefault="00C07833" w:rsidP="00AB659C">
      <w:pPr>
        <w:pStyle w:val="a1"/>
      </w:pPr>
      <w:r>
        <w:t xml:space="preserve">откроется формуляр для заполнения информации </w:t>
      </w:r>
      <w:r>
        <w:rPr>
          <w:rStyle w:val="bpmenufontcolor"/>
          <w:color w:val="auto"/>
        </w:rPr>
        <w:t xml:space="preserve">о </w:t>
      </w:r>
      <w:r w:rsidRPr="000B631A">
        <w:t>муниципальных правовых актах, регулирующих бюджетные правоотношения</w:t>
      </w:r>
      <w:r>
        <w:t xml:space="preserve"> (</w:t>
      </w:r>
      <w:r w:rsidR="00C26EAE">
        <w:fldChar w:fldCharType="begin"/>
      </w:r>
      <w:r w:rsidR="00C26EAE">
        <w:instrText xml:space="preserve"> REF _Ref10559861 \h </w:instrText>
      </w:r>
      <w:r w:rsidR="00C26EAE">
        <w:fldChar w:fldCharType="separate"/>
      </w:r>
      <w:r w:rsidR="00C867E0">
        <w:t xml:space="preserve">Рисунок </w:t>
      </w:r>
      <w:r w:rsidR="00C867E0">
        <w:rPr>
          <w:noProof/>
        </w:rPr>
        <w:t>17</w:t>
      </w:r>
      <w:r w:rsidR="00C26EAE">
        <w:fldChar w:fldCharType="end"/>
      </w:r>
      <w:r>
        <w:t>);</w:t>
      </w:r>
    </w:p>
    <w:p w:rsidR="003F0D15" w:rsidRDefault="00E22723" w:rsidP="00AB659C">
      <w:pPr>
        <w:pStyle w:val="-0"/>
      </w:pPr>
      <w:r>
        <w:rPr>
          <w:noProof/>
          <w:snapToGrid/>
        </w:rPr>
        <w:drawing>
          <wp:inline distT="0" distB="0" distL="0" distR="0" wp14:anchorId="1328BD18" wp14:editId="1CEB0442">
            <wp:extent cx="3830128" cy="292435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36868" cy="2929500"/>
                    </a:xfrm>
                    <a:prstGeom prst="rect">
                      <a:avLst/>
                    </a:prstGeom>
                    <a:noFill/>
                    <a:ln>
                      <a:noFill/>
                    </a:ln>
                  </pic:spPr>
                </pic:pic>
              </a:graphicData>
            </a:graphic>
          </wp:inline>
        </w:drawing>
      </w:r>
      <w:bookmarkStart w:id="69" w:name="_Ref509998675"/>
    </w:p>
    <w:p w:rsidR="00024914" w:rsidRDefault="003F0D15" w:rsidP="00180530">
      <w:pPr>
        <w:pStyle w:val="affd"/>
        <w:jc w:val="center"/>
        <w:rPr>
          <w:noProof/>
        </w:rPr>
      </w:pPr>
      <w:bookmarkStart w:id="70" w:name="_Ref10559861"/>
      <w:bookmarkStart w:id="71" w:name="_Toc23248720"/>
      <w:r>
        <w:t xml:space="preserve">Рисунок </w:t>
      </w:r>
      <w:r w:rsidR="00A9339B">
        <w:fldChar w:fldCharType="begin"/>
      </w:r>
      <w:r w:rsidR="00A9339B">
        <w:instrText xml:space="preserve"> SEQ Рисунок \* ARABIC </w:instrText>
      </w:r>
      <w:r w:rsidR="00A9339B">
        <w:fldChar w:fldCharType="separate"/>
      </w:r>
      <w:r w:rsidR="00C867E0">
        <w:rPr>
          <w:noProof/>
        </w:rPr>
        <w:t>17</w:t>
      </w:r>
      <w:r w:rsidR="00A9339B">
        <w:rPr>
          <w:noProof/>
        </w:rPr>
        <w:fldChar w:fldCharType="end"/>
      </w:r>
      <w:bookmarkEnd w:id="70"/>
      <w:r w:rsidRPr="00EA6AC3">
        <w:t xml:space="preserve"> – Формуляр «2.4 Информация о муниципальных правовых актах, регулирующих бюджетные правоотношения»</w:t>
      </w:r>
      <w:bookmarkEnd w:id="71"/>
    </w:p>
    <w:bookmarkEnd w:id="69"/>
    <w:p w:rsidR="0097695B" w:rsidRDefault="0097695B" w:rsidP="00AB659C">
      <w:pPr>
        <w:pStyle w:val="a1"/>
      </w:pPr>
      <w:r>
        <w:t>В документе необходимо заполнить следующие поля:</w:t>
      </w:r>
    </w:p>
    <w:p w:rsidR="0097695B" w:rsidRDefault="0097695B" w:rsidP="00AB659C">
      <w:pPr>
        <w:pStyle w:val="1"/>
      </w:pPr>
      <w:r w:rsidRPr="0063292D">
        <w:t>«Номер документа» – заполняется автоматически;</w:t>
      </w:r>
    </w:p>
    <w:p w:rsidR="00E22723" w:rsidRDefault="00E22723" w:rsidP="00AB659C">
      <w:pPr>
        <w:pStyle w:val="1"/>
      </w:pPr>
      <w:r>
        <w:t>раздел «Информация о публично</w:t>
      </w:r>
      <w:r w:rsidRPr="0063292D">
        <w:t xml:space="preserve"> – </w:t>
      </w:r>
      <w:r>
        <w:t>правовом образовании муниципального образования, по которому предоставлена информация. В разделе необходимо заполнить следующие поля:</w:t>
      </w:r>
    </w:p>
    <w:p w:rsidR="00E22723" w:rsidRDefault="00E22723" w:rsidP="00AB659C">
      <w:pPr>
        <w:pStyle w:val="1"/>
      </w:pPr>
      <w:r>
        <w:t>«</w:t>
      </w:r>
      <w:r w:rsidRPr="00F545AE">
        <w:t>Код публично-правового образования по ОКТМО</w:t>
      </w:r>
      <w:r>
        <w:t>»</w:t>
      </w:r>
      <w:r w:rsidRPr="0063292D">
        <w:t xml:space="preserve"> – </w:t>
      </w:r>
      <w:r>
        <w:t>заполняется автоматически по Общероссийскому классификатору территорий муниципальных образований</w:t>
      </w:r>
      <w:r w:rsidR="009924C6">
        <w:t>.</w:t>
      </w:r>
      <w:r w:rsidR="009924C6" w:rsidRPr="009924C6">
        <w:t xml:space="preserve"> </w:t>
      </w:r>
      <w:r w:rsidR="009924C6">
        <w:t>Поле обязательно для заполнения</w:t>
      </w:r>
      <w:r>
        <w:t>;</w:t>
      </w:r>
    </w:p>
    <w:p w:rsidR="00E22723" w:rsidRPr="0063292D" w:rsidRDefault="00E22723" w:rsidP="00AB659C">
      <w:pPr>
        <w:pStyle w:val="1"/>
      </w:pPr>
      <w:r>
        <w:lastRenderedPageBreak/>
        <w:t>«</w:t>
      </w:r>
      <w:r w:rsidRPr="00F545AE">
        <w:t>Наименование публично-правового образования</w:t>
      </w:r>
      <w:r w:rsidRPr="00E22723">
        <w:t xml:space="preserve"> </w:t>
      </w:r>
      <w:r w:rsidRPr="00F545AE">
        <w:t>ОКТМО</w:t>
      </w:r>
      <w:r>
        <w:t xml:space="preserve">» </w:t>
      </w:r>
      <w:r w:rsidRPr="0063292D">
        <w:t>–</w:t>
      </w:r>
      <w:r>
        <w:t xml:space="preserve"> </w:t>
      </w:r>
      <w:r w:rsidR="00A345E8">
        <w:t>з</w:t>
      </w:r>
      <w:r w:rsidR="00A345E8" w:rsidRPr="00F545AE">
        <w:t>аполняется автоматически по Общероссийскому классификатору террит</w:t>
      </w:r>
      <w:r w:rsidR="00A345E8">
        <w:t>орий муниципальных образований</w:t>
      </w:r>
      <w:r w:rsidR="009924C6">
        <w:t>.</w:t>
      </w:r>
      <w:r w:rsidR="009924C6" w:rsidRPr="009924C6">
        <w:t xml:space="preserve"> </w:t>
      </w:r>
      <w:r w:rsidR="009924C6">
        <w:t>Поле обязательно для заполнения;</w:t>
      </w:r>
    </w:p>
    <w:p w:rsidR="0097695B" w:rsidRPr="0063292D" w:rsidRDefault="0097695B" w:rsidP="00AB659C">
      <w:pPr>
        <w:pStyle w:val="1"/>
      </w:pPr>
      <w:r w:rsidRPr="0063292D">
        <w:t>«Статус акта» – выбрать значение из</w:t>
      </w:r>
      <w:r>
        <w:t xml:space="preserve"> выпадающего</w:t>
      </w:r>
      <w:r w:rsidRPr="0063292D">
        <w:t xml:space="preserve"> списка</w:t>
      </w:r>
      <w:r w:rsidR="009924C6">
        <w:t>,</w:t>
      </w:r>
      <w:r w:rsidR="009924C6" w:rsidRPr="009924C6">
        <w:t xml:space="preserve"> </w:t>
      </w:r>
      <w:r w:rsidR="009924C6">
        <w:t>поле обязательно для заполнения</w:t>
      </w:r>
      <w:r>
        <w:t>;</w:t>
      </w:r>
    </w:p>
    <w:p w:rsidR="0097695B" w:rsidRPr="0063292D" w:rsidRDefault="0097695B" w:rsidP="00AB659C">
      <w:pPr>
        <w:pStyle w:val="1"/>
      </w:pPr>
      <w:r w:rsidRPr="0063292D">
        <w:t>«Тип документа» – выбрать значение из</w:t>
      </w:r>
      <w:r>
        <w:t xml:space="preserve"> выпадающего</w:t>
      </w:r>
      <w:r w:rsidRPr="0063292D">
        <w:t xml:space="preserve"> списка</w:t>
      </w:r>
      <w:r w:rsidR="009924C6">
        <w:t>,</w:t>
      </w:r>
      <w:r w:rsidR="009924C6" w:rsidRPr="009924C6">
        <w:t xml:space="preserve"> </w:t>
      </w:r>
      <w:r w:rsidR="009924C6">
        <w:t>поле обязательно для заполнения</w:t>
      </w:r>
      <w:r>
        <w:t>;</w:t>
      </w:r>
    </w:p>
    <w:p w:rsidR="0097695B" w:rsidRPr="0063292D" w:rsidRDefault="0097695B" w:rsidP="00AB659C">
      <w:pPr>
        <w:pStyle w:val="1"/>
      </w:pPr>
      <w:r w:rsidRPr="0063292D">
        <w:t xml:space="preserve">«Вид акта» – выбрать значение из </w:t>
      </w:r>
      <w:r>
        <w:t xml:space="preserve">выпадающего </w:t>
      </w:r>
      <w:r w:rsidRPr="0063292D">
        <w:t>списка</w:t>
      </w:r>
      <w:r w:rsidR="00476AF5">
        <w:t>,</w:t>
      </w:r>
      <w:r w:rsidR="00476AF5" w:rsidRPr="00476AF5">
        <w:t xml:space="preserve"> </w:t>
      </w:r>
      <w:r w:rsidR="00476AF5">
        <w:t>поле обязательно для заполнения</w:t>
      </w:r>
      <w:r>
        <w:t>;</w:t>
      </w:r>
    </w:p>
    <w:p w:rsidR="0097695B" w:rsidRDefault="0097695B" w:rsidP="00AB659C">
      <w:pPr>
        <w:pStyle w:val="1"/>
      </w:pPr>
      <w:r w:rsidRPr="0063292D">
        <w:t>«Номер акта» – ручной ввод</w:t>
      </w:r>
      <w:r w:rsidR="00476AF5">
        <w:t>, указать номер правового акта, поле не обязательно для заполнения</w:t>
      </w:r>
      <w:r w:rsidRPr="0063292D">
        <w:t>;</w:t>
      </w:r>
    </w:p>
    <w:p w:rsidR="00D1731D" w:rsidRDefault="00D1731D"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97695B" w:rsidRPr="0063292D" w:rsidRDefault="0097695B"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rsidR="00E5355D">
        <w:t>.</w:t>
      </w:r>
      <w:r w:rsidR="00E5355D" w:rsidRPr="00E5355D">
        <w:t xml:space="preserve"> </w:t>
      </w:r>
      <w:r w:rsidR="00E5355D">
        <w:t>Поле обязательно для заполнения;</w:t>
      </w:r>
    </w:p>
    <w:p w:rsidR="0097695B" w:rsidRDefault="0097695B"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rsidR="00E5355D">
        <w:t>. Поле не обязательно для заполнения;</w:t>
      </w:r>
    </w:p>
    <w:p w:rsidR="00D04D6D" w:rsidRPr="0063292D" w:rsidRDefault="00D04D6D"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97695B" w:rsidRPr="0063292D" w:rsidRDefault="00D04D6D" w:rsidP="00AB659C">
      <w:pPr>
        <w:pStyle w:val="1"/>
      </w:pPr>
      <w:r w:rsidRPr="0063292D">
        <w:t xml:space="preserve"> </w:t>
      </w:r>
      <w:r w:rsidR="0097695B" w:rsidRPr="0063292D">
        <w:t>«</w:t>
      </w:r>
      <w:r w:rsidR="0097695B">
        <w:t>Наименование источника публикации</w:t>
      </w:r>
      <w:r w:rsidR="0097695B" w:rsidRPr="0063292D">
        <w:t xml:space="preserve">» </w:t>
      </w:r>
      <w:r w:rsidR="0097695B">
        <w:t>–</w:t>
      </w:r>
      <w:r w:rsidR="0097695B" w:rsidRPr="0063292D">
        <w:t xml:space="preserve"> ручной ввод, необходимо указать источник пуб</w:t>
      </w:r>
      <w:r w:rsidR="00024914">
        <w:t>ликации документа или материала</w:t>
      </w:r>
      <w:r>
        <w:t>.</w:t>
      </w:r>
      <w:r w:rsidRPr="00D04D6D">
        <w:t xml:space="preserve"> </w:t>
      </w:r>
      <w:r>
        <w:t xml:space="preserve">Поле </w:t>
      </w:r>
      <w:r w:rsidR="00E8440A">
        <w:t xml:space="preserve">не </w:t>
      </w:r>
      <w:r>
        <w:t>обязательно для заполнения;</w:t>
      </w:r>
    </w:p>
    <w:p w:rsidR="00E8440A" w:rsidRDefault="0097695B"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00E8440A" w:rsidRPr="00E8440A">
        <w:t xml:space="preserve"> </w:t>
      </w:r>
      <w:r w:rsidR="00E8440A">
        <w:t>Пол</w:t>
      </w:r>
      <w:r w:rsidR="00D458E4">
        <w:t>е не обязательно для заполнения.</w:t>
      </w:r>
    </w:p>
    <w:p w:rsidR="00D458E4" w:rsidRDefault="00D458E4" w:rsidP="00D458E4">
      <w:pPr>
        <w:pStyle w:val="1"/>
      </w:pPr>
      <w:r w:rsidRPr="0063292D">
        <w:lastRenderedPageBreak/>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7F0F16D6" wp14:editId="00EC1F29">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r w:rsidRPr="00D458E4">
        <w:t xml:space="preserve"> </w:t>
      </w:r>
      <w:r>
        <w:t>В разделе необходимо заполнить следующие поля:</w:t>
      </w:r>
    </w:p>
    <w:p w:rsidR="0097695B" w:rsidRDefault="0097695B" w:rsidP="00AB659C">
      <w:pPr>
        <w:pStyle w:val="1"/>
      </w:pPr>
      <w:r>
        <w:t>«№ п</w:t>
      </w:r>
      <w:r w:rsidRPr="0044760C">
        <w:t>/</w:t>
      </w:r>
      <w:r>
        <w:t>п»</w:t>
      </w:r>
      <w:r w:rsidRPr="004D4399">
        <w:t xml:space="preserve"> –</w:t>
      </w:r>
      <w:r>
        <w:t xml:space="preserve"> заполняется автоматически;</w:t>
      </w:r>
    </w:p>
    <w:p w:rsidR="0097695B" w:rsidRDefault="0097695B" w:rsidP="00AB659C">
      <w:pPr>
        <w:pStyle w:val="1"/>
      </w:pPr>
      <w:r>
        <w:t>«Код и наименование вида публично-правового образования»</w:t>
      </w:r>
      <w:r w:rsidR="00055F60">
        <w:t xml:space="preserve"> –</w:t>
      </w:r>
      <w:r w:rsidR="00055F60" w:rsidRPr="0063292D">
        <w:t xml:space="preserve"> </w:t>
      </w:r>
      <w:r>
        <w:t>выбрать значение из выпадающего списка</w:t>
      </w:r>
      <w:r w:rsidR="00055F60">
        <w:t>.</w:t>
      </w:r>
      <w:r w:rsidR="00055F60" w:rsidRPr="00055F60">
        <w:t xml:space="preserve"> </w:t>
      </w:r>
      <w:r w:rsidR="00055F60">
        <w:t>Поле обязательно для заполнения при заполнении раздела</w:t>
      </w:r>
      <w:r w:rsidR="00FB21C3">
        <w:t>.</w:t>
      </w:r>
    </w:p>
    <w:p w:rsidR="0097695B" w:rsidRDefault="0097695B" w:rsidP="00AB659C">
      <w:pPr>
        <w:pStyle w:val="1"/>
      </w:pPr>
      <w:r>
        <w:t>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97695B" w:rsidRPr="0063292D" w:rsidRDefault="0097695B" w:rsidP="00AB659C">
      <w:pPr>
        <w:pStyle w:val="1"/>
      </w:pPr>
      <w:r w:rsidRPr="0063292D">
        <w:t xml:space="preserve">«Дата начала приостановления действия» </w:t>
      </w:r>
      <w:r>
        <w:t>–</w:t>
      </w:r>
      <w:r w:rsidRPr="0063292D">
        <w:t xml:space="preserve"> выбрать значение из календаря или заполнить ручным вводом в формате ДД.ММ.ГГГГ</w:t>
      </w:r>
      <w:r w:rsidR="00E52534">
        <w:t>.</w:t>
      </w:r>
      <w:r w:rsidR="00E52534" w:rsidRPr="00E52534">
        <w:t xml:space="preserve"> </w:t>
      </w:r>
      <w:r w:rsidR="00E52534">
        <w:t>Поле обязательно для за</w:t>
      </w:r>
      <w:r w:rsidR="00D409E9">
        <w:t>полнения при заполнении раздела</w:t>
      </w:r>
      <w:r w:rsidRPr="0063292D">
        <w:t>;</w:t>
      </w:r>
    </w:p>
    <w:p w:rsidR="0097695B" w:rsidRPr="0063292D" w:rsidRDefault="0097695B" w:rsidP="00AB659C">
      <w:pPr>
        <w:pStyle w:val="1"/>
      </w:pPr>
      <w:r w:rsidRPr="0063292D">
        <w:t xml:space="preserve">«Дата окончания приостановления действия» </w:t>
      </w:r>
      <w:r>
        <w:t>–</w:t>
      </w:r>
      <w:r w:rsidRPr="0063292D">
        <w:t xml:space="preserve"> выбрать значение из календаря или заполнить ручным вводом в формате ДД.ММ.ГГГГ</w:t>
      </w:r>
      <w:r w:rsidR="00C22975">
        <w:t>.</w:t>
      </w:r>
      <w:r w:rsidR="00C22975" w:rsidRPr="00C22975">
        <w:t xml:space="preserve"> </w:t>
      </w:r>
      <w:r w:rsidR="00C22975">
        <w:t>Поле обязательно для заполнения при заполнении раздела</w:t>
      </w:r>
      <w:r w:rsidR="00FA66C4">
        <w:t>.</w:t>
      </w:r>
    </w:p>
    <w:p w:rsidR="0097695B" w:rsidRDefault="0097695B" w:rsidP="00AB659C">
      <w:pPr>
        <w:pStyle w:val="1"/>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97695B" w:rsidRDefault="0097695B" w:rsidP="00AB659C">
      <w:pPr>
        <w:pStyle w:val="1"/>
      </w:pPr>
      <w:r>
        <w:t>«Вид акта»</w:t>
      </w:r>
      <w:r w:rsidRPr="004D4399">
        <w:t xml:space="preserve"> –</w:t>
      </w:r>
      <w:r>
        <w:t xml:space="preserve"> выбрать значение из выпадающего списка</w:t>
      </w:r>
      <w:r w:rsidR="00C22975">
        <w:t>,</w:t>
      </w:r>
      <w:r w:rsidR="00C22975" w:rsidRPr="00C22975">
        <w:t xml:space="preserve"> </w:t>
      </w:r>
      <w:r w:rsidR="00C22975">
        <w:t>поле обязательно для заполнения при заполнении раздела</w:t>
      </w:r>
      <w:r>
        <w:t>;</w:t>
      </w:r>
    </w:p>
    <w:p w:rsidR="0097695B" w:rsidRDefault="0097695B" w:rsidP="00AB659C">
      <w:pPr>
        <w:pStyle w:val="1"/>
      </w:pPr>
      <w:r>
        <w:t>«Номер акта»</w:t>
      </w:r>
      <w:r w:rsidRPr="004D4399">
        <w:t xml:space="preserve"> –</w:t>
      </w:r>
      <w:r>
        <w:t xml:space="preserve"> ручной ввод</w:t>
      </w:r>
      <w:r w:rsidR="003927AB">
        <w:t>,</w:t>
      </w:r>
      <w:r w:rsidR="003927AB" w:rsidRPr="003927AB">
        <w:t xml:space="preserve"> </w:t>
      </w:r>
      <w:r w:rsidR="003927AB" w:rsidRPr="00F545AE">
        <w:t>указывается номер правового акта</w:t>
      </w:r>
      <w:r w:rsidR="003927AB">
        <w:t>, поле не обязательно для заполнения при заполнении раздела</w:t>
      </w:r>
      <w:r>
        <w:t>;</w:t>
      </w:r>
    </w:p>
    <w:p w:rsidR="0097695B" w:rsidRDefault="0097695B" w:rsidP="00AB659C">
      <w:pPr>
        <w:pStyle w:val="1"/>
      </w:pPr>
      <w:r>
        <w:t>«Наименование акта»</w:t>
      </w:r>
      <w:r w:rsidRPr="004D4399">
        <w:t xml:space="preserve"> –</w:t>
      </w:r>
      <w:r>
        <w:t xml:space="preserve"> ручной ввод</w:t>
      </w:r>
      <w:r w:rsidR="003927AB">
        <w:t>,</w:t>
      </w:r>
      <w:r w:rsidR="003927AB" w:rsidRPr="003927AB">
        <w:t xml:space="preserve"> </w:t>
      </w:r>
      <w:r w:rsidR="003927AB" w:rsidRPr="00F545AE">
        <w:t>указывае</w:t>
      </w:r>
      <w:r w:rsidR="003927AB">
        <w:t>тся наименование правового акта.</w:t>
      </w:r>
      <w:r w:rsidR="003927AB" w:rsidRPr="003927AB">
        <w:t xml:space="preserve"> </w:t>
      </w:r>
      <w:r w:rsidR="003927AB">
        <w:t>Поле обязательно для заполнения при заполнении раздела</w:t>
      </w:r>
      <w:r>
        <w:t>;</w:t>
      </w:r>
    </w:p>
    <w:p w:rsidR="0097695B" w:rsidRDefault="0097695B" w:rsidP="00AB659C">
      <w:pPr>
        <w:pStyle w:val="1"/>
      </w:pPr>
      <w:r>
        <w:t>«Дата утверждения акта» – выбрать значение из календаря или заполнить ручным вводом в формате ДД.ММ.ГГГГ</w:t>
      </w:r>
      <w:r w:rsidR="003927AB">
        <w:t>.</w:t>
      </w:r>
      <w:r w:rsidR="003927AB" w:rsidRPr="003927AB">
        <w:t xml:space="preserve"> </w:t>
      </w:r>
      <w:r w:rsidR="003927AB">
        <w:t>Поле обязательно для заполнения при заполнении раздела</w:t>
      </w:r>
      <w:r>
        <w:t>;</w:t>
      </w:r>
    </w:p>
    <w:p w:rsidR="0097695B" w:rsidRDefault="0097695B" w:rsidP="00AB659C">
      <w:pPr>
        <w:pStyle w:val="1"/>
      </w:pPr>
      <w:r>
        <w:t>«Дата вступления в силу» – выбрать значение из календаря или заполнить ручным вводом в формате ДД.ММ.ГГГГ</w:t>
      </w:r>
      <w:r w:rsidR="003927AB">
        <w:t>.</w:t>
      </w:r>
      <w:r w:rsidR="003927AB" w:rsidRPr="003927AB">
        <w:t xml:space="preserve"> </w:t>
      </w:r>
      <w:r w:rsidR="003927AB">
        <w:t>Поле не обязательно для заполнения</w:t>
      </w:r>
      <w:r>
        <w:t>;</w:t>
      </w:r>
    </w:p>
    <w:p w:rsidR="0097695B" w:rsidRDefault="0097695B" w:rsidP="00AB659C">
      <w:pPr>
        <w:pStyle w:val="1"/>
      </w:pPr>
      <w:r>
        <w:t xml:space="preserve">«Код органа, принявшего акт» – </w:t>
      </w:r>
      <w:r w:rsidR="000C5657">
        <w:t xml:space="preserve">ручной ввод, указать </w:t>
      </w:r>
      <w:r>
        <w:t xml:space="preserve">код </w:t>
      </w:r>
      <w:r w:rsidR="000C5657">
        <w:t>организации по Сводному реестру</w:t>
      </w:r>
      <w:r>
        <w:t>. Поле не обязательно для заполнения;</w:t>
      </w:r>
    </w:p>
    <w:p w:rsidR="0097695B" w:rsidRDefault="0097695B" w:rsidP="00AB659C">
      <w:pPr>
        <w:pStyle w:val="1"/>
      </w:pPr>
      <w:r>
        <w:lastRenderedPageBreak/>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rsidR="00B51FE5">
        <w:t>.</w:t>
      </w:r>
      <w:r w:rsidR="00B51FE5" w:rsidRPr="00B51FE5">
        <w:t xml:space="preserve"> </w:t>
      </w:r>
      <w:r w:rsidR="00B51FE5">
        <w:t>Поле обязательно для заполнения при заполнении раздела</w:t>
      </w:r>
      <w:r>
        <w:t>;</w:t>
      </w:r>
    </w:p>
    <w:p w:rsidR="0097695B" w:rsidRDefault="0097695B" w:rsidP="00AB659C">
      <w:pPr>
        <w:pStyle w:val="1"/>
      </w:pPr>
      <w:r>
        <w:t xml:space="preserve">«Наименование источника публикации» – ручной ввод, необходимо указать источник публикации документа или материала. </w:t>
      </w:r>
      <w:r w:rsidR="00B51FE5">
        <w:t>Поле не обязательно для заполнения</w:t>
      </w:r>
      <w:r>
        <w:t>;</w:t>
      </w:r>
    </w:p>
    <w:p w:rsidR="0097695B" w:rsidRDefault="0097695B" w:rsidP="00AB659C">
      <w:pPr>
        <w:pStyle w:val="1"/>
      </w:pPr>
      <w:r>
        <w:t>«</w:t>
      </w:r>
      <w:r w:rsidRPr="0028451C">
        <w:t>Ссылка на источник публикации</w:t>
      </w:r>
      <w:r>
        <w:t>» – ручной ввод,</w:t>
      </w:r>
      <w:r w:rsidRPr="00627DF5">
        <w:t xml:space="preserve"> </w:t>
      </w:r>
      <w:r>
        <w:t xml:space="preserve">необходимо указать ссылку на источник публикации документа или материала. </w:t>
      </w:r>
      <w:r w:rsidR="00231AD6">
        <w:t>Поле не обязательно для заполнения</w:t>
      </w:r>
      <w:r w:rsidR="00421B3E">
        <w:t>.</w:t>
      </w:r>
    </w:p>
    <w:p w:rsidR="00903DB0" w:rsidRPr="008A5AD0" w:rsidRDefault="00903DB0" w:rsidP="00903DB0">
      <w:pPr>
        <w:pStyle w:val="1"/>
      </w:pPr>
      <w:r>
        <w:t xml:space="preserve">раздел «Электронный документ». Для добавления вложения необходимо нажать кнопку </w:t>
      </w:r>
      <w:r w:rsidRPr="00914EFD">
        <w:rPr>
          <w:noProof/>
        </w:rPr>
        <w:drawing>
          <wp:inline distT="0" distB="0" distL="0" distR="0" wp14:anchorId="7D740E7B" wp14:editId="685C736D">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903DB0">
        <w:t xml:space="preserve"> </w:t>
      </w:r>
      <w:r w:rsidR="003F0D15">
        <w:t xml:space="preserve">В форме «Добавление вложения» </w:t>
      </w:r>
      <w:r>
        <w:t>(</w:t>
      </w:r>
      <w:r w:rsidR="00C26EAE">
        <w:fldChar w:fldCharType="begin"/>
      </w:r>
      <w:r w:rsidR="00C26EAE">
        <w:instrText xml:space="preserve"> REF _Ref10559896 \h </w:instrText>
      </w:r>
      <w:r w:rsidR="00C26EAE">
        <w:fldChar w:fldCharType="separate"/>
      </w:r>
      <w:r w:rsidR="00C867E0">
        <w:t xml:space="preserve">Рисунок </w:t>
      </w:r>
      <w:r w:rsidR="00C867E0">
        <w:rPr>
          <w:noProof/>
        </w:rPr>
        <w:t>18</w:t>
      </w:r>
      <w:r w:rsidR="00C26EAE">
        <w:fldChar w:fldCharType="end"/>
      </w:r>
      <w:r w:rsidR="003F0D15">
        <w:t xml:space="preserve">), </w:t>
      </w:r>
      <w:r>
        <w:t>необходимо нажать «Загрузить»</w:t>
      </w:r>
      <w:r w:rsidRPr="001F4FC8">
        <w:t>.</w:t>
      </w:r>
      <w:r w:rsidRPr="002908F6">
        <w:t xml:space="preserve"> </w:t>
      </w:r>
      <w:r>
        <w:t xml:space="preserve">Электронный документ должен быть объемом не более 9.5 </w:t>
      </w:r>
      <w:r>
        <w:rPr>
          <w:lang w:val="en-US"/>
        </w:rPr>
        <w:t>MB</w:t>
      </w:r>
      <w:r w:rsidR="009F706F">
        <w:t>, число файлов не более одного</w:t>
      </w:r>
      <w:r w:rsidR="00421B3E">
        <w:t>.</w:t>
      </w:r>
    </w:p>
    <w:p w:rsidR="003F0D15" w:rsidRDefault="009F706F" w:rsidP="00AB659C">
      <w:pPr>
        <w:pStyle w:val="-0"/>
      </w:pPr>
      <w:r>
        <w:rPr>
          <w:noProof/>
          <w:snapToGrid/>
        </w:rPr>
        <w:drawing>
          <wp:inline distT="0" distB="0" distL="0" distR="0" wp14:anchorId="3DC513CF" wp14:editId="4C95C5AA">
            <wp:extent cx="3463371" cy="3881887"/>
            <wp:effectExtent l="0" t="0" r="381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67838" cy="3886893"/>
                    </a:xfrm>
                    <a:prstGeom prst="rect">
                      <a:avLst/>
                    </a:prstGeom>
                    <a:noFill/>
                    <a:ln>
                      <a:noFill/>
                    </a:ln>
                  </pic:spPr>
                </pic:pic>
              </a:graphicData>
            </a:graphic>
          </wp:inline>
        </w:drawing>
      </w:r>
    </w:p>
    <w:p w:rsidR="0097695B" w:rsidRPr="00E72A84" w:rsidRDefault="003F0D15" w:rsidP="00180530">
      <w:pPr>
        <w:pStyle w:val="affd"/>
        <w:jc w:val="center"/>
        <w:rPr>
          <w:noProof/>
        </w:rPr>
      </w:pPr>
      <w:bookmarkStart w:id="72" w:name="_Ref10559896"/>
      <w:bookmarkStart w:id="73" w:name="_Toc23248721"/>
      <w:r>
        <w:t xml:space="preserve">Рисунок </w:t>
      </w:r>
      <w:r w:rsidR="00A9339B">
        <w:fldChar w:fldCharType="begin"/>
      </w:r>
      <w:r w:rsidR="00A9339B">
        <w:instrText xml:space="preserve"> SEQ Рису</w:instrText>
      </w:r>
      <w:r w:rsidR="00A9339B">
        <w:instrText xml:space="preserve">нок \* ARABIC </w:instrText>
      </w:r>
      <w:r w:rsidR="00A9339B">
        <w:fldChar w:fldCharType="separate"/>
      </w:r>
      <w:r w:rsidR="00C867E0">
        <w:rPr>
          <w:noProof/>
        </w:rPr>
        <w:t>18</w:t>
      </w:r>
      <w:r w:rsidR="00A9339B">
        <w:rPr>
          <w:noProof/>
        </w:rPr>
        <w:fldChar w:fldCharType="end"/>
      </w:r>
      <w:bookmarkEnd w:id="72"/>
      <w:r w:rsidRPr="00087997">
        <w:t xml:space="preserve"> – Форма «Добавление вложения»</w:t>
      </w:r>
      <w:bookmarkEnd w:id="73"/>
    </w:p>
    <w:p w:rsidR="0097695B" w:rsidRPr="004A334B" w:rsidRDefault="0097695B" w:rsidP="00AB659C">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102342" w:rsidRPr="00E85AA3" w:rsidRDefault="00102342" w:rsidP="00102342">
      <w:pPr>
        <w:pStyle w:val="a1"/>
      </w:pPr>
      <w:r w:rsidRPr="00E85AA3">
        <w:lastRenderedPageBreak/>
        <w:t>проверить введенную информацию и нажать «Проверить документ»</w:t>
      </w:r>
      <w:r w:rsidRPr="00E85AA3">
        <w:rPr>
          <w:noProof/>
        </w:rPr>
        <w:drawing>
          <wp:inline distT="0" distB="0" distL="0" distR="0" wp14:anchorId="28CCDFF4" wp14:editId="56B85B45">
            <wp:extent cx="414655" cy="329565"/>
            <wp:effectExtent l="19050" t="0" r="4445" b="0"/>
            <wp:docPr id="4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102342" w:rsidRDefault="00102342" w:rsidP="00102342">
      <w:pPr>
        <w:pStyle w:val="a1"/>
      </w:pPr>
      <w:r>
        <w:t xml:space="preserve">сохранить документ, по кнопке </w:t>
      </w:r>
      <w:r>
        <w:rPr>
          <w:noProof/>
          <w:snapToGrid/>
        </w:rPr>
        <w:drawing>
          <wp:inline distT="0" distB="0" distL="0" distR="0" wp14:anchorId="799258C7" wp14:editId="7E64CE03">
            <wp:extent cx="190500" cy="197485"/>
            <wp:effectExtent l="0" t="0" r="0" b="0"/>
            <wp:docPr id="46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02342" w:rsidRDefault="00102342" w:rsidP="00102342">
      <w:pPr>
        <w:pStyle w:val="a1"/>
      </w:pPr>
      <w:r>
        <w:t>выбрать созданный формуляр в статусе «Черновик»;</w:t>
      </w:r>
    </w:p>
    <w:p w:rsidR="00102342" w:rsidRDefault="00102342" w:rsidP="00102342">
      <w:pPr>
        <w:pStyle w:val="a1"/>
      </w:pPr>
      <w:r w:rsidRPr="000B2AEE">
        <w:t xml:space="preserve">на панели инструментов нажать кнопку </w:t>
      </w:r>
      <w:r w:rsidRPr="000B2AEE">
        <w:rPr>
          <w:noProof/>
        </w:rPr>
        <w:drawing>
          <wp:inline distT="0" distB="0" distL="0" distR="0" wp14:anchorId="7C4055E0" wp14:editId="4B2B7E44">
            <wp:extent cx="318770" cy="297815"/>
            <wp:effectExtent l="0" t="0" r="0" b="0"/>
            <wp:docPr id="4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102342" w:rsidRPr="00AC685B" w:rsidRDefault="00102342" w:rsidP="00102342">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102342" w:rsidRDefault="00102342" w:rsidP="00102342">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102342" w:rsidRDefault="00102342" w:rsidP="00102342">
      <w:pPr>
        <w:pStyle w:val="a1"/>
      </w:pPr>
      <w:r>
        <w:t>нажать «ОК».</w:t>
      </w:r>
    </w:p>
    <w:p w:rsidR="00102342" w:rsidRDefault="00102342" w:rsidP="00102342">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4F7BA0">
        <w:t>Согласующий</w:t>
      </w:r>
      <w:r>
        <w:t>».</w:t>
      </w:r>
    </w:p>
    <w:p w:rsidR="00102342" w:rsidRDefault="00102342" w:rsidP="00102342">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254FE1" w:rsidRPr="0046333F" w:rsidRDefault="00115DD2" w:rsidP="00617EC6">
      <w:pPr>
        <w:pStyle w:val="3"/>
      </w:pPr>
      <w:r>
        <w:t>Ф</w:t>
      </w:r>
      <w:r w:rsidR="00254FE1" w:rsidRPr="0046333F">
        <w:t>ормуляр «</w:t>
      </w:r>
      <w:hyperlink r:id="rId42" w:history="1">
        <w:r w:rsidR="00254FE1" w:rsidRPr="00254FE1">
          <w:rPr>
            <w:rStyle w:val="bpmenufontcolor"/>
            <w:color w:val="auto"/>
          </w:rPr>
          <w:t>2.5 Иные акты и документы муниципального образования, регламентирующие отношения в бюджетной и налоговой сфере</w:t>
        </w:r>
      </w:hyperlink>
      <w:r w:rsidR="00254FE1">
        <w:t>»</w:t>
      </w:r>
    </w:p>
    <w:p w:rsidR="00BF48BA" w:rsidRPr="00D41DB0" w:rsidRDefault="00BF48BA" w:rsidP="00115DD2">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иных актах и документах муниципального образования, регламентирующие отношения в бюджетной и налоговой сфере</w:t>
      </w:r>
      <w:r w:rsidR="008F646C">
        <w:t>,</w:t>
      </w:r>
      <w:r w:rsidRPr="00D41DB0">
        <w:t xml:space="preserve"> необходимо:</w:t>
      </w:r>
    </w:p>
    <w:p w:rsidR="000C4B08" w:rsidRPr="000C4B08" w:rsidRDefault="000C4B08" w:rsidP="00670B6D">
      <w:pPr>
        <w:pStyle w:val="a1"/>
        <w:numPr>
          <w:ilvl w:val="0"/>
          <w:numId w:val="53"/>
        </w:numPr>
        <w:rPr>
          <w:noProof/>
          <w:snapToGrid/>
        </w:rPr>
      </w:pPr>
      <w:r w:rsidRPr="000C4B08">
        <w:rPr>
          <w:noProof/>
          <w:snapToGrid/>
        </w:rP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0C4B08" w:rsidRPr="000C4B08" w:rsidRDefault="000C4B08" w:rsidP="00670B6D">
      <w:pPr>
        <w:pStyle w:val="a1"/>
        <w:numPr>
          <w:ilvl w:val="0"/>
          <w:numId w:val="53"/>
        </w:numPr>
        <w:rPr>
          <w:noProof/>
          <w:snapToGrid/>
        </w:rPr>
      </w:pPr>
      <w:r w:rsidRPr="000C4B08">
        <w:rPr>
          <w:noProof/>
          <w:snapToGrid/>
        </w:rPr>
        <w:t>выбрать фильтр папку «На формировании (мое)» (подробное описание фильтр папки представлено в п.</w:t>
      </w:r>
      <w:r w:rsidR="00C9461C">
        <w:rPr>
          <w:noProof/>
          <w:snapToGrid/>
        </w:rPr>
        <w:fldChar w:fldCharType="begin"/>
      </w:r>
      <w:r w:rsidR="00C9461C">
        <w:rPr>
          <w:noProof/>
          <w:snapToGrid/>
        </w:rPr>
        <w:instrText xml:space="preserve"> REF _Ref21429874 \r \h </w:instrText>
      </w:r>
      <w:r w:rsidR="00C9461C">
        <w:rPr>
          <w:noProof/>
          <w:snapToGrid/>
        </w:rPr>
      </w:r>
      <w:r w:rsidR="00C9461C">
        <w:rPr>
          <w:noProof/>
          <w:snapToGrid/>
        </w:rPr>
        <w:fldChar w:fldCharType="separate"/>
      </w:r>
      <w:r w:rsidR="00C867E0">
        <w:rPr>
          <w:noProof/>
          <w:snapToGrid/>
        </w:rPr>
        <w:t>2.1.2</w:t>
      </w:r>
      <w:r w:rsidR="00C9461C">
        <w:rPr>
          <w:noProof/>
          <w:snapToGrid/>
        </w:rPr>
        <w:fldChar w:fldCharType="end"/>
      </w:r>
      <w:r w:rsidRPr="000C4B08">
        <w:rPr>
          <w:noProof/>
          <w:snapToGrid/>
        </w:rPr>
        <w:t>);</w:t>
      </w:r>
    </w:p>
    <w:p w:rsidR="000C4B08" w:rsidRPr="000C4B08" w:rsidRDefault="000C4B08" w:rsidP="00670B6D">
      <w:pPr>
        <w:pStyle w:val="a1"/>
        <w:numPr>
          <w:ilvl w:val="0"/>
          <w:numId w:val="53"/>
        </w:numPr>
        <w:rPr>
          <w:noProof/>
          <w:snapToGrid/>
        </w:rPr>
      </w:pPr>
      <w:r w:rsidRPr="000C4B08">
        <w:rPr>
          <w:noProof/>
          <w:snapToGrid/>
        </w:rPr>
        <w:t xml:space="preserve">на панели инструментов нажать кнопку </w:t>
      </w:r>
      <w:r w:rsidR="00372B66">
        <w:rPr>
          <w:noProof/>
          <w:snapToGrid/>
        </w:rPr>
        <w:drawing>
          <wp:inline distT="0" distB="0" distL="0" distR="0" wp14:anchorId="5E97D556" wp14:editId="01E02DE5">
            <wp:extent cx="211300" cy="196728"/>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rsidR="00372B66">
        <w:rPr>
          <w:noProof/>
          <w:snapToGrid/>
        </w:rPr>
        <w:t xml:space="preserve"> </w:t>
      </w:r>
      <w:r w:rsidRPr="000C4B08">
        <w:rPr>
          <w:noProof/>
          <w:snapToGrid/>
        </w:rPr>
        <w:t>«Создать новый документ»;</w:t>
      </w:r>
    </w:p>
    <w:p w:rsidR="00F71629" w:rsidRPr="00F71629" w:rsidRDefault="000C4B08" w:rsidP="00670B6D">
      <w:pPr>
        <w:pStyle w:val="a1"/>
        <w:numPr>
          <w:ilvl w:val="0"/>
          <w:numId w:val="53"/>
        </w:numPr>
      </w:pPr>
      <w:r w:rsidRPr="00372B66">
        <w:rPr>
          <w:noProof/>
          <w:snapToGrid/>
        </w:rPr>
        <w:t>в окне «Выбор типа документа» выбрать пункт «</w:t>
      </w:r>
      <w:r w:rsidR="00372B66" w:rsidRPr="00372B66">
        <w:rPr>
          <w:noProof/>
          <w:snapToGrid/>
        </w:rPr>
        <w:t>2.5 Иные акты и документы муниципального образования, регламентирующие отношения в бюджетной и налоговой сфере»</w:t>
      </w:r>
    </w:p>
    <w:p w:rsidR="00B75DFB" w:rsidRDefault="00F71629" w:rsidP="00B75DFB">
      <w:pPr>
        <w:pStyle w:val="a1"/>
        <w:keepNext/>
        <w:numPr>
          <w:ilvl w:val="0"/>
          <w:numId w:val="0"/>
        </w:numPr>
        <w:ind w:left="1418"/>
      </w:pPr>
      <w:r>
        <w:rPr>
          <w:noProof/>
          <w:snapToGrid/>
        </w:rPr>
        <w:drawing>
          <wp:inline distT="0" distB="0" distL="0" distR="0" wp14:anchorId="104D6204" wp14:editId="03B5F34C">
            <wp:extent cx="2489895" cy="1696278"/>
            <wp:effectExtent l="0" t="0" r="571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493994" cy="1699071"/>
                    </a:xfrm>
                    <a:prstGeom prst="rect">
                      <a:avLst/>
                    </a:prstGeom>
                  </pic:spPr>
                </pic:pic>
              </a:graphicData>
            </a:graphic>
          </wp:inline>
        </w:drawing>
      </w:r>
    </w:p>
    <w:p w:rsidR="005369DD" w:rsidRDefault="00B75DFB" w:rsidP="00B75DFB">
      <w:pPr>
        <w:pStyle w:val="affd"/>
      </w:pPr>
      <w:bookmarkStart w:id="74" w:name="_Toc23248722"/>
      <w:r>
        <w:t xml:space="preserve">Рисунок </w:t>
      </w:r>
      <w:r w:rsidR="00A9339B">
        <w:fldChar w:fldCharType="begin"/>
      </w:r>
      <w:r w:rsidR="00A9339B">
        <w:instrText xml:space="preserve"> SEQ Рисунок \* ARABIC </w:instrText>
      </w:r>
      <w:r w:rsidR="00A9339B">
        <w:fldChar w:fldCharType="separate"/>
      </w:r>
      <w:r w:rsidR="00C867E0">
        <w:rPr>
          <w:noProof/>
        </w:rPr>
        <w:t>19</w:t>
      </w:r>
      <w:r w:rsidR="00A9339B">
        <w:rPr>
          <w:noProof/>
        </w:rPr>
        <w:fldChar w:fldCharType="end"/>
      </w:r>
      <w:r>
        <w:t xml:space="preserve"> Пункт</w:t>
      </w:r>
      <w:r w:rsidRPr="00017750">
        <w:t xml:space="preserve"> «2.5 Иные акты и документы муниципального образования, регламентирующие отношения в бюджетной и налоговой сфере»</w:t>
      </w:r>
      <w:bookmarkEnd w:id="74"/>
    </w:p>
    <w:p w:rsidR="00254FE1" w:rsidRDefault="00254FE1" w:rsidP="002B5D49">
      <w:pPr>
        <w:pStyle w:val="affd"/>
        <w:jc w:val="center"/>
      </w:pPr>
    </w:p>
    <w:p w:rsidR="000B08FB" w:rsidRDefault="000B08FB" w:rsidP="000B08FB">
      <w:pPr>
        <w:pStyle w:val="a1"/>
      </w:pPr>
      <w:r>
        <w:t>нажать кнопку «ОК»;</w:t>
      </w:r>
    </w:p>
    <w:p w:rsidR="000B08FB" w:rsidRPr="000B08FB" w:rsidRDefault="000B08FB" w:rsidP="00497032">
      <w:pPr>
        <w:pStyle w:val="a1"/>
      </w:pPr>
      <w:r>
        <w:t xml:space="preserve">откроется формуляр для заполнения информации </w:t>
      </w:r>
      <w:r w:rsidR="00497032" w:rsidRPr="00497032">
        <w:t xml:space="preserve">«2.5 Иные акты и документы муниципального образования, регламентирующие отношения в бюджетной и налоговой сфере» </w:t>
      </w:r>
      <w:r w:rsidR="00E514A6">
        <w:t>(</w:t>
      </w:r>
      <w:r w:rsidR="00E514A6">
        <w:fldChar w:fldCharType="begin"/>
      </w:r>
      <w:r w:rsidR="00E514A6">
        <w:instrText xml:space="preserve"> REF _Ref10560141 \h </w:instrText>
      </w:r>
      <w:r w:rsidR="00E514A6">
        <w:fldChar w:fldCharType="separate"/>
      </w:r>
      <w:r w:rsidR="00C867E0">
        <w:t xml:space="preserve">Рисунок </w:t>
      </w:r>
      <w:r w:rsidR="00C867E0">
        <w:rPr>
          <w:noProof/>
        </w:rPr>
        <w:t>20</w:t>
      </w:r>
      <w:r w:rsidR="00E514A6">
        <w:fldChar w:fldCharType="end"/>
      </w:r>
      <w:r w:rsidR="00E514A6">
        <w:t>)</w:t>
      </w:r>
    </w:p>
    <w:p w:rsidR="005369DD" w:rsidRDefault="00946DC3" w:rsidP="00AB659C">
      <w:pPr>
        <w:pStyle w:val="-0"/>
      </w:pPr>
      <w:r>
        <w:rPr>
          <w:noProof/>
          <w:snapToGrid/>
        </w:rPr>
        <w:lastRenderedPageBreak/>
        <w:drawing>
          <wp:inline distT="0" distB="0" distL="0" distR="0" wp14:anchorId="76436BCB" wp14:editId="138B4C00">
            <wp:extent cx="4825958" cy="4166558"/>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25744" cy="4166373"/>
                    </a:xfrm>
                    <a:prstGeom prst="rect">
                      <a:avLst/>
                    </a:prstGeom>
                    <a:noFill/>
                    <a:ln>
                      <a:noFill/>
                    </a:ln>
                  </pic:spPr>
                </pic:pic>
              </a:graphicData>
            </a:graphic>
          </wp:inline>
        </w:drawing>
      </w:r>
    </w:p>
    <w:p w:rsidR="00254FE1" w:rsidRPr="00E72A84" w:rsidRDefault="005369DD" w:rsidP="002B5D49">
      <w:pPr>
        <w:pStyle w:val="affd"/>
        <w:jc w:val="center"/>
        <w:rPr>
          <w:noProof/>
        </w:rPr>
      </w:pPr>
      <w:bookmarkStart w:id="75" w:name="_Ref10560141"/>
      <w:bookmarkStart w:id="76" w:name="_Toc23248723"/>
      <w:r>
        <w:t xml:space="preserve">Рисунок </w:t>
      </w:r>
      <w:r w:rsidR="00A9339B">
        <w:fldChar w:fldCharType="begin"/>
      </w:r>
      <w:r w:rsidR="00A9339B">
        <w:instrText xml:space="preserve"> SEQ Рисунок \* ARABIC </w:instrText>
      </w:r>
      <w:r w:rsidR="00A9339B">
        <w:fldChar w:fldCharType="separate"/>
      </w:r>
      <w:r w:rsidR="00C867E0">
        <w:rPr>
          <w:noProof/>
        </w:rPr>
        <w:t>20</w:t>
      </w:r>
      <w:r w:rsidR="00A9339B">
        <w:rPr>
          <w:noProof/>
        </w:rPr>
        <w:fldChar w:fldCharType="end"/>
      </w:r>
      <w:bookmarkEnd w:id="75"/>
      <w:r w:rsidRPr="00E14B13">
        <w:t xml:space="preserve"> – Формуляр «2.5 Иные акты и документы муниципального образования, регламентирующие отношения в бюджетной и налоговой сфере»</w:t>
      </w:r>
      <w:bookmarkEnd w:id="76"/>
    </w:p>
    <w:p w:rsidR="00254FE1" w:rsidRDefault="00254FE1" w:rsidP="00AB659C">
      <w:pPr>
        <w:pStyle w:val="a1"/>
      </w:pPr>
      <w:r>
        <w:t>В документе необходимо заполнить следующие поля:</w:t>
      </w:r>
    </w:p>
    <w:p w:rsidR="00254FE1" w:rsidRDefault="00254FE1" w:rsidP="00AB659C">
      <w:pPr>
        <w:pStyle w:val="1"/>
      </w:pPr>
      <w:r>
        <w:t>«Номер документа»</w:t>
      </w:r>
      <w:r w:rsidRPr="00E76495">
        <w:t xml:space="preserve"> – </w:t>
      </w:r>
      <w:r w:rsidR="00B74D25">
        <w:t>заполняется автоматически.</w:t>
      </w:r>
    </w:p>
    <w:p w:rsidR="00946DC3" w:rsidRDefault="00946DC3" w:rsidP="00AB659C">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946DC3" w:rsidRPr="00277751" w:rsidRDefault="00946DC3"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946DC3" w:rsidRDefault="00946DC3"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5972F6" w:rsidRDefault="005972F6" w:rsidP="00AB659C">
      <w:pPr>
        <w:pStyle w:val="1"/>
      </w:pPr>
      <w:r>
        <w:lastRenderedPageBreak/>
        <w:t>«</w:t>
      </w:r>
      <w:r w:rsidRPr="00C34244">
        <w:t xml:space="preserve">Информация для размещения отсутствует» </w:t>
      </w:r>
      <w:r w:rsidR="003E66F7">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450249" w:rsidRDefault="005972F6" w:rsidP="00AB659C">
      <w:pPr>
        <w:pStyle w:val="1"/>
      </w:pPr>
      <w:r w:rsidRPr="00C34244">
        <w:t>«Причина отсутствия информации»</w:t>
      </w:r>
      <w:r w:rsidR="003E66F7" w:rsidRPr="003E66F7">
        <w:t xml:space="preserve"> </w:t>
      </w:r>
      <w:r w:rsidR="003E66F7" w:rsidRPr="00D00554">
        <w:t xml:space="preserve">– </w:t>
      </w:r>
      <w:r w:rsidRPr="00C34244">
        <w:t xml:space="preserve"> </w:t>
      </w:r>
      <w:r w:rsidR="003E66F7">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rsidR="00203D34">
        <w:t xml:space="preserve"> </w:t>
      </w:r>
      <w:r w:rsidRPr="00F545AE">
        <w:t>отсутствует, то поле заполняется ручным вводом, с указанием причины отсутствия информации.</w:t>
      </w:r>
      <w:r w:rsidR="00450249" w:rsidRPr="00450249">
        <w:t xml:space="preserve"> </w:t>
      </w:r>
      <w:r w:rsidR="00450249">
        <w:t>Поле обязательно для заполнения, если в поле «</w:t>
      </w:r>
      <w:r w:rsidR="00450249" w:rsidRPr="00F545AE">
        <w:t>Информация для размещения отсутствует</w:t>
      </w:r>
      <w:r w:rsidR="00450249">
        <w:t xml:space="preserve">» выбрано значение «Да». </w:t>
      </w:r>
    </w:p>
    <w:p w:rsidR="005972F6" w:rsidRDefault="00450249" w:rsidP="00AB659C">
      <w:pPr>
        <w:pStyle w:val="1"/>
      </w:pPr>
      <w:r>
        <w:t>«Статус акта (документа)»</w:t>
      </w:r>
      <w:r w:rsidRPr="00E76495">
        <w:t xml:space="preserve"> –</w:t>
      </w:r>
      <w:r>
        <w:t xml:space="preserve"> выбрать значение из выпадающего списка,</w:t>
      </w:r>
      <w:r w:rsidRPr="00450249">
        <w:t xml:space="preserve"> </w:t>
      </w:r>
      <w:r>
        <w:t>поле обязательно для заполнения;</w:t>
      </w:r>
    </w:p>
    <w:p w:rsidR="00450249" w:rsidRDefault="00450249" w:rsidP="00AB659C">
      <w:pPr>
        <w:pStyle w:val="1"/>
      </w:pPr>
      <w:r w:rsidRPr="00B614B3">
        <w:t>«Вид акта</w:t>
      </w:r>
      <w:r>
        <w:t xml:space="preserve"> (документа)</w:t>
      </w:r>
      <w:r w:rsidRPr="00B614B3">
        <w:t>» – выбрать значение из</w:t>
      </w:r>
      <w:r>
        <w:t xml:space="preserve"> выпадающего списка</w:t>
      </w:r>
      <w:r w:rsidR="00844799">
        <w:t>.</w:t>
      </w:r>
      <w:r w:rsidR="00844799" w:rsidRPr="00844799">
        <w:t xml:space="preserve"> </w:t>
      </w:r>
      <w:r w:rsidR="00844799">
        <w:t>Поле обязательно для заполнения</w:t>
      </w:r>
      <w:r>
        <w:t>;</w:t>
      </w:r>
    </w:p>
    <w:p w:rsidR="00EE6697" w:rsidRDefault="00844799" w:rsidP="00AB659C">
      <w:pPr>
        <w:pStyle w:val="1"/>
      </w:pPr>
      <w:r w:rsidRPr="00B614B3">
        <w:t>«Номер акта</w:t>
      </w:r>
      <w:r>
        <w:t xml:space="preserve"> (документа) (при наличии)</w:t>
      </w:r>
      <w:r w:rsidRPr="00B614B3">
        <w:t>» – ручной ввод</w:t>
      </w:r>
      <w:r w:rsidRPr="00844799">
        <w:t xml:space="preserve"> </w:t>
      </w:r>
      <w:r w:rsidRPr="00F545AE">
        <w:t>указывается номер акта (документа).</w:t>
      </w:r>
      <w:r w:rsidR="00EE6697" w:rsidRPr="00EE6697">
        <w:t xml:space="preserve"> </w:t>
      </w:r>
      <w:r w:rsidR="00EE6697">
        <w:t>Поле не обязательно для заполнения;</w:t>
      </w:r>
    </w:p>
    <w:p w:rsidR="00EE6697" w:rsidRPr="00FF4CC0" w:rsidRDefault="00EE6697" w:rsidP="00AB659C">
      <w:pPr>
        <w:pStyle w:val="1"/>
      </w:pPr>
      <w:r w:rsidRPr="00B614B3">
        <w:t>«Наименование акта</w:t>
      </w:r>
      <w:r>
        <w:t xml:space="preserve"> (документа)</w:t>
      </w:r>
      <w:r w:rsidRPr="00B614B3">
        <w:t>» – ручной ввод</w:t>
      </w:r>
      <w:r w:rsidRPr="00F545AE">
        <w:t>, указывается наименование акта (документа).</w:t>
      </w:r>
      <w:r w:rsidRPr="00EE6697">
        <w:t xml:space="preserve"> </w:t>
      </w:r>
      <w:r>
        <w:t>Поле обязательно для заполнения</w:t>
      </w:r>
      <w:r w:rsidRPr="00B614B3">
        <w:t>;</w:t>
      </w:r>
    </w:p>
    <w:p w:rsidR="00254FE1" w:rsidRPr="00B614B3" w:rsidRDefault="00EE6697" w:rsidP="00AB659C">
      <w:pPr>
        <w:pStyle w:val="1"/>
      </w:pPr>
      <w:r w:rsidRPr="00B614B3">
        <w:t xml:space="preserve"> </w:t>
      </w:r>
      <w:r w:rsidR="00254FE1" w:rsidRPr="00B614B3">
        <w:t>«Дата утверждения акта</w:t>
      </w:r>
      <w:r w:rsidR="008B5EBB">
        <w:t>(документа)</w:t>
      </w:r>
      <w:r w:rsidR="008B5EBB" w:rsidRPr="00B614B3">
        <w:t>»</w:t>
      </w:r>
      <w:r w:rsidR="00254FE1" w:rsidRPr="00B614B3">
        <w:t xml:space="preserve"> </w:t>
      </w:r>
      <w:r w:rsidR="00254FE1">
        <w:t>–</w:t>
      </w:r>
      <w:r w:rsidR="00254FE1" w:rsidRPr="00B614B3">
        <w:t xml:space="preserve"> выбрать значение из календаря или заполнить руч</w:t>
      </w:r>
      <w:r w:rsidR="00254FE1">
        <w:t>ным вводом в формате ДД.ММ.ГГГГ</w:t>
      </w:r>
      <w:r>
        <w:t>.</w:t>
      </w:r>
      <w:r w:rsidRPr="00EE6697">
        <w:t xml:space="preserve"> </w:t>
      </w:r>
      <w:r>
        <w:t>Поле обязательно для заполнения</w:t>
      </w:r>
      <w:r w:rsidR="00254FE1">
        <w:t>;</w:t>
      </w:r>
    </w:p>
    <w:p w:rsidR="00254FE1" w:rsidRPr="00B614B3" w:rsidRDefault="00254FE1" w:rsidP="00AB659C">
      <w:pPr>
        <w:pStyle w:val="1"/>
      </w:pPr>
      <w:r w:rsidRPr="00B614B3">
        <w:t>«Дата вступления в силу</w:t>
      </w:r>
      <w:r w:rsidR="00B62F08">
        <w:t xml:space="preserve"> акта</w:t>
      </w:r>
      <w:r w:rsidR="0079416F">
        <w:t xml:space="preserve"> </w:t>
      </w:r>
      <w:r w:rsidR="00B62F08">
        <w:t>(документа)</w:t>
      </w:r>
      <w:r w:rsidR="0079416F">
        <w:t xml:space="preserve"> </w:t>
      </w:r>
      <w:r w:rsidR="00B62F08">
        <w:t>(при наличии)</w:t>
      </w:r>
      <w:r w:rsidRPr="00B614B3">
        <w:t xml:space="preserve">» </w:t>
      </w:r>
      <w:r>
        <w:t>–</w:t>
      </w:r>
      <w:r w:rsidRPr="00B614B3">
        <w:t xml:space="preserve"> выбрать значение из календаря или заполнить ручным вводом в формате ДД.ММ.ГГГГ</w:t>
      </w:r>
      <w:r w:rsidR="00EE6697">
        <w:t>.</w:t>
      </w:r>
      <w:r w:rsidR="00EE6697" w:rsidRPr="00EE6697">
        <w:t xml:space="preserve"> </w:t>
      </w:r>
      <w:r w:rsidR="00EE6697">
        <w:t>Поле обязательно для заполнения</w:t>
      </w:r>
      <w:r w:rsidRPr="00B614B3">
        <w:t>;</w:t>
      </w:r>
    </w:p>
    <w:p w:rsidR="00254FE1" w:rsidRPr="00B614B3" w:rsidRDefault="00254FE1" w:rsidP="00AB659C">
      <w:pPr>
        <w:pStyle w:val="1"/>
      </w:pPr>
      <w:r w:rsidRPr="00B614B3">
        <w:t xml:space="preserve">«Наименование органа, принявшего акт» </w:t>
      </w:r>
      <w:r>
        <w:t>–</w:t>
      </w:r>
      <w:r w:rsidRPr="00B614B3">
        <w:t xml:space="preserve"> указывается автоматически после указания кода по Сводному реестру</w:t>
      </w:r>
      <w:r w:rsidR="00DC69AC">
        <w:t>.</w:t>
      </w:r>
      <w:r w:rsidR="00DC69AC" w:rsidRPr="00DC69AC">
        <w:t xml:space="preserve"> </w:t>
      </w:r>
      <w:r w:rsidR="00DC69AC">
        <w:t>Поле не обязательно для заполнения</w:t>
      </w:r>
      <w:r w:rsidRPr="00B614B3">
        <w:t>;</w:t>
      </w:r>
    </w:p>
    <w:p w:rsidR="00254FE1" w:rsidRPr="00B614B3" w:rsidRDefault="00254FE1" w:rsidP="00AB659C">
      <w:pPr>
        <w:pStyle w:val="1"/>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w:t>
      </w:r>
      <w:r w:rsidR="00B62F08">
        <w:t>ликации документа или материала</w:t>
      </w:r>
      <w:r w:rsidR="00CE2958">
        <w:t>.</w:t>
      </w:r>
      <w:r w:rsidR="00CE2958" w:rsidRPr="00CE2958">
        <w:t xml:space="preserve"> </w:t>
      </w:r>
      <w:r w:rsidR="00CE2958">
        <w:t>Пол</w:t>
      </w:r>
      <w:r w:rsidR="008F646C">
        <w:t>е не обязательно для заполнения</w:t>
      </w:r>
      <w:r w:rsidRPr="00B614B3">
        <w:t>;</w:t>
      </w:r>
    </w:p>
    <w:p w:rsidR="00254FE1" w:rsidRPr="00B614B3" w:rsidRDefault="00254FE1" w:rsidP="00AB659C">
      <w:pPr>
        <w:pStyle w:val="1"/>
      </w:pPr>
      <w:r w:rsidRPr="00B614B3">
        <w:t>«Ссылка на источник публикации»</w:t>
      </w:r>
      <w:r w:rsidR="00B62F08">
        <w:t xml:space="preserve"> (при наличии)</w:t>
      </w:r>
      <w:r w:rsidRPr="00B614B3">
        <w:t xml:space="preserve"> </w:t>
      </w:r>
      <w:r>
        <w:t>–</w:t>
      </w:r>
      <w:r w:rsidRPr="00B614B3">
        <w:t xml:space="preserve"> ручной ввод, необходимо указать ссылку на источник публикации документа или материала. </w:t>
      </w:r>
      <w:r w:rsidR="00CE2958">
        <w:t>Поле не обязательно для заполнения</w:t>
      </w:r>
      <w:r w:rsidR="00B74D25">
        <w:t>.</w:t>
      </w:r>
    </w:p>
    <w:p w:rsidR="00254FE1" w:rsidRDefault="00254FE1" w:rsidP="00AB659C">
      <w:pPr>
        <w:pStyle w:val="1"/>
      </w:pPr>
      <w:r>
        <w:lastRenderedPageBreak/>
        <w:t>раздел «</w:t>
      </w:r>
      <w:r w:rsidRPr="004D4399">
        <w:t>Код и наименование видов ППО, на которые распространяется акт</w:t>
      </w:r>
      <w:r w:rsidR="0079416F">
        <w:t xml:space="preserve"> </w:t>
      </w:r>
      <w:r w:rsidR="00B62F08">
        <w:t>(документ)</w:t>
      </w:r>
      <w:r>
        <w:t xml:space="preserve">». Для создания новой записи в разделе необходимо нажать кнопку </w:t>
      </w:r>
      <w:r w:rsidRPr="009D59D9">
        <w:rPr>
          <w:noProof/>
        </w:rPr>
        <w:drawing>
          <wp:inline distT="0" distB="0" distL="0" distR="0" wp14:anchorId="61EF5C36" wp14:editId="36B17702">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CE2958">
        <w:t xml:space="preserve"> «Добавить новую строку». </w:t>
      </w:r>
      <w:r>
        <w:t>В разделе необходимо заполнить следующие поля:</w:t>
      </w:r>
    </w:p>
    <w:p w:rsidR="00254FE1" w:rsidRPr="00B614B3" w:rsidRDefault="00254FE1" w:rsidP="00AB659C">
      <w:pPr>
        <w:pStyle w:val="1"/>
      </w:pPr>
      <w:r w:rsidRPr="00B614B3">
        <w:t>«№ п/п» – заполняется автоматически;</w:t>
      </w:r>
    </w:p>
    <w:p w:rsidR="00254FE1" w:rsidRPr="00B614B3" w:rsidRDefault="00254FE1" w:rsidP="00AB659C">
      <w:pPr>
        <w:pStyle w:val="1"/>
      </w:pPr>
      <w:r w:rsidRPr="00B614B3">
        <w:t xml:space="preserve">«Код и наименование вида </w:t>
      </w:r>
      <w:r w:rsidR="0079416F">
        <w:t>публично-правового образования»</w:t>
      </w:r>
      <w:r w:rsidR="00B01007">
        <w:t xml:space="preserve"> </w:t>
      </w:r>
      <w:r w:rsidRPr="00B614B3">
        <w:t>–</w:t>
      </w:r>
      <w:r w:rsidR="00CE2958">
        <w:t xml:space="preserve"> </w:t>
      </w:r>
      <w:r w:rsidRPr="00B614B3">
        <w:t>выбрать значение из</w:t>
      </w:r>
      <w:r w:rsidRPr="008B1BF9">
        <w:t xml:space="preserve"> </w:t>
      </w:r>
      <w:r>
        <w:t>выпадающего</w:t>
      </w:r>
      <w:r w:rsidRPr="00B614B3">
        <w:t xml:space="preserve"> списка</w:t>
      </w:r>
      <w:r w:rsidR="00CE2958">
        <w:t>.</w:t>
      </w:r>
      <w:r w:rsidR="00CE2958" w:rsidRPr="00CE2958">
        <w:t xml:space="preserve"> </w:t>
      </w:r>
      <w:r w:rsidR="00CE2958">
        <w:t xml:space="preserve">Поле </w:t>
      </w:r>
      <w:r w:rsidR="001D1DCC">
        <w:t>обязательно для заполнения</w:t>
      </w:r>
      <w:r w:rsidR="004048BD">
        <w:t>.</w:t>
      </w:r>
    </w:p>
    <w:p w:rsidR="00254FE1" w:rsidRDefault="00254FE1" w:rsidP="00AB659C">
      <w:pPr>
        <w:pStyle w:val="1"/>
      </w:pPr>
      <w:r>
        <w:t>раздел «</w:t>
      </w:r>
      <w:r w:rsidRPr="0053083D">
        <w:t>Информация о приостановлении действия нормативного правового акта</w:t>
      </w:r>
      <w:r w:rsidR="0079416F">
        <w:t xml:space="preserve"> (документа)</w:t>
      </w:r>
      <w:r>
        <w:t>». В разделе необходимо заполнить следующие поля:</w:t>
      </w:r>
    </w:p>
    <w:p w:rsidR="00254FE1" w:rsidRPr="00B614B3" w:rsidRDefault="00254FE1" w:rsidP="00AB659C">
      <w:pPr>
        <w:pStyle w:val="1"/>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ДД.ММ.ГГГГ</w:t>
      </w:r>
      <w:r w:rsidR="001D1DCC">
        <w:t>. Поле обязательно для заполнения при заполнении раздела</w:t>
      </w:r>
      <w:r w:rsidRPr="00B614B3">
        <w:t>;</w:t>
      </w:r>
    </w:p>
    <w:p w:rsidR="00254FE1" w:rsidRPr="00B614B3" w:rsidRDefault="00254FE1" w:rsidP="00AB659C">
      <w:pPr>
        <w:pStyle w:val="1"/>
      </w:pPr>
      <w:r w:rsidRPr="00B614B3">
        <w:t xml:space="preserve">«Дата окончания приостановления действия» </w:t>
      </w:r>
      <w:r>
        <w:t>–</w:t>
      </w:r>
      <w:r w:rsidRPr="00B614B3">
        <w:t xml:space="preserve"> выбрать значение из календаря или заполнить ручным вводом в формате ДД.ММ.ГГГГ</w:t>
      </w:r>
      <w:r w:rsidR="001D1DCC">
        <w:t>.</w:t>
      </w:r>
      <w:r w:rsidR="001D1DCC" w:rsidRPr="001D1DCC">
        <w:t xml:space="preserve"> </w:t>
      </w:r>
      <w:r w:rsidR="001D1DCC">
        <w:t>Поле обязательно для заполнения при заполнении раздела</w:t>
      </w:r>
      <w:r w:rsidR="00BE7E3C">
        <w:t>.</w:t>
      </w:r>
    </w:p>
    <w:p w:rsidR="00254FE1" w:rsidRDefault="00254FE1" w:rsidP="00AB659C">
      <w:pPr>
        <w:pStyle w:val="1"/>
      </w:pPr>
      <w:r>
        <w:t>раздел «</w:t>
      </w:r>
      <w:r w:rsidRPr="0053083D">
        <w:t>Информация о нормативном правовом акте</w:t>
      </w:r>
      <w:r w:rsidR="0079416F">
        <w:t xml:space="preserve"> (документе)</w:t>
      </w:r>
      <w:r w:rsidRPr="0053083D">
        <w:t>, признающим утрату силы действия текущего акта</w:t>
      </w:r>
      <w:r w:rsidR="0079416F">
        <w:t xml:space="preserve"> (документа) (при наличии)</w:t>
      </w:r>
      <w:r>
        <w:t>». В разделе необходимо заполнить следующие поля:</w:t>
      </w:r>
    </w:p>
    <w:p w:rsidR="00254FE1" w:rsidRDefault="00254FE1" w:rsidP="00AB659C">
      <w:pPr>
        <w:pStyle w:val="1"/>
      </w:pPr>
      <w:r>
        <w:t>«Вид акта</w:t>
      </w:r>
      <w:r w:rsidR="0079416F">
        <w:t xml:space="preserve"> (документа)</w:t>
      </w:r>
      <w:r>
        <w:t>»</w:t>
      </w:r>
      <w:r w:rsidRPr="004D4399">
        <w:t xml:space="preserve"> –</w:t>
      </w:r>
      <w:r>
        <w:t xml:space="preserve"> выбрать значение из выпадающего списка</w:t>
      </w:r>
      <w:r w:rsidR="00746066">
        <w:t>.</w:t>
      </w:r>
      <w:r w:rsidR="00746066" w:rsidRPr="00746066">
        <w:t xml:space="preserve"> </w:t>
      </w:r>
      <w:r w:rsidR="00746066">
        <w:t>Поле обязательно для заполнения при заполнении раздела</w:t>
      </w:r>
      <w:r>
        <w:t>;</w:t>
      </w:r>
    </w:p>
    <w:p w:rsidR="00746066" w:rsidRDefault="00746066" w:rsidP="00AB659C">
      <w:pPr>
        <w:pStyle w:val="1"/>
      </w:pPr>
      <w:r>
        <w:t>«Номер акта (документа)»</w:t>
      </w:r>
      <w:r w:rsidRPr="004D4399">
        <w:t xml:space="preserve"> –</w:t>
      </w:r>
      <w:r>
        <w:t xml:space="preserve"> ручной ввод</w:t>
      </w:r>
      <w:r w:rsidRPr="00746066">
        <w:t xml:space="preserve"> </w:t>
      </w:r>
      <w:r w:rsidRPr="00F545AE">
        <w:t>указывается номер правового акта (документа).</w:t>
      </w:r>
      <w:r w:rsidRPr="00746066">
        <w:t xml:space="preserve"> </w:t>
      </w:r>
      <w:r>
        <w:t>Поле не обязательно для заполнения при заполнении раздела;</w:t>
      </w:r>
    </w:p>
    <w:p w:rsidR="00746066" w:rsidRDefault="00746066" w:rsidP="00AB659C">
      <w:pPr>
        <w:pStyle w:val="1"/>
      </w:pPr>
      <w:r>
        <w:t>«Наименование акта (документа)»</w:t>
      </w:r>
      <w:r w:rsidRPr="004D4399">
        <w:t xml:space="preserve"> –</w:t>
      </w:r>
      <w:r>
        <w:t xml:space="preserve"> ручной ввод,</w:t>
      </w:r>
      <w:r w:rsidRPr="00746066">
        <w:t xml:space="preserve"> </w:t>
      </w:r>
      <w:r w:rsidRPr="00F545AE">
        <w:t>указывается наименование правового акта (документа).</w:t>
      </w:r>
      <w:r w:rsidRPr="00746066">
        <w:t xml:space="preserve"> </w:t>
      </w:r>
      <w:r>
        <w:t>Поле обязательно для заполнения при заполнении раздела;</w:t>
      </w:r>
    </w:p>
    <w:p w:rsidR="00254FE1" w:rsidRDefault="00254FE1" w:rsidP="00AB659C">
      <w:pPr>
        <w:pStyle w:val="1"/>
      </w:pPr>
      <w:r>
        <w:t xml:space="preserve">«Дата </w:t>
      </w:r>
      <w:r w:rsidR="0079416F">
        <w:t>утверждения</w:t>
      </w:r>
      <w:r>
        <w:t xml:space="preserve"> акта</w:t>
      </w:r>
      <w:r w:rsidR="0079416F">
        <w:t>(документа)</w:t>
      </w:r>
      <w:r>
        <w:t>» – выбрать значение из календаря или заполнить ручным вводом в формате ДД.ММ.ГГГГ</w:t>
      </w:r>
      <w:r w:rsidR="00746066">
        <w:t>. Поле обязательно для заполнения</w:t>
      </w:r>
      <w:r>
        <w:t>;</w:t>
      </w:r>
      <w:r w:rsidR="00746066">
        <w:t xml:space="preserve"> </w:t>
      </w:r>
    </w:p>
    <w:p w:rsidR="004B1022" w:rsidRDefault="00254FE1" w:rsidP="00AB659C">
      <w:pPr>
        <w:pStyle w:val="1"/>
      </w:pPr>
      <w:r>
        <w:t>«Дата вступления в силу</w:t>
      </w:r>
      <w:r w:rsidR="0079416F">
        <w:t xml:space="preserve"> акта (документа)(при наличии)</w:t>
      </w:r>
      <w:r>
        <w:t>» – выбрать значение из календаря или заполнить ручным вводом в формате ДД.ММ.ГГГГ</w:t>
      </w:r>
      <w:r w:rsidR="00746066">
        <w:t>.</w:t>
      </w:r>
      <w:r w:rsidR="00746066" w:rsidRPr="00746066">
        <w:t xml:space="preserve"> </w:t>
      </w:r>
      <w:r w:rsidR="00746066">
        <w:t xml:space="preserve"> Поле не обязательно для заполнения;</w:t>
      </w:r>
    </w:p>
    <w:p w:rsidR="00FE63C7" w:rsidRDefault="00FE63C7" w:rsidP="00AB659C">
      <w:pPr>
        <w:pStyle w:val="1"/>
      </w:pPr>
      <w:r>
        <w:lastRenderedPageBreak/>
        <w:t>«</w:t>
      </w:r>
      <w:r w:rsidRPr="00F545AE">
        <w:t>Код органа, принявшего акт (документ)</w:t>
      </w:r>
      <w:r>
        <w:t>»</w:t>
      </w:r>
      <w:r w:rsidR="006855F7">
        <w:t xml:space="preserve"> – </w:t>
      </w:r>
      <w:r w:rsidR="00BE7E3C">
        <w:t>р</w:t>
      </w:r>
      <w:r w:rsidRPr="00F545AE">
        <w:t>учной ввод, указ</w:t>
      </w:r>
      <w:r w:rsidR="00BE7E3C">
        <w:t>ать</w:t>
      </w:r>
      <w:r w:rsidRPr="00F545AE">
        <w:t xml:space="preserve"> код органа по Сводному реестру, принявшего правовой акт (документ).</w:t>
      </w:r>
      <w:r w:rsidRPr="00FE63C7">
        <w:t xml:space="preserve"> </w:t>
      </w:r>
      <w:r>
        <w:t>Пол</w:t>
      </w:r>
      <w:r w:rsidR="00CD2EF1">
        <w:t>е не обязательно для заполнения;</w:t>
      </w:r>
    </w:p>
    <w:p w:rsidR="00FE63C7" w:rsidRDefault="00FE63C7" w:rsidP="00AB659C">
      <w:pPr>
        <w:pStyle w:val="1"/>
      </w:pPr>
      <w:r>
        <w:t>«</w:t>
      </w:r>
      <w:r w:rsidRPr="00F545AE">
        <w:t>Наименование органа, принявшего акт (документ)</w:t>
      </w:r>
      <w:r>
        <w:t xml:space="preserve"> (в родительном падеже)» - з</w:t>
      </w:r>
      <w:r w:rsidRPr="00F545AE">
        <w:t>аполняется автоматически системой при указании кода по Сводному реестру. Поле недоступно для редактирования.</w:t>
      </w:r>
      <w:r w:rsidRPr="00FE63C7">
        <w:t xml:space="preserve"> </w:t>
      </w:r>
      <w:r w:rsidRPr="00F545AE">
        <w:t>Если код по Сводному реестру не указан, то заполняется ручным вводом с указанием наименования ор</w:t>
      </w:r>
      <w:r w:rsidR="00CD2EF1">
        <w:t>гана, принявшего акт (документ);</w:t>
      </w:r>
    </w:p>
    <w:p w:rsidR="00B637A3" w:rsidRDefault="00B637A3" w:rsidP="00AB659C">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32051A" w:rsidRDefault="0032051A" w:rsidP="00AB659C">
      <w:pPr>
        <w:pStyle w:val="1"/>
      </w:pPr>
      <w:r>
        <w:t>«Ссылка на источник публикации (при наличии)»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FF074C" w:rsidRPr="008A5AD0" w:rsidRDefault="00FF074C" w:rsidP="00FF074C">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512F5713" wp14:editId="202C5B75">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FF074C">
        <w:t xml:space="preserve"> </w:t>
      </w:r>
      <w:r>
        <w:t>В форме «Добавление вложения» (</w:t>
      </w:r>
      <w:r w:rsidR="00C26EAE">
        <w:fldChar w:fldCharType="begin"/>
      </w:r>
      <w:r w:rsidR="00C26EAE">
        <w:instrText xml:space="preserve"> REF _Ref10560188 \h </w:instrText>
      </w:r>
      <w:r w:rsidR="00C26EAE">
        <w:fldChar w:fldCharType="separate"/>
      </w:r>
      <w:r w:rsidR="00C867E0">
        <w:t xml:space="preserve">Рисунок </w:t>
      </w:r>
      <w:r w:rsidR="00C867E0">
        <w:rPr>
          <w:noProof/>
        </w:rPr>
        <w:t>21</w:t>
      </w:r>
      <w:r w:rsidR="00C26EAE">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 число файлов не более одного.</w:t>
      </w:r>
    </w:p>
    <w:p w:rsidR="005369DD" w:rsidRDefault="00254FE1" w:rsidP="00AB659C">
      <w:pPr>
        <w:pStyle w:val="-0"/>
      </w:pPr>
      <w:r w:rsidRPr="009D7813">
        <w:rPr>
          <w:noProof/>
        </w:rPr>
        <w:drawing>
          <wp:inline distT="0" distB="0" distL="0" distR="0" wp14:anchorId="60BD4C07" wp14:editId="591A8F0B">
            <wp:extent cx="2775006" cy="3099276"/>
            <wp:effectExtent l="0" t="0" r="6350" b="635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77094" cy="3101608"/>
                    </a:xfrm>
                    <a:prstGeom prst="rect">
                      <a:avLst/>
                    </a:prstGeom>
                  </pic:spPr>
                </pic:pic>
              </a:graphicData>
            </a:graphic>
          </wp:inline>
        </w:drawing>
      </w:r>
    </w:p>
    <w:p w:rsidR="00254FE1" w:rsidRPr="00E72A84" w:rsidRDefault="005369DD" w:rsidP="002B5D49">
      <w:pPr>
        <w:pStyle w:val="affd"/>
        <w:jc w:val="center"/>
        <w:rPr>
          <w:noProof/>
        </w:rPr>
      </w:pPr>
      <w:bookmarkStart w:id="77" w:name="_Ref10560188"/>
      <w:bookmarkStart w:id="78" w:name="_Toc23248724"/>
      <w:r>
        <w:t xml:space="preserve">Рисунок </w:t>
      </w:r>
      <w:r w:rsidR="00A9339B">
        <w:fldChar w:fldCharType="begin"/>
      </w:r>
      <w:r w:rsidR="00A9339B">
        <w:instrText xml:space="preserve"> SEQ Рисунок \* ARABIC </w:instrText>
      </w:r>
      <w:r w:rsidR="00A9339B">
        <w:fldChar w:fldCharType="separate"/>
      </w:r>
      <w:r w:rsidR="00C867E0">
        <w:rPr>
          <w:noProof/>
        </w:rPr>
        <w:t>21</w:t>
      </w:r>
      <w:r w:rsidR="00A9339B">
        <w:rPr>
          <w:noProof/>
        </w:rPr>
        <w:fldChar w:fldCharType="end"/>
      </w:r>
      <w:bookmarkEnd w:id="77"/>
      <w:r w:rsidRPr="00F90F12">
        <w:t xml:space="preserve"> – Форма «Добавление вложения»</w:t>
      </w:r>
      <w:bookmarkEnd w:id="78"/>
    </w:p>
    <w:p w:rsidR="00254FE1" w:rsidRPr="004A334B" w:rsidRDefault="005369DD" w:rsidP="00AB659C">
      <w:pPr>
        <w:pStyle w:val="1"/>
      </w:pPr>
      <w:r>
        <w:t xml:space="preserve"> </w:t>
      </w:r>
      <w:r w:rsidR="00254FE1">
        <w:t>«Электронный документ»</w:t>
      </w:r>
      <w:r w:rsidR="00254FE1" w:rsidRPr="00DE1861">
        <w:t xml:space="preserve"> </w:t>
      </w:r>
      <w:r w:rsidR="00254FE1" w:rsidRPr="004D4399">
        <w:t>–</w:t>
      </w:r>
      <w:r w:rsidR="00254FE1">
        <w:t xml:space="preserve"> заполняется автомати</w:t>
      </w:r>
      <w:r w:rsidR="000B1F16">
        <w:t>чески после добавления вложения.</w:t>
      </w:r>
    </w:p>
    <w:p w:rsidR="00102342" w:rsidRPr="00E85AA3" w:rsidRDefault="00102342" w:rsidP="00102342">
      <w:pPr>
        <w:pStyle w:val="a1"/>
      </w:pPr>
      <w:r w:rsidRPr="00E85AA3">
        <w:lastRenderedPageBreak/>
        <w:t>проверить введенную информацию и нажать «Проверить документ»</w:t>
      </w:r>
      <w:r w:rsidRPr="00E85AA3">
        <w:rPr>
          <w:noProof/>
        </w:rPr>
        <w:drawing>
          <wp:inline distT="0" distB="0" distL="0" distR="0" wp14:anchorId="6AEE856A" wp14:editId="5B812D57">
            <wp:extent cx="414655" cy="329565"/>
            <wp:effectExtent l="19050" t="0" r="4445" b="0"/>
            <wp:docPr id="48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102342" w:rsidRDefault="00102342" w:rsidP="00102342">
      <w:pPr>
        <w:pStyle w:val="a1"/>
      </w:pPr>
      <w:r>
        <w:t xml:space="preserve">сохранить документ, по кнопке </w:t>
      </w:r>
      <w:r>
        <w:rPr>
          <w:noProof/>
          <w:snapToGrid/>
        </w:rPr>
        <w:drawing>
          <wp:inline distT="0" distB="0" distL="0" distR="0" wp14:anchorId="05B549EF" wp14:editId="16E21BCF">
            <wp:extent cx="190500" cy="197485"/>
            <wp:effectExtent l="0" t="0" r="0" b="0"/>
            <wp:docPr id="48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02342" w:rsidRDefault="00102342" w:rsidP="00102342">
      <w:pPr>
        <w:pStyle w:val="a1"/>
      </w:pPr>
      <w:r>
        <w:t>выбрать созданный формуляр в статусе «Черновик»;</w:t>
      </w:r>
    </w:p>
    <w:p w:rsidR="00102342" w:rsidRDefault="00102342" w:rsidP="00102342">
      <w:pPr>
        <w:pStyle w:val="a1"/>
      </w:pPr>
      <w:r w:rsidRPr="000B2AEE">
        <w:t xml:space="preserve">на панели инструментов нажать кнопку </w:t>
      </w:r>
      <w:r w:rsidRPr="000B2AEE">
        <w:rPr>
          <w:noProof/>
        </w:rPr>
        <w:drawing>
          <wp:inline distT="0" distB="0" distL="0" distR="0" wp14:anchorId="7B51A0B3" wp14:editId="058EDE54">
            <wp:extent cx="318770" cy="297815"/>
            <wp:effectExtent l="0" t="0" r="0" b="0"/>
            <wp:docPr id="48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102342" w:rsidRPr="00AC685B" w:rsidRDefault="00102342" w:rsidP="00102342">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102342" w:rsidRDefault="00102342" w:rsidP="00102342">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102342" w:rsidRDefault="00102342" w:rsidP="00102342">
      <w:pPr>
        <w:pStyle w:val="a1"/>
      </w:pPr>
      <w:r>
        <w:t>нажать «ОК».</w:t>
      </w:r>
    </w:p>
    <w:p w:rsidR="00102342" w:rsidRDefault="00102342" w:rsidP="00102342">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t>Согласующий</w:t>
      </w:r>
      <w:r>
        <w:t>».</w:t>
      </w:r>
    </w:p>
    <w:p w:rsidR="00102342" w:rsidRDefault="00102342" w:rsidP="00102342">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E81C08" w:rsidRPr="0046333F" w:rsidRDefault="00C85E69" w:rsidP="00617EC6">
      <w:pPr>
        <w:pStyle w:val="3"/>
      </w:pPr>
      <w:r>
        <w:t>Ф</w:t>
      </w:r>
      <w:r w:rsidR="00E81C08" w:rsidRPr="0046333F">
        <w:t>ормуляр «</w:t>
      </w:r>
      <w:hyperlink r:id="rId46" w:history="1">
        <w:r w:rsidR="00E81C08" w:rsidRPr="00E81C08">
          <w:rPr>
            <w:rStyle w:val="bpmenufontcolor"/>
            <w:color w:val="auto"/>
          </w:rPr>
          <w:t>2.7 Порядок взаимодействия финансовых органов муниципальных образований с субъектами контроля</w:t>
        </w:r>
      </w:hyperlink>
      <w:r w:rsidR="00E81C08">
        <w:t>»</w:t>
      </w:r>
    </w:p>
    <w:p w:rsidR="00E81C08" w:rsidRPr="00D41DB0" w:rsidRDefault="00E81C08" w:rsidP="00115DD2">
      <w:pPr>
        <w:pStyle w:val="a7"/>
      </w:pPr>
      <w:r w:rsidRPr="00921DB7">
        <w:t xml:space="preserve">Информация в формуляре заполняется </w:t>
      </w:r>
      <w:r>
        <w:t>пользователем с полномочием «Ввод данных»</w:t>
      </w:r>
      <w:r w:rsidRPr="00921DB7">
        <w:t>.</w:t>
      </w:r>
      <w:r w:rsidR="00057A97">
        <w:t xml:space="preserve"> </w:t>
      </w:r>
      <w:r w:rsidRPr="00D41DB0">
        <w:t xml:space="preserve">Для заполнения информации о </w:t>
      </w:r>
      <w:r w:rsidR="00E65785">
        <w:t>порядке взаимодействия финансовых органов муниципальных образований с субъектами контроля</w:t>
      </w:r>
      <w:r w:rsidRPr="00D41DB0">
        <w:t xml:space="preserve"> необходимо:</w:t>
      </w:r>
    </w:p>
    <w:p w:rsidR="00F47033" w:rsidRDefault="00F47033" w:rsidP="00670B6D">
      <w:pPr>
        <w:pStyle w:val="a1"/>
        <w:numPr>
          <w:ilvl w:val="0"/>
          <w:numId w:val="21"/>
        </w:numPr>
        <w:tabs>
          <w:tab w:val="num" w:pos="993"/>
        </w:tabs>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F47033" w:rsidRDefault="00F47033" w:rsidP="00670B6D">
      <w:pPr>
        <w:pStyle w:val="a1"/>
        <w:numPr>
          <w:ilvl w:val="0"/>
          <w:numId w:val="21"/>
        </w:numPr>
      </w:pPr>
      <w:r>
        <w:t>выбрать фильтр папку «На формировании (мое)» (подробное описани</w:t>
      </w:r>
      <w:r w:rsidR="0083698F">
        <w:t xml:space="preserve">е фильтр папки представлено в п. </w:t>
      </w:r>
      <w:r w:rsidR="0083698F">
        <w:fldChar w:fldCharType="begin"/>
      </w:r>
      <w:r w:rsidR="0083698F">
        <w:instrText xml:space="preserve"> REF _Ref21429874 \r \h </w:instrText>
      </w:r>
      <w:r w:rsidR="0083698F">
        <w:fldChar w:fldCharType="separate"/>
      </w:r>
      <w:r w:rsidR="00C867E0">
        <w:t>2.1.2</w:t>
      </w:r>
      <w:r w:rsidR="0083698F">
        <w:fldChar w:fldCharType="end"/>
      </w:r>
      <w:r w:rsidR="0083698F">
        <w:t>)</w:t>
      </w:r>
    </w:p>
    <w:p w:rsidR="00F47033" w:rsidRDefault="00F47033" w:rsidP="00670B6D">
      <w:pPr>
        <w:pStyle w:val="a1"/>
        <w:numPr>
          <w:ilvl w:val="0"/>
          <w:numId w:val="21"/>
        </w:numPr>
      </w:pPr>
      <w:r>
        <w:t>на пан</w:t>
      </w:r>
      <w:r w:rsidR="00E514A6">
        <w:t xml:space="preserve">ели инструментов нажать кнопку </w:t>
      </w:r>
      <w:r w:rsidR="00E514A6">
        <w:rPr>
          <w:noProof/>
          <w:snapToGrid/>
        </w:rPr>
        <w:drawing>
          <wp:inline distT="0" distB="0" distL="0" distR="0" wp14:anchorId="54F3F430" wp14:editId="2DEBADB4">
            <wp:extent cx="211300" cy="196728"/>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F47033" w:rsidRDefault="00F47033" w:rsidP="00670B6D">
      <w:pPr>
        <w:pStyle w:val="a1"/>
        <w:numPr>
          <w:ilvl w:val="0"/>
          <w:numId w:val="21"/>
        </w:numPr>
      </w:pPr>
      <w:r>
        <w:t>в окне «Выбор типа документа» выбрать пункт</w:t>
      </w:r>
      <w:r w:rsidR="009C3552">
        <w:t xml:space="preserve"> </w:t>
      </w:r>
      <w:r w:rsidR="009C3552" w:rsidRPr="009C3552">
        <w:t>«2.7 Порядок взаимодействия финансовых органов муниципальных образований с субъектами контроля»</w:t>
      </w:r>
      <w:r w:rsidR="009C3552">
        <w:t xml:space="preserve"> </w:t>
      </w:r>
      <w:r w:rsidR="00BE7934">
        <w:t>(</w:t>
      </w:r>
      <w:r w:rsidR="00BE7934">
        <w:fldChar w:fldCharType="begin"/>
      </w:r>
      <w:r w:rsidR="00BE7934">
        <w:instrText xml:space="preserve"> REF _Ref21449711 \h </w:instrText>
      </w:r>
      <w:r w:rsidR="00BE7934">
        <w:fldChar w:fldCharType="separate"/>
      </w:r>
      <w:r w:rsidR="00C867E0">
        <w:t xml:space="preserve">Рисунок </w:t>
      </w:r>
      <w:r w:rsidR="00C867E0">
        <w:rPr>
          <w:noProof/>
        </w:rPr>
        <w:t>22</w:t>
      </w:r>
      <w:r w:rsidR="00BE7934">
        <w:fldChar w:fldCharType="end"/>
      </w:r>
      <w:r w:rsidR="00BE7934">
        <w:t>)</w:t>
      </w:r>
    </w:p>
    <w:p w:rsidR="00C82F9A" w:rsidRDefault="00C82F9A" w:rsidP="00C82F9A">
      <w:pPr>
        <w:pStyle w:val="-0"/>
        <w:keepNext/>
      </w:pPr>
      <w:r>
        <w:rPr>
          <w:noProof/>
          <w:snapToGrid/>
        </w:rPr>
        <w:drawing>
          <wp:inline distT="0" distB="0" distL="0" distR="0" wp14:anchorId="4573AB2E" wp14:editId="017AE6EC">
            <wp:extent cx="2729948" cy="1837721"/>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731686" cy="1838891"/>
                    </a:xfrm>
                    <a:prstGeom prst="rect">
                      <a:avLst/>
                    </a:prstGeom>
                  </pic:spPr>
                </pic:pic>
              </a:graphicData>
            </a:graphic>
          </wp:inline>
        </w:drawing>
      </w:r>
    </w:p>
    <w:p w:rsidR="005369DD" w:rsidRDefault="00C82F9A" w:rsidP="00C82F9A">
      <w:pPr>
        <w:pStyle w:val="affd"/>
        <w:jc w:val="center"/>
      </w:pPr>
      <w:bookmarkStart w:id="79" w:name="_Ref21449711"/>
      <w:bookmarkStart w:id="80" w:name="_Toc23248725"/>
      <w:r>
        <w:t xml:space="preserve">Рисунок </w:t>
      </w:r>
      <w:r w:rsidR="00A9339B">
        <w:fldChar w:fldCharType="begin"/>
      </w:r>
      <w:r w:rsidR="00A9339B">
        <w:instrText xml:space="preserve"> SEQ Рисунок \* ARABIC </w:instrText>
      </w:r>
      <w:r w:rsidR="00A9339B">
        <w:fldChar w:fldCharType="separate"/>
      </w:r>
      <w:r w:rsidR="00C867E0">
        <w:rPr>
          <w:noProof/>
        </w:rPr>
        <w:t>22</w:t>
      </w:r>
      <w:r w:rsidR="00A9339B">
        <w:rPr>
          <w:noProof/>
        </w:rPr>
        <w:fldChar w:fldCharType="end"/>
      </w:r>
      <w:bookmarkEnd w:id="79"/>
      <w:r w:rsidR="00236A7B">
        <w:rPr>
          <w:noProof/>
        </w:rPr>
        <w:t xml:space="preserve"> -</w:t>
      </w:r>
      <w:r>
        <w:t xml:space="preserve"> выбор типа документа </w:t>
      </w:r>
      <w:r w:rsidRPr="002871F1">
        <w:t>«2.7 Порядок взаимодействия финансовых органов муниципальных образований с субъектами контроля»</w:t>
      </w:r>
      <w:bookmarkEnd w:id="80"/>
    </w:p>
    <w:p w:rsidR="002043AF" w:rsidRPr="002043AF" w:rsidRDefault="002043AF" w:rsidP="002043AF">
      <w:pPr>
        <w:pStyle w:val="affd"/>
        <w:jc w:val="center"/>
      </w:pPr>
    </w:p>
    <w:p w:rsidR="002043AF" w:rsidRDefault="002043AF" w:rsidP="002043AF">
      <w:pPr>
        <w:pStyle w:val="a1"/>
      </w:pPr>
      <w:r>
        <w:t>нажать кнопку «ОК»;</w:t>
      </w:r>
    </w:p>
    <w:p w:rsidR="009C3552" w:rsidRPr="009C3552" w:rsidRDefault="002043AF" w:rsidP="00C82F9A">
      <w:pPr>
        <w:pStyle w:val="a1"/>
      </w:pPr>
      <w:r>
        <w:t>откроется формуляр для заполнения</w:t>
      </w:r>
      <w:r w:rsidR="00C82F9A">
        <w:t xml:space="preserve"> информации по </w:t>
      </w:r>
      <w:r w:rsidR="00C82F9A" w:rsidRPr="00C82F9A">
        <w:t>«2.7 Порядок взаимодействия финансовых органов муниципальных образований с субъектами контроля»</w:t>
      </w:r>
      <w:r w:rsidR="00C82F9A">
        <w:t xml:space="preserve"> (</w:t>
      </w:r>
      <w:r w:rsidR="00C82F9A">
        <w:fldChar w:fldCharType="begin"/>
      </w:r>
      <w:r w:rsidR="00C82F9A">
        <w:instrText xml:space="preserve"> REF _Ref10560321 \h </w:instrText>
      </w:r>
      <w:r w:rsidR="00C82F9A">
        <w:fldChar w:fldCharType="separate"/>
      </w:r>
      <w:r w:rsidR="00C867E0">
        <w:t xml:space="preserve">Рисунок </w:t>
      </w:r>
      <w:r w:rsidR="00C867E0">
        <w:rPr>
          <w:noProof/>
        </w:rPr>
        <w:t>23</w:t>
      </w:r>
      <w:r w:rsidR="00C82F9A">
        <w:fldChar w:fldCharType="end"/>
      </w:r>
      <w:r w:rsidR="00C82F9A">
        <w:t>).</w:t>
      </w:r>
    </w:p>
    <w:p w:rsidR="005369DD" w:rsidRDefault="00123F2D" w:rsidP="00AB659C">
      <w:pPr>
        <w:pStyle w:val="-0"/>
      </w:pPr>
      <w:r>
        <w:rPr>
          <w:noProof/>
          <w:snapToGrid/>
        </w:rPr>
        <w:lastRenderedPageBreak/>
        <w:drawing>
          <wp:inline distT="0" distB="0" distL="0" distR="0" wp14:anchorId="62F98BBA" wp14:editId="1A724DEB">
            <wp:extent cx="4869638" cy="3064042"/>
            <wp:effectExtent l="0" t="0" r="762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68404" cy="3063265"/>
                    </a:xfrm>
                    <a:prstGeom prst="rect">
                      <a:avLst/>
                    </a:prstGeom>
                    <a:noFill/>
                    <a:ln>
                      <a:noFill/>
                    </a:ln>
                  </pic:spPr>
                </pic:pic>
              </a:graphicData>
            </a:graphic>
          </wp:inline>
        </w:drawing>
      </w:r>
    </w:p>
    <w:p w:rsidR="00E81C08" w:rsidRPr="00E72A84" w:rsidRDefault="005369DD" w:rsidP="00AB659C">
      <w:pPr>
        <w:pStyle w:val="affd"/>
        <w:rPr>
          <w:noProof/>
        </w:rPr>
      </w:pPr>
      <w:bookmarkStart w:id="81" w:name="_Ref10560321"/>
      <w:bookmarkStart w:id="82" w:name="_Toc23248726"/>
      <w:r>
        <w:t xml:space="preserve">Рисунок </w:t>
      </w:r>
      <w:r w:rsidR="00A9339B">
        <w:fldChar w:fldCharType="begin"/>
      </w:r>
      <w:r w:rsidR="00A9339B">
        <w:instrText xml:space="preserve"> SEQ Рисунок \* ARABIC </w:instrText>
      </w:r>
      <w:r w:rsidR="00A9339B">
        <w:fldChar w:fldCharType="separate"/>
      </w:r>
      <w:r w:rsidR="00C867E0">
        <w:rPr>
          <w:noProof/>
        </w:rPr>
        <w:t>23</w:t>
      </w:r>
      <w:r w:rsidR="00A9339B">
        <w:rPr>
          <w:noProof/>
        </w:rPr>
        <w:fldChar w:fldCharType="end"/>
      </w:r>
      <w:bookmarkEnd w:id="81"/>
      <w:r w:rsidRPr="00AD6357">
        <w:t xml:space="preserve"> – Формуляр для заполнения «2.7 Порядок взаимодействия финансовых органов муниципальных образований с субъектами контроля»</w:t>
      </w:r>
      <w:bookmarkEnd w:id="82"/>
    </w:p>
    <w:p w:rsidR="00E81C08" w:rsidRDefault="00E81C08" w:rsidP="00AB659C">
      <w:pPr>
        <w:pStyle w:val="a1"/>
      </w:pPr>
      <w:r>
        <w:t>В документе необходимо заполнить следующие поля:</w:t>
      </w:r>
    </w:p>
    <w:p w:rsidR="00E81C08" w:rsidRDefault="00E81C08" w:rsidP="00AB659C">
      <w:pPr>
        <w:pStyle w:val="1"/>
      </w:pPr>
      <w:r w:rsidRPr="00882D8C">
        <w:t xml:space="preserve">«Номер документа» </w:t>
      </w:r>
      <w:r w:rsidRPr="00E72A84">
        <w:t xml:space="preserve">– </w:t>
      </w:r>
      <w:r w:rsidR="00222BA1">
        <w:t>заполняется автоматически.</w:t>
      </w:r>
    </w:p>
    <w:p w:rsidR="00E81C08" w:rsidRDefault="00F834C9" w:rsidP="00AB659C">
      <w:pPr>
        <w:pStyle w:val="1"/>
      </w:pPr>
      <w:r>
        <w:t>р</w:t>
      </w:r>
      <w:r w:rsidR="00E81C08">
        <w:t>аздел «</w:t>
      </w:r>
      <w:r w:rsidR="00E61799" w:rsidRPr="00D9286A">
        <w:t>Информация о ППО муниципального образования, по которому представлена информация</w:t>
      </w:r>
      <w:r w:rsidR="00E81C08">
        <w:t>»</w:t>
      </w:r>
      <w:r>
        <w:t xml:space="preserve">. </w:t>
      </w:r>
      <w:r w:rsidR="00E81C08">
        <w:t>В разделе необходимо заполнить следующие поля:</w:t>
      </w:r>
    </w:p>
    <w:p w:rsidR="00E61799" w:rsidRPr="00277751" w:rsidRDefault="00E61799"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61799" w:rsidRDefault="00E61799"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61799" w:rsidRDefault="00E61799" w:rsidP="00AB659C">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rsidR="00222BA1">
        <w:t>Поле обязательно для заполнения;</w:t>
      </w:r>
    </w:p>
    <w:p w:rsidR="00E61799" w:rsidRDefault="00E61799" w:rsidP="00AB659C">
      <w:pPr>
        <w:pStyle w:val="1"/>
      </w:pPr>
      <w:r w:rsidRPr="00C34244">
        <w:lastRenderedPageBreak/>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rsidR="002B7953">
        <w:t>» выбрано значение «Да».</w:t>
      </w:r>
    </w:p>
    <w:p w:rsidR="00B7572D" w:rsidRDefault="00B7572D" w:rsidP="00B7572D">
      <w:pPr>
        <w:pStyle w:val="1"/>
      </w:pPr>
      <w:r>
        <w:t>раздел «Информация об акте, устанавливающем порядок взаимодействия финансовых органов муниципальных образований с субъектами контроля».</w:t>
      </w:r>
      <w:r w:rsidRPr="00B7572D">
        <w:t xml:space="preserve"> </w:t>
      </w:r>
      <w:r>
        <w:t>В разделе необходимо заполнить следующие поля:</w:t>
      </w:r>
    </w:p>
    <w:p w:rsidR="00B7572D" w:rsidRPr="0063292D" w:rsidRDefault="00B7572D"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7572D" w:rsidRDefault="00B7572D"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B7572D" w:rsidRDefault="00B7572D"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7572D" w:rsidRPr="0063292D" w:rsidRDefault="00B7572D"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B7572D" w:rsidRDefault="00B7572D"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A3757B" w:rsidRDefault="00A3757B" w:rsidP="00AB659C">
      <w:pPr>
        <w:pStyle w:val="1"/>
      </w:pPr>
      <w:r>
        <w:t xml:space="preserve">«Код органа принявшего акт» </w:t>
      </w:r>
      <w:r w:rsidR="002B7953">
        <w:t>–</w:t>
      </w:r>
      <w:r w:rsidR="002B7953" w:rsidRPr="0063292D">
        <w:t xml:space="preserve"> </w:t>
      </w:r>
      <w:r>
        <w:t>р</w:t>
      </w:r>
      <w:r w:rsidRPr="00F545AE">
        <w:t>учной ввод, указывается код по Сводному реестру органа, принявшего акт.</w:t>
      </w:r>
      <w:r w:rsidRPr="00A3757B">
        <w:t xml:space="preserve"> </w:t>
      </w:r>
      <w:r>
        <w:t>Пол</w:t>
      </w:r>
      <w:r w:rsidR="002F04A3">
        <w:t>е не обязательно для заполнения;</w:t>
      </w:r>
    </w:p>
    <w:p w:rsidR="00B7572D" w:rsidRPr="0063292D" w:rsidRDefault="00B7572D"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7572D" w:rsidRPr="0063292D" w:rsidRDefault="00B7572D"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7572D" w:rsidRDefault="00B7572D"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w:t>
      </w:r>
      <w:r w:rsidR="00240E1E">
        <w:t>е не обязательно для заполнения.</w:t>
      </w:r>
    </w:p>
    <w:p w:rsidR="00B13D41" w:rsidRPr="00B13D41" w:rsidRDefault="00B13D41" w:rsidP="00AB659C">
      <w:pPr>
        <w:pStyle w:val="1"/>
        <w:rPr>
          <w:snapToGrid/>
        </w:rPr>
      </w:pPr>
      <w:r>
        <w:lastRenderedPageBreak/>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2E23EC2A" wp14:editId="3327DF26">
            <wp:extent cx="342900" cy="333375"/>
            <wp:effectExtent l="19050" t="0" r="0" b="0"/>
            <wp:docPr id="9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новую строку». В строке необходимо заполнить следующие поля:</w:t>
      </w:r>
    </w:p>
    <w:p w:rsidR="00B13D41" w:rsidRPr="00B13D41" w:rsidRDefault="002B7D2F" w:rsidP="00AB659C">
      <w:pPr>
        <w:pStyle w:val="1"/>
        <w:rPr>
          <w:snapToGrid/>
        </w:rPr>
      </w:pPr>
      <w:r>
        <w:t>«Код и наименование видов ППО, на которые распространяется акт»</w:t>
      </w:r>
      <w:r w:rsidR="00675076" w:rsidRPr="0063292D">
        <w:t xml:space="preserve"> </w:t>
      </w:r>
      <w:r w:rsidR="00675076">
        <w:t>–</w:t>
      </w:r>
      <w:r w:rsidR="00675076" w:rsidRPr="0063292D">
        <w:t xml:space="preserve"> </w:t>
      </w:r>
      <w:r w:rsidR="00951305">
        <w:t>выбрать из выпадающего списка.</w:t>
      </w:r>
    </w:p>
    <w:p w:rsidR="002B7D2F" w:rsidRDefault="002B7D2F"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BA8911E" wp14:editId="2CD3FD59">
            <wp:extent cx="198755" cy="246380"/>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BAB03D1" wp14:editId="4ABE4384">
            <wp:extent cx="294005" cy="207010"/>
            <wp:effectExtent l="0" t="0" r="0"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9E3746">
        <w:t xml:space="preserve"> </w:t>
      </w:r>
      <w:r>
        <w:t xml:space="preserve">Для удаления введенной информации необходимо выделить строку, нажать </w:t>
      </w:r>
      <w:r>
        <w:rPr>
          <w:noProof/>
          <w:snapToGrid/>
        </w:rPr>
        <w:drawing>
          <wp:inline distT="0" distB="0" distL="0" distR="0" wp14:anchorId="0030E996" wp14:editId="6F7DCFAB">
            <wp:extent cx="198755" cy="246380"/>
            <wp:effectExtent l="0" t="0" r="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894CB75" wp14:editId="0F4E24CB">
            <wp:extent cx="222885" cy="246380"/>
            <wp:effectExtent l="0" t="0" r="5715"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627E90">
        <w:t xml:space="preserve"> «Удалить строку».</w:t>
      </w:r>
    </w:p>
    <w:p w:rsidR="002B7D2F" w:rsidRDefault="002B7D2F" w:rsidP="00AB659C">
      <w:pPr>
        <w:pStyle w:val="1"/>
      </w:pPr>
      <w:r>
        <w:t>раздел «Информация о приостановлении действия нормативного правового акта»</w:t>
      </w:r>
      <w:r w:rsidR="00417887">
        <w:t>. В разделе необходимо заполнить следующие поля:</w:t>
      </w:r>
    </w:p>
    <w:p w:rsidR="00417887" w:rsidRPr="0063292D" w:rsidRDefault="00417887" w:rsidP="00AB659C">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417887" w:rsidRDefault="00417887" w:rsidP="00AB659C">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rsidR="009E3746">
        <w:t>Поле обязательно для заполнения.</w:t>
      </w:r>
    </w:p>
    <w:p w:rsidR="007D30DC" w:rsidRPr="00B13D41" w:rsidRDefault="00D6660B" w:rsidP="00AB659C">
      <w:pPr>
        <w:pStyle w:val="1"/>
        <w:rPr>
          <w:snapToGrid/>
        </w:rPr>
      </w:pPr>
      <w:r>
        <w:t xml:space="preserve">раздел «Содержание акта». </w:t>
      </w:r>
      <w:r w:rsidR="007D30DC">
        <w:t xml:space="preserve">Для добавления строки необходимо нажать кнопку </w:t>
      </w:r>
      <w:r w:rsidR="007D30DC" w:rsidRPr="009D59D9">
        <w:rPr>
          <w:noProof/>
        </w:rPr>
        <w:drawing>
          <wp:inline distT="0" distB="0" distL="0" distR="0" wp14:anchorId="43E638B1" wp14:editId="7219B9EF">
            <wp:extent cx="342900" cy="333375"/>
            <wp:effectExtent l="19050" t="0" r="0" b="0"/>
            <wp:docPr id="2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7D30DC">
        <w:t xml:space="preserve"> «Добавить новую строку». О</w:t>
      </w:r>
      <w:r>
        <w:t xml:space="preserve">ткроется форма для заполнения. </w:t>
      </w:r>
      <w:r w:rsidR="007D30DC">
        <w:t>В форме необходимо заполнить следующие поля:</w:t>
      </w:r>
    </w:p>
    <w:p w:rsidR="008F6BB4" w:rsidRDefault="008F6BB4" w:rsidP="00AB659C">
      <w:pPr>
        <w:pStyle w:val="1"/>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8F6BB4" w:rsidRDefault="008F6BB4" w:rsidP="00AB659C">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Поле не обязательно для заполнения.</w:t>
      </w:r>
    </w:p>
    <w:p w:rsidR="00A96A74" w:rsidRDefault="00A96A74"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FFF0BA5" wp14:editId="566EA2AA">
            <wp:extent cx="198755" cy="246380"/>
            <wp:effectExtent l="0" t="0" r="0" b="127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D6338E9" wp14:editId="128B24BB">
            <wp:extent cx="294005" cy="207010"/>
            <wp:effectExtent l="0" t="0" r="0" b="254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11232E">
        <w:t xml:space="preserve"> </w:t>
      </w:r>
      <w:r>
        <w:t xml:space="preserve">Для удаления введенной информации необходимо выделить строку, нажать </w:t>
      </w:r>
      <w:r>
        <w:rPr>
          <w:noProof/>
          <w:snapToGrid/>
        </w:rPr>
        <w:drawing>
          <wp:inline distT="0" distB="0" distL="0" distR="0" wp14:anchorId="7F0CC490" wp14:editId="27DDD614">
            <wp:extent cx="198755" cy="246380"/>
            <wp:effectExtent l="0" t="0" r="0" b="127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46A8A39" wp14:editId="06454EBA">
            <wp:extent cx="222885" cy="246380"/>
            <wp:effectExtent l="0" t="0" r="5715" b="127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696C0C">
        <w:t xml:space="preserve"> «Удалить строку».</w:t>
      </w:r>
    </w:p>
    <w:p w:rsidR="00CE398F" w:rsidRDefault="00CE398F" w:rsidP="00AB659C">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2BE9FAE1" wp14:editId="4A4A6440">
            <wp:extent cx="342900" cy="333375"/>
            <wp:effectExtent l="19050" t="0" r="0" b="0"/>
            <wp:docPr id="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CE398F">
        <w:t xml:space="preserve"> </w:t>
      </w:r>
      <w:r>
        <w:t>В форме «Добавление вложения» (</w:t>
      </w:r>
      <w:r w:rsidR="00C26EAE">
        <w:fldChar w:fldCharType="begin"/>
      </w:r>
      <w:r w:rsidR="00C26EAE">
        <w:instrText xml:space="preserve"> REF _Ref10560357 \h </w:instrText>
      </w:r>
      <w:r w:rsidR="00C26EAE">
        <w:fldChar w:fldCharType="separate"/>
      </w:r>
      <w:r w:rsidR="00C867E0">
        <w:t xml:space="preserve">Рисунок </w:t>
      </w:r>
      <w:r w:rsidR="00C867E0">
        <w:rPr>
          <w:noProof/>
        </w:rPr>
        <w:t>24</w:t>
      </w:r>
      <w:r w:rsidR="00C26EAE">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w:t>
      </w:r>
    </w:p>
    <w:p w:rsidR="005369DD" w:rsidRDefault="00B72FDF" w:rsidP="00C77F2E">
      <w:pPr>
        <w:pStyle w:val="a7"/>
        <w:jc w:val="center"/>
      </w:pPr>
      <w:r>
        <w:rPr>
          <w:noProof/>
          <w:snapToGrid/>
        </w:rPr>
        <w:lastRenderedPageBreak/>
        <w:drawing>
          <wp:inline distT="0" distB="0" distL="0" distR="0" wp14:anchorId="22F4D547" wp14:editId="25A6B918">
            <wp:extent cx="2782957" cy="3083072"/>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81722" cy="3081704"/>
                    </a:xfrm>
                    <a:prstGeom prst="rect">
                      <a:avLst/>
                    </a:prstGeom>
                    <a:noFill/>
                    <a:ln>
                      <a:noFill/>
                    </a:ln>
                  </pic:spPr>
                </pic:pic>
              </a:graphicData>
            </a:graphic>
          </wp:inline>
        </w:drawing>
      </w:r>
    </w:p>
    <w:p w:rsidR="00B72FDF" w:rsidRPr="00E72A84" w:rsidRDefault="005369DD" w:rsidP="00C77F2E">
      <w:pPr>
        <w:pStyle w:val="affd"/>
        <w:jc w:val="center"/>
        <w:rPr>
          <w:noProof/>
        </w:rPr>
      </w:pPr>
      <w:bookmarkStart w:id="83" w:name="_Ref10560357"/>
      <w:bookmarkStart w:id="84" w:name="_Toc23248727"/>
      <w:r>
        <w:t xml:space="preserve">Рисунок </w:t>
      </w:r>
      <w:r w:rsidR="00A9339B">
        <w:fldChar w:fldCharType="begin"/>
      </w:r>
      <w:r w:rsidR="00A9339B">
        <w:instrText xml:space="preserve"> SEQ Рисунок \* ARABIC </w:instrText>
      </w:r>
      <w:r w:rsidR="00A9339B">
        <w:fldChar w:fldCharType="separate"/>
      </w:r>
      <w:r w:rsidR="00C867E0">
        <w:rPr>
          <w:noProof/>
        </w:rPr>
        <w:t>24</w:t>
      </w:r>
      <w:r w:rsidR="00A9339B">
        <w:rPr>
          <w:noProof/>
        </w:rPr>
        <w:fldChar w:fldCharType="end"/>
      </w:r>
      <w:bookmarkEnd w:id="83"/>
      <w:r w:rsidRPr="007C2FBA">
        <w:t xml:space="preserve"> – Форма «Добавление вложения»</w:t>
      </w:r>
      <w:bookmarkEnd w:id="84"/>
    </w:p>
    <w:p w:rsidR="00B72FDF" w:rsidRDefault="00B72FDF" w:rsidP="00AB659C">
      <w:pPr>
        <w:pStyle w:val="1"/>
      </w:pPr>
      <w:r>
        <w:t>«Электронный документ»</w:t>
      </w:r>
      <w:r w:rsidRPr="00DE1861">
        <w:t xml:space="preserve"> </w:t>
      </w:r>
      <w:r w:rsidRPr="004D4399">
        <w:t>–</w:t>
      </w:r>
      <w:r>
        <w:t xml:space="preserve"> заполняется автомати</w:t>
      </w:r>
      <w:r w:rsidR="004F6284">
        <w:t>чески после добавления вложения.</w:t>
      </w:r>
    </w:p>
    <w:p w:rsidR="00A96A74" w:rsidRDefault="00203469" w:rsidP="00AB659C">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820BB3" w:rsidRPr="0063292D" w:rsidRDefault="00820BB3"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820BB3" w:rsidRDefault="00820BB3"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820BB3" w:rsidRDefault="00820BB3"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820BB3" w:rsidRPr="0063292D" w:rsidRDefault="00820BB3"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820BB3" w:rsidRDefault="00820BB3"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820BB3" w:rsidRDefault="00820BB3" w:rsidP="00AB659C">
      <w:pPr>
        <w:pStyle w:val="1"/>
      </w:pPr>
      <w:r>
        <w:t>«Код органа принявшего акт»</w:t>
      </w:r>
      <w:r w:rsidR="00A415E8" w:rsidRPr="0063292D">
        <w:t xml:space="preserve"> </w:t>
      </w:r>
      <w:r w:rsidR="00A415E8">
        <w:t>–</w:t>
      </w:r>
      <w:r w:rsidR="00A415E8" w:rsidRPr="0063292D">
        <w:t xml:space="preserve"> </w:t>
      </w:r>
      <w:r>
        <w:t>р</w:t>
      </w:r>
      <w:r w:rsidRPr="00F545AE">
        <w:t>учной ввод, указывается код по Сводному реестру органа, принявшего акт.</w:t>
      </w:r>
      <w:r w:rsidRPr="00A3757B">
        <w:t xml:space="preserve"> </w:t>
      </w:r>
      <w:r>
        <w:t>Пол</w:t>
      </w:r>
      <w:r w:rsidR="00A415E8">
        <w:t>е не обязательно для заполнения;</w:t>
      </w:r>
    </w:p>
    <w:p w:rsidR="00820BB3" w:rsidRPr="0063292D" w:rsidRDefault="00820BB3" w:rsidP="00AB659C">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820BB3" w:rsidRPr="0063292D" w:rsidRDefault="00820BB3"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820BB3" w:rsidRDefault="00820BB3"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w:t>
      </w:r>
      <w:r w:rsidR="00A415E8">
        <w:t>е не обязательно для заполнения.</w:t>
      </w:r>
    </w:p>
    <w:p w:rsidR="00102342" w:rsidRPr="00E85AA3" w:rsidRDefault="00102342" w:rsidP="00102342">
      <w:pPr>
        <w:pStyle w:val="a1"/>
      </w:pPr>
      <w:r w:rsidRPr="00E85AA3">
        <w:t>проверить введенную информацию и нажать «Проверить документ»</w:t>
      </w:r>
      <w:r w:rsidRPr="00E85AA3">
        <w:rPr>
          <w:noProof/>
        </w:rPr>
        <w:drawing>
          <wp:inline distT="0" distB="0" distL="0" distR="0" wp14:anchorId="08179F52" wp14:editId="0D47B8DA">
            <wp:extent cx="414655" cy="329565"/>
            <wp:effectExtent l="19050" t="0" r="4445" b="0"/>
            <wp:docPr id="48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102342" w:rsidRDefault="00102342" w:rsidP="00102342">
      <w:pPr>
        <w:pStyle w:val="a1"/>
      </w:pPr>
      <w:r>
        <w:t xml:space="preserve">сохранить документ, по кнопке </w:t>
      </w:r>
      <w:r>
        <w:rPr>
          <w:noProof/>
          <w:snapToGrid/>
        </w:rPr>
        <w:drawing>
          <wp:inline distT="0" distB="0" distL="0" distR="0" wp14:anchorId="138B2F2E" wp14:editId="5D9DC316">
            <wp:extent cx="190500" cy="197485"/>
            <wp:effectExtent l="0" t="0" r="0" b="0"/>
            <wp:docPr id="49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02342" w:rsidRDefault="00102342" w:rsidP="00102342">
      <w:pPr>
        <w:pStyle w:val="a1"/>
      </w:pPr>
      <w:r>
        <w:t>выбрать созданный формуляр в статусе «Черновик»;</w:t>
      </w:r>
    </w:p>
    <w:p w:rsidR="00102342" w:rsidRDefault="00102342" w:rsidP="00102342">
      <w:pPr>
        <w:pStyle w:val="a1"/>
      </w:pPr>
      <w:r w:rsidRPr="000B2AEE">
        <w:t xml:space="preserve">на панели инструментов нажать кнопку </w:t>
      </w:r>
      <w:r w:rsidRPr="000B2AEE">
        <w:rPr>
          <w:noProof/>
        </w:rPr>
        <w:drawing>
          <wp:inline distT="0" distB="0" distL="0" distR="0" wp14:anchorId="085218DC" wp14:editId="509058AF">
            <wp:extent cx="318770" cy="297815"/>
            <wp:effectExtent l="0" t="0" r="0" b="0"/>
            <wp:docPr id="5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102342" w:rsidRPr="00AC685B" w:rsidRDefault="00102342" w:rsidP="00102342">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102342" w:rsidRDefault="00102342" w:rsidP="00102342">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102342" w:rsidRDefault="00102342" w:rsidP="00102342">
      <w:pPr>
        <w:pStyle w:val="a1"/>
      </w:pPr>
      <w:r>
        <w:t>нажать «ОК».</w:t>
      </w:r>
    </w:p>
    <w:p w:rsidR="00102342" w:rsidRDefault="00102342" w:rsidP="00102342">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102342" w:rsidRDefault="00102342" w:rsidP="00102342">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lastRenderedPageBreak/>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085CDF" w:rsidRPr="0046333F" w:rsidRDefault="005973BF" w:rsidP="00617EC6">
      <w:pPr>
        <w:pStyle w:val="3"/>
      </w:pPr>
      <w:r>
        <w:t>Ф</w:t>
      </w:r>
      <w:r w:rsidR="00085CDF" w:rsidRPr="0046333F">
        <w:t>ормуляр «</w:t>
      </w:r>
      <w:hyperlink r:id="rId53" w:history="1">
        <w:r w:rsidR="00085CDF" w:rsidRPr="00085CDF">
          <w:rPr>
            <w:rStyle w:val="bpmenufontcolor"/>
            <w:color w:val="auto"/>
          </w:rPr>
          <w:t>3.23 Порядок применения бюджетной классификации Российской Федерации в части, относящейся к бюджету муниципального образования</w:t>
        </w:r>
      </w:hyperlink>
      <w:r w:rsidR="00085CDF" w:rsidRPr="0046333F">
        <w:t>»</w:t>
      </w:r>
    </w:p>
    <w:p w:rsidR="00085CDF" w:rsidRDefault="00085CDF" w:rsidP="00115DD2">
      <w:pPr>
        <w:pStyle w:val="a7"/>
      </w:pPr>
      <w:r w:rsidRPr="00921DB7">
        <w:t xml:space="preserve">Информация в формуляре заполняется </w:t>
      </w:r>
      <w:r>
        <w:t>пользователем с полномочием «Ввод данных»</w:t>
      </w:r>
      <w:r w:rsidRPr="00921DB7">
        <w:t>.</w:t>
      </w:r>
      <w:r w:rsidR="00971D5C">
        <w:t xml:space="preserve"> </w:t>
      </w:r>
      <w:r w:rsidRPr="00D41DB0">
        <w:t xml:space="preserve">Для заполнения информации о </w:t>
      </w:r>
      <w:r w:rsidR="00CB487E">
        <w:t>порядке применения бюджетной классификации Российской Федерации в части, относящейся к бюджету муниципального образования</w:t>
      </w:r>
      <w:r w:rsidRPr="00D41DB0">
        <w:t xml:space="preserve"> необходимо:</w:t>
      </w:r>
    </w:p>
    <w:p w:rsidR="00512F74" w:rsidRDefault="00512F74" w:rsidP="00670B6D">
      <w:pPr>
        <w:pStyle w:val="a1"/>
        <w:numPr>
          <w:ilvl w:val="0"/>
          <w:numId w:val="5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512F74" w:rsidRDefault="00512F74" w:rsidP="00670B6D">
      <w:pPr>
        <w:pStyle w:val="a1"/>
        <w:numPr>
          <w:ilvl w:val="0"/>
          <w:numId w:val="54"/>
        </w:numPr>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512F74" w:rsidRDefault="00512F74" w:rsidP="00670B6D">
      <w:pPr>
        <w:pStyle w:val="a1"/>
        <w:numPr>
          <w:ilvl w:val="0"/>
          <w:numId w:val="54"/>
        </w:numPr>
      </w:pPr>
      <w:r>
        <w:t xml:space="preserve">на панели инструментов нажать кнопку </w:t>
      </w:r>
      <w:r>
        <w:rPr>
          <w:noProof/>
          <w:snapToGrid/>
        </w:rPr>
        <w:drawing>
          <wp:inline distT="0" distB="0" distL="0" distR="0" wp14:anchorId="4CA70438" wp14:editId="3E59BF98">
            <wp:extent cx="211300" cy="196728"/>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512F74" w:rsidRDefault="00512F74" w:rsidP="00670B6D">
      <w:pPr>
        <w:pStyle w:val="a1"/>
        <w:numPr>
          <w:ilvl w:val="0"/>
          <w:numId w:val="54"/>
        </w:numPr>
      </w:pPr>
      <w:r>
        <w:t xml:space="preserve">в окне «Выбор типа документа» выбрать пункт </w:t>
      </w:r>
      <w:r w:rsidRPr="00512F74">
        <w:t>«3.23 Порядок применения бюджетной классификации Российской Федерации в части, относящейся к бюджету муниципального образования»</w:t>
      </w:r>
    </w:p>
    <w:p w:rsidR="003D4D4E" w:rsidRDefault="00C50F73" w:rsidP="00C50F73">
      <w:pPr>
        <w:pStyle w:val="a1"/>
        <w:numPr>
          <w:ilvl w:val="0"/>
          <w:numId w:val="0"/>
        </w:numPr>
        <w:ind w:left="1418"/>
      </w:pPr>
      <w:r>
        <w:rPr>
          <w:noProof/>
          <w:snapToGrid/>
        </w:rPr>
        <w:drawing>
          <wp:inline distT="0" distB="0" distL="0" distR="0" wp14:anchorId="14180F9A" wp14:editId="7A1B3134">
            <wp:extent cx="2544417" cy="1777350"/>
            <wp:effectExtent l="0" t="0" r="889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542477" cy="1775995"/>
                    </a:xfrm>
                    <a:prstGeom prst="rect">
                      <a:avLst/>
                    </a:prstGeom>
                  </pic:spPr>
                </pic:pic>
              </a:graphicData>
            </a:graphic>
          </wp:inline>
        </w:drawing>
      </w:r>
    </w:p>
    <w:p w:rsidR="007F224A" w:rsidRDefault="003D4D4E" w:rsidP="007F224A">
      <w:pPr>
        <w:pStyle w:val="affd"/>
        <w:jc w:val="center"/>
      </w:pPr>
      <w:bookmarkStart w:id="85" w:name="_Ref10560703"/>
      <w:bookmarkStart w:id="86" w:name="_Toc23248728"/>
      <w:r>
        <w:t xml:space="preserve">Рисунок </w:t>
      </w:r>
      <w:r w:rsidR="00A9339B">
        <w:fldChar w:fldCharType="begin"/>
      </w:r>
      <w:r w:rsidR="00A9339B">
        <w:instrText xml:space="preserve"> SEQ Рисунок \* ARABIC </w:instrText>
      </w:r>
      <w:r w:rsidR="00A9339B">
        <w:fldChar w:fldCharType="separate"/>
      </w:r>
      <w:r w:rsidR="00C867E0">
        <w:rPr>
          <w:noProof/>
        </w:rPr>
        <w:t>25</w:t>
      </w:r>
      <w:r w:rsidR="00A9339B">
        <w:rPr>
          <w:noProof/>
        </w:rPr>
        <w:fldChar w:fldCharType="end"/>
      </w:r>
      <w:bookmarkEnd w:id="85"/>
      <w:r w:rsidRPr="00997C53">
        <w:t xml:space="preserve"> – Пункт меню «3.23 Порядок применения бюджетной классификации Российской Федерации в части, относящейся к бюджету муниципального образования»</w:t>
      </w:r>
      <w:bookmarkEnd w:id="86"/>
    </w:p>
    <w:p w:rsidR="007F224A" w:rsidRDefault="007F224A" w:rsidP="007F224A">
      <w:pPr>
        <w:pStyle w:val="a1"/>
      </w:pPr>
      <w:r>
        <w:t>нажать кнопку «ОК»;</w:t>
      </w:r>
    </w:p>
    <w:p w:rsidR="007F224A" w:rsidRPr="007F224A" w:rsidRDefault="007F224A" w:rsidP="007F224A">
      <w:pPr>
        <w:pStyle w:val="a1"/>
      </w:pPr>
      <w:r>
        <w:t>откроется формуляр для заполнения информации о публично-правовом образовании</w:t>
      </w:r>
      <w:r w:rsidR="00A4167C">
        <w:t xml:space="preserve"> (</w:t>
      </w:r>
      <w:r w:rsidR="00A4167C">
        <w:fldChar w:fldCharType="begin"/>
      </w:r>
      <w:r w:rsidR="00A4167C">
        <w:instrText xml:space="preserve"> REF _Ref10560742 \h </w:instrText>
      </w:r>
      <w:r w:rsidR="00A4167C">
        <w:fldChar w:fldCharType="separate"/>
      </w:r>
      <w:r w:rsidR="00C867E0">
        <w:t xml:space="preserve">Рисунок </w:t>
      </w:r>
      <w:r w:rsidR="00C867E0">
        <w:rPr>
          <w:noProof/>
        </w:rPr>
        <w:t>26</w:t>
      </w:r>
      <w:r w:rsidR="00A4167C">
        <w:fldChar w:fldCharType="end"/>
      </w:r>
      <w:r w:rsidR="00A4167C">
        <w:t>)</w:t>
      </w:r>
    </w:p>
    <w:p w:rsidR="00A93942" w:rsidRPr="00A93942" w:rsidRDefault="00A93942" w:rsidP="00CE22C1">
      <w:pPr>
        <w:pStyle w:val="a1"/>
        <w:numPr>
          <w:ilvl w:val="0"/>
          <w:numId w:val="0"/>
        </w:numPr>
        <w:ind w:left="1418"/>
      </w:pPr>
    </w:p>
    <w:p w:rsidR="002D1AC3" w:rsidRDefault="00B71A83" w:rsidP="00AB659C">
      <w:pPr>
        <w:pStyle w:val="-0"/>
      </w:pPr>
      <w:r>
        <w:rPr>
          <w:noProof/>
          <w:snapToGrid/>
        </w:rPr>
        <w:drawing>
          <wp:inline distT="0" distB="0" distL="0" distR="0" wp14:anchorId="003B82D1" wp14:editId="06164733">
            <wp:extent cx="4458174" cy="3542405"/>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57998" cy="3542265"/>
                    </a:xfrm>
                    <a:prstGeom prst="rect">
                      <a:avLst/>
                    </a:prstGeom>
                    <a:noFill/>
                    <a:ln>
                      <a:noFill/>
                    </a:ln>
                  </pic:spPr>
                </pic:pic>
              </a:graphicData>
            </a:graphic>
          </wp:inline>
        </w:drawing>
      </w:r>
    </w:p>
    <w:p w:rsidR="00085CDF" w:rsidRPr="009D7813" w:rsidRDefault="002D1AC3" w:rsidP="00555E9C">
      <w:pPr>
        <w:pStyle w:val="affd"/>
        <w:jc w:val="center"/>
        <w:rPr>
          <w:noProof/>
          <w:snapToGrid/>
        </w:rPr>
      </w:pPr>
      <w:bookmarkStart w:id="87" w:name="_Ref10560742"/>
      <w:bookmarkStart w:id="88" w:name="_Toc23248729"/>
      <w:r>
        <w:t xml:space="preserve">Рисунок </w:t>
      </w:r>
      <w:r w:rsidR="00A9339B">
        <w:fldChar w:fldCharType="begin"/>
      </w:r>
      <w:r w:rsidR="00A9339B">
        <w:instrText xml:space="preserve"> SEQ Рисунок \* ARABIC </w:instrText>
      </w:r>
      <w:r w:rsidR="00A9339B">
        <w:fldChar w:fldCharType="separate"/>
      </w:r>
      <w:r w:rsidR="00C867E0">
        <w:rPr>
          <w:noProof/>
        </w:rPr>
        <w:t>26</w:t>
      </w:r>
      <w:r w:rsidR="00A9339B">
        <w:rPr>
          <w:noProof/>
        </w:rPr>
        <w:fldChar w:fldCharType="end"/>
      </w:r>
      <w:bookmarkEnd w:id="87"/>
      <w:r w:rsidRPr="005C4263">
        <w:t xml:space="preserve"> – Формуляр «3.23 Порядок применения бюджетной классификации Российской Федерации в части, относящейся к бюджету муниципального образования»</w:t>
      </w:r>
      <w:bookmarkEnd w:id="88"/>
    </w:p>
    <w:p w:rsidR="00085CDF" w:rsidRDefault="00085CDF" w:rsidP="00AB659C">
      <w:pPr>
        <w:pStyle w:val="a1"/>
      </w:pPr>
      <w:r>
        <w:t>В документе необходимо заполнить следующие поля:</w:t>
      </w:r>
    </w:p>
    <w:p w:rsidR="00085CDF" w:rsidRDefault="00085CDF" w:rsidP="00AB659C">
      <w:pPr>
        <w:pStyle w:val="1"/>
      </w:pPr>
      <w:r w:rsidRPr="00A16C0D">
        <w:t>«Номер докумен</w:t>
      </w:r>
      <w:r w:rsidR="00F57C8E">
        <w:t>та» – заполняется автоматически.</w:t>
      </w:r>
    </w:p>
    <w:p w:rsidR="00F57C8E" w:rsidRPr="00F57C8E" w:rsidRDefault="00F57C8E" w:rsidP="00F57C8E">
      <w:pPr>
        <w:pStyle w:val="1"/>
      </w:pPr>
      <w:r w:rsidRPr="00F57C8E">
        <w:t>раздел «Информация о публично – правовом образовании, для которого установлен порядок». В разделе необходимо заполнить следующие поля:</w:t>
      </w:r>
    </w:p>
    <w:p w:rsidR="00BE7EA7" w:rsidRPr="00277751" w:rsidRDefault="00BE7EA7"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E7EA7" w:rsidRDefault="00BE7EA7"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E7EA7" w:rsidRDefault="00BE7EA7" w:rsidP="00AB659C">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rsidR="00F57C8E">
        <w:t>Поле обязательно для заполнения;</w:t>
      </w:r>
    </w:p>
    <w:p w:rsidR="00BE7EA7" w:rsidRDefault="00BE7EA7" w:rsidP="00AB659C">
      <w:pPr>
        <w:pStyle w:val="1"/>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rsidR="00F57C8E">
        <w:t>» выбрано значение «Да».</w:t>
      </w:r>
    </w:p>
    <w:p w:rsidR="00FA6405" w:rsidRDefault="00FA6405" w:rsidP="00FA6405">
      <w:pPr>
        <w:pStyle w:val="1"/>
      </w:pPr>
      <w:r>
        <w:t>р</w:t>
      </w:r>
      <w:r w:rsidRPr="00A16C0D">
        <w:t>аздел «</w:t>
      </w:r>
      <w:r>
        <w:t>Информация об акте, устанавливающем порядок применения бюджетной классификации</w:t>
      </w:r>
      <w:r w:rsidRPr="00A16C0D">
        <w:t xml:space="preserve">». </w:t>
      </w:r>
      <w:r>
        <w:t>В разделе необходимо заполнить следующие поля:</w:t>
      </w:r>
    </w:p>
    <w:p w:rsidR="00BE7EA7" w:rsidRPr="0063292D" w:rsidRDefault="00BE7EA7"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E7EA7" w:rsidRDefault="00BE7EA7"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BE7EA7" w:rsidRDefault="00BE7EA7" w:rsidP="00AB659C">
      <w:pPr>
        <w:pStyle w:val="1"/>
      </w:pPr>
      <w:r w:rsidRPr="0063292D">
        <w:t xml:space="preserve">«Наименование акта» – </w:t>
      </w:r>
      <w:r>
        <w:t>р</w:t>
      </w:r>
      <w:r w:rsidRPr="00F545AE">
        <w:t>учной ввод, указ</w:t>
      </w:r>
      <w:r w:rsidR="00FA6405">
        <w:t>ать</w:t>
      </w:r>
      <w:r w:rsidRPr="00F545AE">
        <w:t xml:space="preserve"> наименование правового акта</w:t>
      </w:r>
      <w:r>
        <w:t>.</w:t>
      </w:r>
      <w:r w:rsidRPr="00D1731D">
        <w:t xml:space="preserve"> </w:t>
      </w:r>
      <w:r>
        <w:t>Поле обязательно для заполнения;</w:t>
      </w:r>
    </w:p>
    <w:p w:rsidR="00BE7EA7" w:rsidRPr="0063292D" w:rsidRDefault="00BE7EA7"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BE7EA7" w:rsidRDefault="00BE7EA7"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BE7EA7" w:rsidRDefault="00BE7EA7" w:rsidP="00AB659C">
      <w:pPr>
        <w:pStyle w:val="1"/>
      </w:pPr>
      <w:r>
        <w:t>«Код органа принявшего акт»</w:t>
      </w:r>
      <w:r w:rsidR="001827B3" w:rsidRPr="0063292D">
        <w:t xml:space="preserve"> </w:t>
      </w:r>
      <w:r w:rsidR="001827B3">
        <w:t>–</w:t>
      </w:r>
      <w:r w:rsidR="001827B3" w:rsidRPr="0063292D">
        <w:t xml:space="preserve"> </w:t>
      </w:r>
      <w:r>
        <w:t>р</w:t>
      </w:r>
      <w:r w:rsidRPr="00F545AE">
        <w:t>учной ввод, указ</w:t>
      </w:r>
      <w:r w:rsidR="00FA6405">
        <w:t>ать</w:t>
      </w:r>
      <w:r w:rsidRPr="00F545AE">
        <w:t xml:space="preserve"> код по Сводному реестру органа, принявшего акт.</w:t>
      </w:r>
      <w:r w:rsidRPr="00A3757B">
        <w:t xml:space="preserve"> </w:t>
      </w:r>
      <w:r>
        <w:t>Поле не обязательно для з</w:t>
      </w:r>
      <w:r w:rsidR="006A2BDD">
        <w:t>аполнения;</w:t>
      </w:r>
    </w:p>
    <w:p w:rsidR="00BE7EA7" w:rsidRPr="0063292D" w:rsidRDefault="00BE7EA7"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E7EA7" w:rsidRPr="0063292D" w:rsidRDefault="00BE7EA7"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E7EA7" w:rsidRDefault="00BE7EA7"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w:t>
      </w:r>
      <w:r w:rsidR="00FA6405">
        <w:t>е не обязательно для заполнения.</w:t>
      </w:r>
    </w:p>
    <w:p w:rsidR="00293C4E" w:rsidRPr="00B13D41" w:rsidRDefault="00293C4E" w:rsidP="00AB659C">
      <w:pPr>
        <w:pStyle w:val="1"/>
        <w:rPr>
          <w:snapToGrid/>
        </w:rPr>
      </w:pPr>
      <w:r>
        <w:lastRenderedPageBreak/>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1FB616A5" wp14:editId="278F72BF">
            <wp:extent cx="342900" cy="333375"/>
            <wp:effectExtent l="19050" t="0" r="0" b="0"/>
            <wp:docPr id="26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новую строку». В строке необходимо заполнить следующие поля:</w:t>
      </w:r>
    </w:p>
    <w:p w:rsidR="00293C4E" w:rsidRPr="00B13D41" w:rsidRDefault="00293C4E" w:rsidP="00AB659C">
      <w:pPr>
        <w:pStyle w:val="1"/>
        <w:rPr>
          <w:snapToGrid/>
        </w:rPr>
      </w:pPr>
      <w:r>
        <w:t>«Код и наименование видов ППО, на которые распространяется акт»</w:t>
      </w:r>
      <w:r w:rsidR="001827B3" w:rsidRPr="0063292D">
        <w:t xml:space="preserve"> </w:t>
      </w:r>
      <w:r w:rsidR="001827B3">
        <w:t>–</w:t>
      </w:r>
      <w:r w:rsidR="001827B3" w:rsidRPr="0063292D">
        <w:t xml:space="preserve"> </w:t>
      </w:r>
      <w:r w:rsidR="00452A14">
        <w:t>выбрать из выпадающего списка.</w:t>
      </w:r>
    </w:p>
    <w:p w:rsidR="00293C4E" w:rsidRDefault="00293C4E"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531E2E3" wp14:editId="25DA0A53">
            <wp:extent cx="198755" cy="246380"/>
            <wp:effectExtent l="0" t="0" r="0" b="127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8CAEADE" wp14:editId="5BA122E2">
            <wp:extent cx="294005" cy="207010"/>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6A2BDD">
        <w:t xml:space="preserve"> </w:t>
      </w:r>
      <w:r>
        <w:t xml:space="preserve">Для удаления введенной информации необходимо выделить строку, нажать </w:t>
      </w:r>
      <w:r>
        <w:rPr>
          <w:noProof/>
          <w:snapToGrid/>
        </w:rPr>
        <w:drawing>
          <wp:inline distT="0" distB="0" distL="0" distR="0" wp14:anchorId="4FC428F1" wp14:editId="33639485">
            <wp:extent cx="198755" cy="246380"/>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E458C89" wp14:editId="1D2D0B8F">
            <wp:extent cx="222885" cy="246380"/>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293DAB">
        <w:t xml:space="preserve"> «Удалить строку».</w:t>
      </w:r>
    </w:p>
    <w:p w:rsidR="00293C4E" w:rsidRDefault="00293C4E" w:rsidP="00AB659C">
      <w:pPr>
        <w:pStyle w:val="1"/>
      </w:pPr>
      <w:r>
        <w:t>раздел «Информация о приостановлении действия нормативного правового акта». В разделе необходимо заполнить следующие поля:</w:t>
      </w:r>
    </w:p>
    <w:p w:rsidR="00293C4E" w:rsidRPr="0063292D" w:rsidRDefault="00293C4E" w:rsidP="00AB659C">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293C4E" w:rsidRDefault="00293C4E" w:rsidP="00AB659C">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rsidR="004D2E9F">
        <w:t>Поле обязательно для заполнения.</w:t>
      </w:r>
    </w:p>
    <w:p w:rsidR="00293C4E" w:rsidRPr="00B13D41" w:rsidRDefault="00293C4E" w:rsidP="00AB659C">
      <w:pPr>
        <w:pStyle w:val="1"/>
        <w:rPr>
          <w:snapToGrid/>
        </w:rPr>
      </w:pPr>
      <w:r>
        <w:t>разд</w:t>
      </w:r>
      <w:r w:rsidR="001827B3">
        <w:t xml:space="preserve">ел «Содержание акта». </w:t>
      </w:r>
      <w:r>
        <w:t xml:space="preserve">Для добавления строки необходимо нажать кнопку </w:t>
      </w:r>
      <w:r w:rsidRPr="009D59D9">
        <w:rPr>
          <w:noProof/>
        </w:rPr>
        <w:drawing>
          <wp:inline distT="0" distB="0" distL="0" distR="0" wp14:anchorId="642131BB" wp14:editId="687DC965">
            <wp:extent cx="342900" cy="333375"/>
            <wp:effectExtent l="19050" t="0" r="0" b="0"/>
            <wp:docPr id="27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594B8C" w:rsidRDefault="00594B8C" w:rsidP="00AB659C">
      <w:pPr>
        <w:pStyle w:val="1"/>
      </w:pPr>
      <w:r>
        <w:t>«Наименование раздела»</w:t>
      </w:r>
      <w:r w:rsidR="005C48CB" w:rsidRPr="0063292D">
        <w:t xml:space="preserve"> </w:t>
      </w:r>
      <w:r w:rsidR="005C48CB">
        <w:t>–</w:t>
      </w:r>
      <w:r w:rsidR="005C48CB" w:rsidRPr="0063292D">
        <w:t xml:space="preserve"> </w:t>
      </w:r>
      <w:r>
        <w:t>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594B8C" w:rsidRDefault="00594B8C" w:rsidP="00AB659C">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Поле не обязательно для заполнения.</w:t>
      </w:r>
    </w:p>
    <w:p w:rsidR="00293C4E" w:rsidRDefault="00293C4E"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CA40833" wp14:editId="7BDB6491">
            <wp:extent cx="198755" cy="246380"/>
            <wp:effectExtent l="0" t="0" r="0" b="127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AADF8ED" wp14:editId="6F336573">
            <wp:extent cx="294005" cy="207010"/>
            <wp:effectExtent l="0" t="0" r="0" b="254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6A2BDD">
        <w:t xml:space="preserve"> </w:t>
      </w:r>
      <w:r>
        <w:t xml:space="preserve">Для удаления введенной информации необходимо выделить строку, нажать </w:t>
      </w:r>
      <w:r>
        <w:rPr>
          <w:noProof/>
          <w:snapToGrid/>
        </w:rPr>
        <w:drawing>
          <wp:inline distT="0" distB="0" distL="0" distR="0" wp14:anchorId="21C7E650" wp14:editId="0CDB5685">
            <wp:extent cx="198755" cy="246380"/>
            <wp:effectExtent l="0" t="0" r="0" b="127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592DC6B" wp14:editId="7E1EE63C">
            <wp:extent cx="222885" cy="246380"/>
            <wp:effectExtent l="0" t="0" r="5715" b="127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594B8C">
        <w:t xml:space="preserve"> «Удалить строку».</w:t>
      </w:r>
    </w:p>
    <w:p w:rsidR="00BE7EA7" w:rsidRPr="008A5AD0" w:rsidRDefault="00BE7EA7" w:rsidP="00BE7EA7">
      <w:pPr>
        <w:pStyle w:val="1"/>
      </w:pPr>
      <w:r>
        <w:lastRenderedPageBreak/>
        <w:t xml:space="preserve">раздел «Электронный документ». Для добавления вложения необходимо нажать кнопку </w:t>
      </w:r>
      <w:r w:rsidRPr="009D59D9">
        <w:rPr>
          <w:noProof/>
        </w:rPr>
        <w:drawing>
          <wp:inline distT="0" distB="0" distL="0" distR="0" wp14:anchorId="0273852F" wp14:editId="24C91971">
            <wp:extent cx="342900" cy="333375"/>
            <wp:effectExtent l="19050" t="0" r="0" b="0"/>
            <wp:docPr id="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BE7EA7">
        <w:t xml:space="preserve"> </w:t>
      </w:r>
      <w:r>
        <w:t>В форме «Добавление вложения» (</w:t>
      </w:r>
      <w:r w:rsidR="00C26EAE">
        <w:fldChar w:fldCharType="begin"/>
      </w:r>
      <w:r w:rsidR="00C26EAE">
        <w:instrText xml:space="preserve"> REF _Ref10560780 \h </w:instrText>
      </w:r>
      <w:r w:rsidR="00C26EAE">
        <w:fldChar w:fldCharType="separate"/>
      </w:r>
      <w:r w:rsidR="00C867E0">
        <w:t xml:space="preserve">Рисунок </w:t>
      </w:r>
      <w:r w:rsidR="00C867E0">
        <w:rPr>
          <w:noProof/>
        </w:rPr>
        <w:t>27</w:t>
      </w:r>
      <w:r w:rsidR="00C26EAE">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 количество файлов не более одного.</w:t>
      </w:r>
    </w:p>
    <w:p w:rsidR="002D1AC3" w:rsidRDefault="00A365AF" w:rsidP="00AB659C">
      <w:pPr>
        <w:pStyle w:val="-0"/>
      </w:pPr>
      <w:r>
        <w:rPr>
          <w:noProof/>
          <w:snapToGrid/>
        </w:rPr>
        <w:drawing>
          <wp:inline distT="0" distB="0" distL="0" distR="0" wp14:anchorId="51E1D4D3" wp14:editId="5FAE8C26">
            <wp:extent cx="2740674" cy="3036229"/>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39458" cy="3034882"/>
                    </a:xfrm>
                    <a:prstGeom prst="rect">
                      <a:avLst/>
                    </a:prstGeom>
                    <a:noFill/>
                    <a:ln>
                      <a:noFill/>
                    </a:ln>
                  </pic:spPr>
                </pic:pic>
              </a:graphicData>
            </a:graphic>
          </wp:inline>
        </w:drawing>
      </w:r>
    </w:p>
    <w:p w:rsidR="00A365AF" w:rsidRPr="00E72A84" w:rsidRDefault="002D1AC3" w:rsidP="00555E9C">
      <w:pPr>
        <w:pStyle w:val="affd"/>
        <w:jc w:val="center"/>
        <w:rPr>
          <w:noProof/>
        </w:rPr>
      </w:pPr>
      <w:bookmarkStart w:id="89" w:name="_Ref10560780"/>
      <w:bookmarkStart w:id="90" w:name="_Toc23248730"/>
      <w:r>
        <w:t xml:space="preserve">Рисунок </w:t>
      </w:r>
      <w:r w:rsidR="00A9339B">
        <w:fldChar w:fldCharType="begin"/>
      </w:r>
      <w:r w:rsidR="00A9339B">
        <w:instrText xml:space="preserve"> SEQ Рисунок \* ARABIC </w:instrText>
      </w:r>
      <w:r w:rsidR="00A9339B">
        <w:fldChar w:fldCharType="separate"/>
      </w:r>
      <w:r w:rsidR="00C867E0">
        <w:rPr>
          <w:noProof/>
        </w:rPr>
        <w:t>27</w:t>
      </w:r>
      <w:r w:rsidR="00A9339B">
        <w:rPr>
          <w:noProof/>
        </w:rPr>
        <w:fldChar w:fldCharType="end"/>
      </w:r>
      <w:bookmarkEnd w:id="89"/>
      <w:r w:rsidRPr="003450FF">
        <w:t xml:space="preserve"> – Форма «Добавление вложения»</w:t>
      </w:r>
      <w:bookmarkEnd w:id="90"/>
    </w:p>
    <w:p w:rsidR="00A365AF" w:rsidRDefault="00A365AF" w:rsidP="00AB659C">
      <w:pPr>
        <w:pStyle w:val="1"/>
      </w:pPr>
      <w:r>
        <w:t>«Электронный документ»</w:t>
      </w:r>
      <w:r w:rsidRPr="00DE1861">
        <w:t xml:space="preserve"> </w:t>
      </w:r>
      <w:r w:rsidRPr="004D4399">
        <w:t>–</w:t>
      </w:r>
      <w:r>
        <w:t xml:space="preserve"> заполняется автомати</w:t>
      </w:r>
      <w:r w:rsidR="003C10C8">
        <w:t>чески после добавления вложения.</w:t>
      </w:r>
    </w:p>
    <w:p w:rsidR="00293C4E" w:rsidRDefault="00293C4E" w:rsidP="00AB659C">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293C4E" w:rsidRPr="0063292D" w:rsidRDefault="00293C4E"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293C4E" w:rsidRDefault="00293C4E"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293C4E" w:rsidRDefault="00293C4E"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293C4E" w:rsidRPr="0063292D" w:rsidRDefault="00293C4E"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293C4E" w:rsidRDefault="00293C4E" w:rsidP="00AB659C">
      <w:pPr>
        <w:pStyle w:val="1"/>
      </w:pPr>
      <w:r w:rsidRPr="0063292D">
        <w:lastRenderedPageBreak/>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293C4E" w:rsidRDefault="00293C4E" w:rsidP="00AB659C">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w:t>
      </w:r>
      <w:r w:rsidR="003C10C8">
        <w:t>е не обязательно для заполнения;</w:t>
      </w:r>
    </w:p>
    <w:p w:rsidR="00293C4E" w:rsidRPr="0063292D" w:rsidRDefault="00293C4E"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293C4E" w:rsidRPr="0063292D" w:rsidRDefault="00293C4E"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293C4E" w:rsidRDefault="00293C4E"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w:t>
      </w:r>
      <w:r w:rsidR="003C10C8">
        <w:t>е не обязательно для заполнения.</w:t>
      </w:r>
    </w:p>
    <w:p w:rsidR="00102342" w:rsidRPr="00E85AA3" w:rsidRDefault="00102342" w:rsidP="00102342">
      <w:pPr>
        <w:pStyle w:val="a1"/>
      </w:pPr>
      <w:r w:rsidRPr="00E85AA3">
        <w:t>проверить введенную информацию и нажать «Проверить документ»</w:t>
      </w:r>
      <w:r w:rsidRPr="00E85AA3">
        <w:rPr>
          <w:noProof/>
        </w:rPr>
        <w:drawing>
          <wp:inline distT="0" distB="0" distL="0" distR="0" wp14:anchorId="4643846B" wp14:editId="273BC4F4">
            <wp:extent cx="414655" cy="329565"/>
            <wp:effectExtent l="19050" t="0" r="4445" b="0"/>
            <wp:docPr id="64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102342" w:rsidRDefault="00102342" w:rsidP="00102342">
      <w:pPr>
        <w:pStyle w:val="a1"/>
      </w:pPr>
      <w:r>
        <w:t xml:space="preserve">сохранить документ, по кнопке </w:t>
      </w:r>
      <w:r>
        <w:rPr>
          <w:noProof/>
          <w:snapToGrid/>
        </w:rPr>
        <w:drawing>
          <wp:inline distT="0" distB="0" distL="0" distR="0" wp14:anchorId="3AFF9471" wp14:editId="79EE77AF">
            <wp:extent cx="190500" cy="197485"/>
            <wp:effectExtent l="0" t="0" r="0" b="0"/>
            <wp:docPr id="65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02342" w:rsidRDefault="00102342" w:rsidP="00102342">
      <w:pPr>
        <w:pStyle w:val="a1"/>
      </w:pPr>
      <w:r>
        <w:t>выбрать созданный формуляр в статусе «Черновик»;</w:t>
      </w:r>
    </w:p>
    <w:p w:rsidR="00102342" w:rsidRDefault="00102342" w:rsidP="00102342">
      <w:pPr>
        <w:pStyle w:val="a1"/>
      </w:pPr>
      <w:r w:rsidRPr="000B2AEE">
        <w:t xml:space="preserve">на панели инструментов нажать кнопку </w:t>
      </w:r>
      <w:r w:rsidRPr="000B2AEE">
        <w:rPr>
          <w:noProof/>
        </w:rPr>
        <w:drawing>
          <wp:inline distT="0" distB="0" distL="0" distR="0" wp14:anchorId="4C725D19" wp14:editId="5A6A70E8">
            <wp:extent cx="318770" cy="297815"/>
            <wp:effectExtent l="0" t="0" r="0" b="0"/>
            <wp:docPr id="6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102342" w:rsidRPr="00AC685B" w:rsidRDefault="00102342" w:rsidP="00102342">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102342" w:rsidRDefault="00102342" w:rsidP="00102342">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102342" w:rsidRDefault="00102342" w:rsidP="00102342">
      <w:pPr>
        <w:pStyle w:val="a1"/>
      </w:pPr>
      <w:r>
        <w:t>нажать «ОК».</w:t>
      </w:r>
    </w:p>
    <w:p w:rsidR="00102342" w:rsidRDefault="00102342" w:rsidP="00102342">
      <w:pPr>
        <w:pStyle w:val="a7"/>
      </w:pPr>
      <w:r>
        <w:lastRenderedPageBreak/>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102342" w:rsidRDefault="00102342" w:rsidP="00102342">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E10851" w:rsidRPr="0046333F" w:rsidRDefault="005973BF" w:rsidP="00617EC6">
      <w:pPr>
        <w:pStyle w:val="3"/>
      </w:pPr>
      <w:r>
        <w:t>Ф</w:t>
      </w:r>
      <w:r w:rsidR="00E10851" w:rsidRPr="0046333F">
        <w:t>ормуляр «</w:t>
      </w:r>
      <w:r w:rsidR="004A73E0">
        <w:t xml:space="preserve">5.1 </w:t>
      </w:r>
      <w:hyperlink r:id="rId56" w:history="1">
        <w:r w:rsidR="004A73E0" w:rsidRPr="004A73E0">
          <w:rPr>
            <w:rStyle w:val="bpmenufontcolor"/>
            <w:color w:val="auto"/>
          </w:rPr>
          <w:t>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00E10851" w:rsidRPr="0046333F">
        <w:t>»</w:t>
      </w:r>
    </w:p>
    <w:p w:rsidR="00E10851" w:rsidRDefault="00E10851" w:rsidP="00115DD2">
      <w:pPr>
        <w:pStyle w:val="a7"/>
      </w:pPr>
      <w:r w:rsidRPr="00921DB7">
        <w:t xml:space="preserve">Информация в формуляре заполняется </w:t>
      </w:r>
      <w:r>
        <w:t>пользователем с полномочием «Ввод данных»</w:t>
      </w:r>
      <w:r w:rsidRPr="00921DB7">
        <w:t>.</w:t>
      </w:r>
      <w:r w:rsidR="00054231">
        <w:t xml:space="preserve"> </w:t>
      </w:r>
      <w:r w:rsidR="00153E32">
        <w:t xml:space="preserve">Для заполнения информации </w:t>
      </w:r>
      <w:hyperlink r:id="rId57" w:history="1">
        <w:r w:rsidR="00153E32" w:rsidRPr="004A73E0">
          <w:rPr>
            <w:rStyle w:val="bpmenufontcolor"/>
            <w:color w:val="auto"/>
          </w:rPr>
          <w:t>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D41DB0">
        <w:t xml:space="preserve"> необходимо:</w:t>
      </w:r>
    </w:p>
    <w:p w:rsidR="00F1213A" w:rsidRDefault="00F1213A" w:rsidP="00670B6D">
      <w:pPr>
        <w:pStyle w:val="a1"/>
        <w:numPr>
          <w:ilvl w:val="0"/>
          <w:numId w:val="5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F1213A" w:rsidRDefault="00F1213A" w:rsidP="00670B6D">
      <w:pPr>
        <w:pStyle w:val="a1"/>
        <w:numPr>
          <w:ilvl w:val="0"/>
          <w:numId w:val="55"/>
        </w:numPr>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F1213A" w:rsidRDefault="00F1213A" w:rsidP="00670B6D">
      <w:pPr>
        <w:pStyle w:val="a1"/>
        <w:numPr>
          <w:ilvl w:val="0"/>
          <w:numId w:val="55"/>
        </w:numPr>
      </w:pPr>
      <w:r>
        <w:t>на пан</w:t>
      </w:r>
      <w:r w:rsidR="00A4167C">
        <w:t xml:space="preserve">ели инструментов нажать кнопку </w:t>
      </w:r>
      <w:r w:rsidR="00A4167C">
        <w:rPr>
          <w:noProof/>
          <w:snapToGrid/>
        </w:rPr>
        <w:drawing>
          <wp:inline distT="0" distB="0" distL="0" distR="0" wp14:anchorId="407A528B" wp14:editId="2FBD654E">
            <wp:extent cx="211300" cy="196728"/>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F1213A" w:rsidRDefault="00F1213A" w:rsidP="00670B6D">
      <w:pPr>
        <w:pStyle w:val="a1"/>
        <w:numPr>
          <w:ilvl w:val="0"/>
          <w:numId w:val="55"/>
        </w:numPr>
      </w:pPr>
      <w:r>
        <w:t>в окне «Выбор тип</w:t>
      </w:r>
      <w:r w:rsidR="00427799">
        <w:t>а документа» выбрать пункт «</w:t>
      </w:r>
      <w:r w:rsidR="00427799">
        <w:rPr>
          <w:rStyle w:val="z-label"/>
        </w:rPr>
        <w:t>5.1 Информация о правилах, порядках и сроках составления проектов бюджетов</w:t>
      </w:r>
      <w:r>
        <w:t>» (Рисунок 28)</w:t>
      </w:r>
    </w:p>
    <w:p w:rsidR="00C50F73" w:rsidRDefault="00554669" w:rsidP="00C50F73">
      <w:pPr>
        <w:pStyle w:val="a1"/>
        <w:keepNext/>
        <w:numPr>
          <w:ilvl w:val="0"/>
          <w:numId w:val="0"/>
        </w:numPr>
        <w:ind w:left="1418"/>
      </w:pPr>
      <w:r>
        <w:rPr>
          <w:noProof/>
          <w:snapToGrid/>
        </w:rPr>
        <w:lastRenderedPageBreak/>
        <w:drawing>
          <wp:inline distT="0" distB="0" distL="0" distR="0" wp14:anchorId="0FE42DC4" wp14:editId="3FBC762B">
            <wp:extent cx="2590800" cy="18923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2593070" cy="1893958"/>
                    </a:xfrm>
                    <a:prstGeom prst="rect">
                      <a:avLst/>
                    </a:prstGeom>
                  </pic:spPr>
                </pic:pic>
              </a:graphicData>
            </a:graphic>
          </wp:inline>
        </w:drawing>
      </w:r>
    </w:p>
    <w:p w:rsidR="000419FE" w:rsidRDefault="00C50F73" w:rsidP="00C50F73">
      <w:pPr>
        <w:pStyle w:val="affd"/>
      </w:pPr>
      <w:bookmarkStart w:id="91" w:name="_Toc23248731"/>
      <w:r>
        <w:t xml:space="preserve">Рисунок </w:t>
      </w:r>
      <w:r w:rsidR="00A9339B">
        <w:fldChar w:fldCharType="begin"/>
      </w:r>
      <w:r w:rsidR="00A9339B">
        <w:instrText xml:space="preserve"> SEQ Рисунок \* ARABIC </w:instrText>
      </w:r>
      <w:r w:rsidR="00A9339B">
        <w:fldChar w:fldCharType="separate"/>
      </w:r>
      <w:r w:rsidR="00C867E0">
        <w:rPr>
          <w:noProof/>
        </w:rPr>
        <w:t>28</w:t>
      </w:r>
      <w:r w:rsidR="00A9339B">
        <w:rPr>
          <w:noProof/>
        </w:rPr>
        <w:fldChar w:fldCharType="end"/>
      </w:r>
      <w:r w:rsidR="00236A7B">
        <w:rPr>
          <w:noProof/>
        </w:rPr>
        <w:t xml:space="preserve"> -</w:t>
      </w:r>
      <w:r>
        <w:t xml:space="preserve"> Пункт </w:t>
      </w:r>
      <w:r w:rsidRPr="00D11FE1">
        <w:t>«5.1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91"/>
    </w:p>
    <w:p w:rsidR="00EA594F" w:rsidRDefault="00EA594F" w:rsidP="00776141">
      <w:pPr>
        <w:pStyle w:val="affd"/>
        <w:jc w:val="center"/>
      </w:pPr>
    </w:p>
    <w:p w:rsidR="00FD03F1" w:rsidRPr="00FD03F1" w:rsidRDefault="00FD03F1" w:rsidP="00FD03F1">
      <w:pPr>
        <w:pStyle w:val="a1"/>
      </w:pPr>
      <w:r w:rsidRPr="00FD03F1">
        <w:t>нажать кнопку «ОК»;</w:t>
      </w:r>
    </w:p>
    <w:p w:rsidR="00F1213A" w:rsidRPr="00FD03F1" w:rsidRDefault="00FD03F1" w:rsidP="00FD03F1">
      <w:pPr>
        <w:pStyle w:val="a1"/>
      </w:pPr>
      <w:r w:rsidRPr="00FD03F1">
        <w:t>откроется формуляр для заполнения информации</w:t>
      </w:r>
      <w:r>
        <w:t xml:space="preserve"> </w:t>
      </w:r>
    </w:p>
    <w:p w:rsidR="000419FE" w:rsidRDefault="002D5239" w:rsidP="00AB659C">
      <w:pPr>
        <w:pStyle w:val="-0"/>
      </w:pPr>
      <w:bookmarkStart w:id="92" w:name="_Ref505242681"/>
      <w:r>
        <w:rPr>
          <w:noProof/>
          <w:snapToGrid/>
        </w:rPr>
        <w:drawing>
          <wp:inline distT="0" distB="0" distL="0" distR="0" wp14:anchorId="3C0E31C7" wp14:editId="07987730">
            <wp:extent cx="3819525" cy="316407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22024" cy="3166142"/>
                    </a:xfrm>
                    <a:prstGeom prst="rect">
                      <a:avLst/>
                    </a:prstGeom>
                    <a:noFill/>
                    <a:ln>
                      <a:noFill/>
                    </a:ln>
                  </pic:spPr>
                </pic:pic>
              </a:graphicData>
            </a:graphic>
          </wp:inline>
        </w:drawing>
      </w:r>
    </w:p>
    <w:p w:rsidR="00E10851" w:rsidRPr="009D7813" w:rsidRDefault="000419FE" w:rsidP="00555E9C">
      <w:pPr>
        <w:pStyle w:val="affd"/>
        <w:jc w:val="center"/>
        <w:rPr>
          <w:noProof/>
          <w:snapToGrid/>
        </w:rPr>
      </w:pPr>
      <w:bookmarkStart w:id="93" w:name="_Ref10617368"/>
      <w:bookmarkStart w:id="94" w:name="_Toc23248732"/>
      <w:r>
        <w:t xml:space="preserve">Рисунок </w:t>
      </w:r>
      <w:r w:rsidR="00A9339B">
        <w:fldChar w:fldCharType="begin"/>
      </w:r>
      <w:r w:rsidR="00A9339B">
        <w:instrText xml:space="preserve"> SEQ Рисунок \* ARABIC </w:instrText>
      </w:r>
      <w:r w:rsidR="00A9339B">
        <w:fldChar w:fldCharType="separate"/>
      </w:r>
      <w:r w:rsidR="00C867E0">
        <w:rPr>
          <w:noProof/>
        </w:rPr>
        <w:t>29</w:t>
      </w:r>
      <w:r w:rsidR="00A9339B">
        <w:rPr>
          <w:noProof/>
        </w:rPr>
        <w:fldChar w:fldCharType="end"/>
      </w:r>
      <w:bookmarkEnd w:id="93"/>
      <w:r w:rsidRPr="00DD1B4F">
        <w:t xml:space="preserve">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94"/>
    </w:p>
    <w:bookmarkEnd w:id="92"/>
    <w:p w:rsidR="00E10851" w:rsidRDefault="00E10851" w:rsidP="00EA594F">
      <w:pPr>
        <w:pStyle w:val="a1"/>
      </w:pPr>
      <w:r>
        <w:t>В документе необходимо заполнить следующие поля:</w:t>
      </w:r>
    </w:p>
    <w:p w:rsidR="00E10851" w:rsidRPr="00514AF9" w:rsidRDefault="00E10851" w:rsidP="00AB659C">
      <w:pPr>
        <w:pStyle w:val="1"/>
      </w:pPr>
      <w:r w:rsidRPr="009626CB">
        <w:t>«Номер докумен</w:t>
      </w:r>
      <w:r w:rsidR="00632D69">
        <w:t>та» – заполняется автоматически.</w:t>
      </w:r>
    </w:p>
    <w:p w:rsidR="00514AF9" w:rsidRDefault="00755453" w:rsidP="00514AF9">
      <w:pPr>
        <w:pStyle w:val="1"/>
      </w:pPr>
      <w:r>
        <w:lastRenderedPageBreak/>
        <w:t>р</w:t>
      </w:r>
      <w:r w:rsidR="00514AF9">
        <w:t>аздел «Информация о публично-правового образовании, для которого сформирована информация». В разделе необходимо заполнить следующие поля:</w:t>
      </w:r>
    </w:p>
    <w:p w:rsidR="00C17F54" w:rsidRPr="00277751" w:rsidRDefault="00C17F54"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C17F54" w:rsidRDefault="00C17F54"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rsidR="00632D69">
        <w:t>поле обязательно для заполнения.</w:t>
      </w:r>
    </w:p>
    <w:p w:rsidR="001D3B36" w:rsidRDefault="00A504BC" w:rsidP="00AB659C">
      <w:pPr>
        <w:pStyle w:val="1"/>
      </w:pPr>
      <w:r>
        <w:t>р</w:t>
      </w:r>
      <w:r w:rsidR="00514AF9">
        <w:t>аздел</w:t>
      </w:r>
      <w:r w:rsidR="001D3B36">
        <w:t xml:space="preserve"> «Информация о правилах и сроках составления проекта бюджета»</w:t>
      </w:r>
      <w:r w:rsidR="00514AF9">
        <w:t>.</w:t>
      </w:r>
      <w:r w:rsidR="00514AF9" w:rsidRPr="00514AF9">
        <w:t xml:space="preserve"> </w:t>
      </w:r>
      <w:r w:rsidR="00514AF9">
        <w:t>В разделе необходимо заполнить следующие поля:</w:t>
      </w:r>
    </w:p>
    <w:p w:rsidR="001D3B36" w:rsidRDefault="001D3B36" w:rsidP="00AB659C">
      <w:pPr>
        <w:pStyle w:val="1"/>
      </w:pPr>
      <w:r>
        <w:t>«Правила составления проекта бюджета» – автоматическое поле для заполнения</w:t>
      </w:r>
      <w:r w:rsidR="0096030B">
        <w:t>, доступно для редактирования</w:t>
      </w:r>
      <w:r w:rsidR="00C17F54">
        <w:t>. Поле обязательно для заполнения при заполнении раздела</w:t>
      </w:r>
      <w:r>
        <w:t>;</w:t>
      </w:r>
    </w:p>
    <w:p w:rsidR="001D3B36" w:rsidRDefault="001D3B36" w:rsidP="00AB659C">
      <w:pPr>
        <w:pStyle w:val="1"/>
      </w:pPr>
      <w:r>
        <w:t>«Сроки составления проекта бюджета» –</w:t>
      </w:r>
      <w:r w:rsidRPr="001D3B36">
        <w:t xml:space="preserve"> </w:t>
      </w:r>
      <w:r>
        <w:t>автоматическое поле для заполнения</w:t>
      </w:r>
      <w:r w:rsidR="00A93F9F">
        <w:t>, доступно для редактирования. Поле обязательно для редактирования</w:t>
      </w:r>
      <w:r w:rsidR="004D7D7B">
        <w:t>.</w:t>
      </w:r>
    </w:p>
    <w:p w:rsidR="00514AF9" w:rsidRDefault="00A504BC" w:rsidP="00514AF9">
      <w:pPr>
        <w:pStyle w:val="1"/>
      </w:pPr>
      <w:r>
        <w:t>р</w:t>
      </w:r>
      <w:r w:rsidR="00514AF9">
        <w:t xml:space="preserve">аздел </w:t>
      </w:r>
      <w:r w:rsidR="001D3B36" w:rsidRPr="00604499">
        <w:t>«</w:t>
      </w:r>
      <w:r w:rsidR="006603EF">
        <w:t>Реквизиты акта, содержащего информацию о порядках составления проекта бюджета муниципального образования</w:t>
      </w:r>
      <w:r w:rsidR="00514AF9">
        <w:t>». В разделе необходимо заполнить следующие поля:</w:t>
      </w:r>
    </w:p>
    <w:p w:rsidR="00A93F9F" w:rsidRPr="0063292D" w:rsidRDefault="00A93F9F"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A93F9F" w:rsidRDefault="00A93F9F"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A93F9F" w:rsidRDefault="00A93F9F"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A93F9F" w:rsidRPr="0063292D" w:rsidRDefault="00A93F9F"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A93F9F" w:rsidRDefault="00A93F9F"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A93F9F" w:rsidRDefault="00A93F9F" w:rsidP="00AB659C">
      <w:pPr>
        <w:pStyle w:val="1"/>
      </w:pPr>
      <w:r>
        <w:t>«Код органа принявшего акт»</w:t>
      </w:r>
      <w:r w:rsidR="000B2CBA" w:rsidRPr="0063292D">
        <w:t xml:space="preserve"> </w:t>
      </w:r>
      <w:r w:rsidR="000B2CBA">
        <w:t>–</w:t>
      </w:r>
      <w:r w:rsidR="000B2CBA" w:rsidRPr="0063292D">
        <w:t xml:space="preserve"> </w:t>
      </w:r>
      <w:r>
        <w:t>р</w:t>
      </w:r>
      <w:r w:rsidRPr="00F545AE">
        <w:t>учной ввод, указывается код по Сводному реестру органа, принявшего акт.</w:t>
      </w:r>
      <w:r w:rsidRPr="00A3757B">
        <w:t xml:space="preserve"> </w:t>
      </w:r>
      <w:r>
        <w:t>Пол</w:t>
      </w:r>
      <w:r w:rsidR="004D7D7B">
        <w:t>е не обязательно для заполнения;</w:t>
      </w:r>
    </w:p>
    <w:p w:rsidR="00A93F9F" w:rsidRPr="0063292D" w:rsidRDefault="00A93F9F" w:rsidP="00AB659C">
      <w:pPr>
        <w:pStyle w:val="1"/>
      </w:pPr>
      <w:r w:rsidRPr="0063292D">
        <w:lastRenderedPageBreak/>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rsidR="004D7D7B">
        <w:t>Поле обязательно для заполнения.</w:t>
      </w:r>
    </w:p>
    <w:p w:rsidR="003053CB" w:rsidRDefault="00A504BC" w:rsidP="00AB659C">
      <w:pPr>
        <w:pStyle w:val="1"/>
      </w:pPr>
      <w:r>
        <w:t>р</w:t>
      </w:r>
      <w:r w:rsidR="003053CB">
        <w:t>аздел «Информация о финансовом органе муниципального образования, осуществляющем состояние проекта бюджета»</w:t>
      </w:r>
      <w:r w:rsidR="00506877">
        <w:t>.</w:t>
      </w:r>
      <w:r w:rsidR="006603EF">
        <w:t xml:space="preserve"> В разделе </w:t>
      </w:r>
      <w:r w:rsidR="003053CB">
        <w:t>необходимо заполнить следующие поля:</w:t>
      </w:r>
    </w:p>
    <w:p w:rsidR="00A93F9F" w:rsidRDefault="00A93F9F" w:rsidP="00AB659C">
      <w:pPr>
        <w:pStyle w:val="1"/>
      </w:pPr>
      <w:r>
        <w:t xml:space="preserve">«Код по Сводному реестру финансового органа муниципального образования» </w:t>
      </w:r>
      <w:r w:rsidRPr="00E72A84">
        <w:t xml:space="preserve">– </w:t>
      </w:r>
      <w:r w:rsidRPr="00F545AE">
        <w:t>Заполняется автоматически системой на основании данных о пользователе, заполняющем формуляр, доступен ручной ввод.</w:t>
      </w:r>
      <w:r w:rsidRPr="00A93F9F">
        <w:t xml:space="preserve"> </w:t>
      </w:r>
      <w:r>
        <w:t>Поле не обязательно для заполнения при заполнении раздела;</w:t>
      </w:r>
    </w:p>
    <w:p w:rsidR="00A93F9F" w:rsidRDefault="00A93F9F" w:rsidP="00AB659C">
      <w:pPr>
        <w:pStyle w:val="1"/>
      </w:pPr>
      <w:r>
        <w:t xml:space="preserve">«Наименование финансового органа муниципального образования» </w:t>
      </w:r>
      <w:r w:rsidRPr="00E72A84">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A93F9F">
        <w:t xml:space="preserve"> </w:t>
      </w:r>
      <w:r>
        <w:t>Поле обязательно для заполнения при заполнении раздела.</w:t>
      </w:r>
    </w:p>
    <w:p w:rsidR="007E74EC" w:rsidRDefault="00A504BC" w:rsidP="00AB659C">
      <w:pPr>
        <w:pStyle w:val="1"/>
      </w:pPr>
      <w:r>
        <w:t>р</w:t>
      </w:r>
      <w:r w:rsidR="007E74EC">
        <w:t>аздел</w:t>
      </w:r>
      <w:r w:rsidR="009121D5">
        <w:t xml:space="preserve"> «Информация о местной администрации муниципального образования, осуществляющей составление проекта бюджета»</w:t>
      </w:r>
      <w:r w:rsidR="007E74EC">
        <w:t>. В разделе необходимо заполнить следующие поля:</w:t>
      </w:r>
    </w:p>
    <w:p w:rsidR="00AE6980" w:rsidRDefault="001338DC" w:rsidP="00AB659C">
      <w:pPr>
        <w:pStyle w:val="1"/>
      </w:pPr>
      <w:r>
        <w:t>«Код</w:t>
      </w:r>
      <w:r w:rsidR="00AE6980">
        <w:t xml:space="preserve"> по Сводному реестру местной администрации муниципального образования» </w:t>
      </w:r>
      <w:r w:rsidR="00AE6980" w:rsidRPr="00E72A84">
        <w:t xml:space="preserve">– </w:t>
      </w:r>
      <w:r w:rsidR="00AE6980">
        <w:t>р</w:t>
      </w:r>
      <w:r w:rsidR="00AE6980" w:rsidRPr="00F545AE">
        <w:t>учной ввод, указывается код местной администрации муниципального образования по Сводному реестру.</w:t>
      </w:r>
      <w:r w:rsidR="00AE6980" w:rsidRPr="00AE6980">
        <w:t xml:space="preserve"> </w:t>
      </w:r>
      <w:r w:rsidR="00AE6980">
        <w:t>Поле не обязательно для заполнения при заполнении раздела;</w:t>
      </w:r>
    </w:p>
    <w:p w:rsidR="00AE6980" w:rsidRDefault="00AE6980" w:rsidP="00AB659C">
      <w:pPr>
        <w:pStyle w:val="1"/>
      </w:pPr>
      <w:r>
        <w:t xml:space="preserve">«Наименование местной администрации муниципального образования»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w:t>
      </w:r>
      <w:r w:rsidR="004D7D7B">
        <w:t>полнения при заполнении раздела.</w:t>
      </w:r>
    </w:p>
    <w:p w:rsidR="00AE6980" w:rsidRDefault="00A504BC" w:rsidP="00AB659C">
      <w:pPr>
        <w:pStyle w:val="1"/>
      </w:pPr>
      <w:r>
        <w:t>р</w:t>
      </w:r>
      <w:r w:rsidR="0004431C">
        <w:t xml:space="preserve">аздел </w:t>
      </w:r>
      <w:r w:rsidR="009121D5">
        <w:t>«Текст порядка составления проекта бюджета муниципального образования»</w:t>
      </w:r>
      <w:r w:rsidR="0004431C">
        <w:t xml:space="preserve">. </w:t>
      </w:r>
      <w:r w:rsidR="0004431C" w:rsidRPr="009626CB">
        <w:t xml:space="preserve">Для создания новой записи в разделе необходимо нажать кнопку </w:t>
      </w:r>
      <w:r w:rsidR="0004431C" w:rsidRPr="009626CB">
        <w:rPr>
          <w:noProof/>
        </w:rPr>
        <w:drawing>
          <wp:inline distT="0" distB="0" distL="0" distR="0" wp14:anchorId="7F212262" wp14:editId="3531016A">
            <wp:extent cx="344170" cy="356235"/>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04431C" w:rsidRPr="009626CB">
        <w:t xml:space="preserve"> «Добавить новую строку</w:t>
      </w:r>
      <w:r w:rsidR="00665EAF">
        <w:t>. Н</w:t>
      </w:r>
      <w:r w:rsidR="00BF147E">
        <w:t>еобходимо заполнить поля</w:t>
      </w:r>
      <w:r w:rsidR="00AE6980">
        <w:t>:</w:t>
      </w:r>
    </w:p>
    <w:p w:rsidR="00AE6980" w:rsidRDefault="00AE6980" w:rsidP="00AB659C">
      <w:pPr>
        <w:pStyle w:val="1"/>
      </w:pPr>
      <w:r>
        <w:t xml:space="preserve">«Наименование раздела» </w:t>
      </w:r>
      <w:r w:rsidRPr="00E72A84">
        <w:t>–</w:t>
      </w:r>
      <w:r>
        <w:t xml:space="preserve"> р</w:t>
      </w:r>
      <w:r w:rsidRPr="00F545AE">
        <w:t>учной ввод, указывается наименование раздела.</w:t>
      </w:r>
      <w:r w:rsidRPr="00AE6980">
        <w:t xml:space="preserve"> </w:t>
      </w:r>
      <w:r>
        <w:t>Поле обязательно для заполнения при заполнении раздела;</w:t>
      </w:r>
    </w:p>
    <w:p w:rsidR="00AE6980" w:rsidRDefault="00EB3A8C" w:rsidP="00AB659C">
      <w:pPr>
        <w:pStyle w:val="1"/>
      </w:pPr>
      <w:r>
        <w:lastRenderedPageBreak/>
        <w:t>«Содержание раздела»</w:t>
      </w:r>
      <w:r w:rsidR="00AE6980">
        <w:t xml:space="preserve"> </w:t>
      </w:r>
      <w:r w:rsidR="00AE6980" w:rsidRPr="00E72A84">
        <w:t>–</w:t>
      </w:r>
      <w:r>
        <w:t xml:space="preserve"> </w:t>
      </w:r>
      <w:r w:rsidR="00AE6980">
        <w:t>р</w:t>
      </w:r>
      <w:r w:rsidR="00AE6980" w:rsidRPr="00F545AE">
        <w:t>учной ввод, указывается содержание раздела.</w:t>
      </w:r>
      <w:r w:rsidR="00AE6980" w:rsidRPr="00AE6980">
        <w:t xml:space="preserve"> </w:t>
      </w:r>
      <w:r w:rsidR="00AE6980">
        <w:t>Поле обязательно для за</w:t>
      </w:r>
      <w:r>
        <w:t>полнения при заполнении раздела;</w:t>
      </w:r>
    </w:p>
    <w:p w:rsidR="00AE6980" w:rsidRDefault="00AE6980" w:rsidP="00AB659C">
      <w:pPr>
        <w:pStyle w:val="1"/>
      </w:pPr>
      <w:r>
        <w:t xml:space="preserve">«Вложение» </w:t>
      </w:r>
      <w:r w:rsidRPr="00E72A84">
        <w:t>–</w:t>
      </w:r>
      <w:r w:rsidRPr="00AE6980">
        <w:t xml:space="preserve"> </w:t>
      </w:r>
      <w:r>
        <w:t>з</w:t>
      </w:r>
      <w:r w:rsidRPr="00F545AE">
        <w:t>аполняется автоматически именем загруженного вложения.</w:t>
      </w:r>
      <w:r w:rsidR="009A1811" w:rsidRPr="009A1811">
        <w:t xml:space="preserve"> </w:t>
      </w:r>
      <w:r w:rsidR="009A1811">
        <w:t>Поле обязательно для заполнения.</w:t>
      </w:r>
    </w:p>
    <w:p w:rsidR="00E53297" w:rsidRDefault="00736BA8" w:rsidP="00AB659C">
      <w:pPr>
        <w:pStyle w:val="1"/>
      </w:pPr>
      <w:r>
        <w:t>Для копирования строки с текстом раздела необходимо выделить строку</w:t>
      </w:r>
      <w:r w:rsidR="00605623">
        <w:t>, нажать</w:t>
      </w:r>
      <w:r>
        <w:t xml:space="preserve"> кнопку</w:t>
      </w:r>
      <w:r>
        <w:rPr>
          <w:noProof/>
          <w:snapToGrid/>
        </w:rPr>
        <w:t xml:space="preserve"> </w:t>
      </w:r>
      <w:r>
        <w:rPr>
          <w:noProof/>
          <w:snapToGrid/>
        </w:rPr>
        <w:drawing>
          <wp:inline distT="0" distB="0" distL="0" distR="0" wp14:anchorId="34100411" wp14:editId="6578E1BB">
            <wp:extent cx="198755" cy="246380"/>
            <wp:effectExtent l="0" t="0" r="0" b="127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sidR="00605623">
        <w:rPr>
          <w:noProof/>
          <w:snapToGrid/>
        </w:rPr>
        <w:drawing>
          <wp:inline distT="0" distB="0" distL="0" distR="0" wp14:anchorId="6978AFCD" wp14:editId="55FD48C0">
            <wp:extent cx="294005" cy="207010"/>
            <wp:effectExtent l="0" t="0" r="0"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00605623">
        <w:rPr>
          <w:noProof/>
          <w:snapToGrid/>
        </w:rPr>
        <w:t xml:space="preserve"> «Создать копию строки».</w:t>
      </w:r>
      <w:r w:rsidR="0034306E">
        <w:t xml:space="preserve"> </w:t>
      </w:r>
      <w:r w:rsidR="00E53297">
        <w:t>Для удаления введенной информации необходимо выделить строку</w:t>
      </w:r>
      <w:r w:rsidR="005C0CE2">
        <w:t>,</w:t>
      </w:r>
      <w:r w:rsidR="00E53297">
        <w:t xml:space="preserve"> нажа</w:t>
      </w:r>
      <w:r w:rsidR="005C0CE2">
        <w:t>ть</w:t>
      </w:r>
      <w:r w:rsidR="00E53297">
        <w:t xml:space="preserve"> </w:t>
      </w:r>
      <w:r w:rsidR="00E53297">
        <w:rPr>
          <w:noProof/>
          <w:snapToGrid/>
        </w:rPr>
        <w:drawing>
          <wp:inline distT="0" distB="0" distL="0" distR="0" wp14:anchorId="70DCE290" wp14:editId="64EC8EF8">
            <wp:extent cx="198755" cy="246380"/>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00E53297">
        <w:t xml:space="preserve">, далее </w:t>
      </w:r>
      <w:r w:rsidR="00E53297">
        <w:rPr>
          <w:noProof/>
          <w:snapToGrid/>
        </w:rPr>
        <w:drawing>
          <wp:inline distT="0" distB="0" distL="0" distR="0" wp14:anchorId="6235A638" wp14:editId="3F36A249">
            <wp:extent cx="222885" cy="246380"/>
            <wp:effectExtent l="0" t="0" r="571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605623">
        <w:t xml:space="preserve"> «Удалить строку»</w:t>
      </w:r>
      <w:r w:rsidR="0034306E">
        <w:t>.</w:t>
      </w:r>
    </w:p>
    <w:p w:rsidR="000160AA" w:rsidRPr="00460F70" w:rsidRDefault="00A504BC" w:rsidP="00AB659C">
      <w:pPr>
        <w:pStyle w:val="1"/>
      </w:pPr>
      <w:r>
        <w:t>р</w:t>
      </w:r>
      <w:r w:rsidR="009121D5">
        <w:t>аздел «Вложение»</w:t>
      </w:r>
      <w:r w:rsidR="000160AA">
        <w:t>. Для добавления вложения необходимо</w:t>
      </w:r>
      <w:r w:rsidR="000160AA" w:rsidRPr="000160AA">
        <w:t xml:space="preserve"> </w:t>
      </w:r>
      <w:r w:rsidR="000160AA">
        <w:t xml:space="preserve">нажать кнопку </w:t>
      </w:r>
      <w:r w:rsidR="000160AA" w:rsidRPr="002C4D7D">
        <w:rPr>
          <w:noProof/>
        </w:rPr>
        <w:drawing>
          <wp:inline distT="0" distB="0" distL="0" distR="0" wp14:anchorId="2DFCB299" wp14:editId="525C5685">
            <wp:extent cx="342900" cy="333375"/>
            <wp:effectExtent l="19050" t="0" r="0" b="0"/>
            <wp:docPr id="1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0160AA">
        <w:t xml:space="preserve"> «Добавить вложение».</w:t>
      </w:r>
      <w:r w:rsidR="00497DE2">
        <w:t xml:space="preserve"> </w:t>
      </w:r>
      <w:r w:rsidR="000160AA">
        <w:t>В форме «Добавление вложения» (</w:t>
      </w:r>
      <w:r w:rsidR="00C26EAE">
        <w:fldChar w:fldCharType="begin"/>
      </w:r>
      <w:r w:rsidR="00C26EAE">
        <w:instrText xml:space="preserve"> REF _Ref10617408 \h </w:instrText>
      </w:r>
      <w:r w:rsidR="00C26EAE">
        <w:fldChar w:fldCharType="separate"/>
      </w:r>
      <w:r w:rsidR="00C867E0">
        <w:t xml:space="preserve">Рисунок </w:t>
      </w:r>
      <w:r w:rsidR="00C867E0">
        <w:rPr>
          <w:noProof/>
        </w:rPr>
        <w:t>30</w:t>
      </w:r>
      <w:r w:rsidR="00C26EAE">
        <w:fldChar w:fldCharType="end"/>
      </w:r>
      <w:r w:rsidR="000160AA">
        <w:t xml:space="preserve">) необходимо нажать «Загрузить», вложение должно быть не более </w:t>
      </w:r>
      <w:r w:rsidR="00497DE2">
        <w:t>5</w:t>
      </w:r>
      <w:r w:rsidR="000160AA">
        <w:t>.</w:t>
      </w:r>
      <w:r w:rsidR="00497DE2">
        <w:t>0</w:t>
      </w:r>
      <w:r w:rsidR="000160AA">
        <w:t xml:space="preserve"> </w:t>
      </w:r>
      <w:r w:rsidR="000160AA" w:rsidRPr="00497DE2">
        <w:rPr>
          <w:lang w:val="en-US"/>
        </w:rPr>
        <w:t>MB</w:t>
      </w:r>
      <w:r w:rsidR="000160AA">
        <w:t>.</w:t>
      </w:r>
    </w:p>
    <w:p w:rsidR="000419FE" w:rsidRDefault="00497DE2" w:rsidP="00AB659C">
      <w:pPr>
        <w:pStyle w:val="-0"/>
      </w:pPr>
      <w:r>
        <w:rPr>
          <w:noProof/>
          <w:snapToGrid/>
        </w:rPr>
        <w:drawing>
          <wp:inline distT="0" distB="0" distL="0" distR="0" wp14:anchorId="3B701C56" wp14:editId="56FBD7EC">
            <wp:extent cx="3172571" cy="3708576"/>
            <wp:effectExtent l="0" t="0" r="8890" b="635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74296" cy="3710592"/>
                    </a:xfrm>
                    <a:prstGeom prst="rect">
                      <a:avLst/>
                    </a:prstGeom>
                    <a:noFill/>
                    <a:ln>
                      <a:noFill/>
                    </a:ln>
                  </pic:spPr>
                </pic:pic>
              </a:graphicData>
            </a:graphic>
          </wp:inline>
        </w:drawing>
      </w:r>
    </w:p>
    <w:p w:rsidR="000160AA" w:rsidRPr="009D7813" w:rsidRDefault="000419FE" w:rsidP="00555E9C">
      <w:pPr>
        <w:pStyle w:val="affd"/>
        <w:jc w:val="center"/>
        <w:rPr>
          <w:noProof/>
          <w:snapToGrid/>
        </w:rPr>
      </w:pPr>
      <w:bookmarkStart w:id="95" w:name="_Ref10617408"/>
      <w:bookmarkStart w:id="96" w:name="_Toc23248733"/>
      <w:r>
        <w:t xml:space="preserve">Рисунок </w:t>
      </w:r>
      <w:r w:rsidR="00A9339B">
        <w:fldChar w:fldCharType="begin"/>
      </w:r>
      <w:r w:rsidR="00A9339B">
        <w:instrText xml:space="preserve"> SEQ Рисунок \* ARABIC </w:instrText>
      </w:r>
      <w:r w:rsidR="00A9339B">
        <w:fldChar w:fldCharType="separate"/>
      </w:r>
      <w:r w:rsidR="00C867E0">
        <w:rPr>
          <w:noProof/>
        </w:rPr>
        <w:t>30</w:t>
      </w:r>
      <w:r w:rsidR="00A9339B">
        <w:rPr>
          <w:noProof/>
        </w:rPr>
        <w:fldChar w:fldCharType="end"/>
      </w:r>
      <w:bookmarkEnd w:id="95"/>
      <w:r w:rsidRPr="00457B58">
        <w:t xml:space="preserve"> – Форма «Добавление вложения»</w:t>
      </w:r>
      <w:bookmarkEnd w:id="96"/>
    </w:p>
    <w:p w:rsidR="00497DE2" w:rsidRDefault="00A504BC" w:rsidP="00AB659C">
      <w:pPr>
        <w:pStyle w:val="1"/>
      </w:pPr>
      <w:r>
        <w:t>р</w:t>
      </w:r>
      <w:r w:rsidR="009121D5">
        <w:t>аздел «Документы, необходимые для составления про</w:t>
      </w:r>
      <w:r w:rsidR="00497DE2">
        <w:t>екта решения о местном бюджете».</w:t>
      </w:r>
      <w:r w:rsidR="00497DE2" w:rsidRPr="00497DE2">
        <w:t xml:space="preserve"> </w:t>
      </w:r>
      <w:r w:rsidR="00497DE2">
        <w:t>Для добавления строки необходимо</w:t>
      </w:r>
      <w:r w:rsidR="00497DE2" w:rsidRPr="000160AA">
        <w:t xml:space="preserve"> </w:t>
      </w:r>
      <w:r w:rsidR="00497DE2">
        <w:t xml:space="preserve">нажать кнопку </w:t>
      </w:r>
      <w:r w:rsidR="00497DE2" w:rsidRPr="002C4D7D">
        <w:rPr>
          <w:noProof/>
        </w:rPr>
        <w:drawing>
          <wp:inline distT="0" distB="0" distL="0" distR="0" wp14:anchorId="169759EB" wp14:editId="47615666">
            <wp:extent cx="342900" cy="333375"/>
            <wp:effectExtent l="19050" t="0" r="0" b="0"/>
            <wp:docPr id="94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497DE2">
        <w:t xml:space="preserve"> «Добавить вложение».</w:t>
      </w:r>
      <w:r w:rsidR="00497DE2" w:rsidRPr="00497DE2">
        <w:t xml:space="preserve"> </w:t>
      </w:r>
      <w:r w:rsidR="00497DE2">
        <w:t>В форме «Добавление записи» (</w:t>
      </w:r>
      <w:r w:rsidR="00C26EAE">
        <w:fldChar w:fldCharType="begin"/>
      </w:r>
      <w:r w:rsidR="00C26EAE">
        <w:instrText xml:space="preserve"> REF _Ref10617437 \h </w:instrText>
      </w:r>
      <w:r w:rsidR="00C26EAE">
        <w:fldChar w:fldCharType="separate"/>
      </w:r>
      <w:r w:rsidR="00C867E0">
        <w:t xml:space="preserve">Рисунок </w:t>
      </w:r>
      <w:r w:rsidR="00C867E0">
        <w:rPr>
          <w:noProof/>
        </w:rPr>
        <w:t>31</w:t>
      </w:r>
      <w:r w:rsidR="00C26EAE">
        <w:fldChar w:fldCharType="end"/>
      </w:r>
      <w:r w:rsidR="00497DE2">
        <w:t>),</w:t>
      </w:r>
      <w:r w:rsidR="00497DE2" w:rsidRPr="006344A4">
        <w:t xml:space="preserve"> </w:t>
      </w:r>
      <w:r w:rsidR="005232F8">
        <w:t>необходимо заполнить поля:</w:t>
      </w:r>
    </w:p>
    <w:p w:rsidR="00A01E98" w:rsidRDefault="00A01E98" w:rsidP="00AB659C">
      <w:pPr>
        <w:pStyle w:val="1"/>
      </w:pPr>
      <w:r>
        <w:t>«№ п/п»</w:t>
      </w:r>
      <w:r w:rsidR="00506877" w:rsidRPr="0063292D">
        <w:t xml:space="preserve"> </w:t>
      </w:r>
      <w:r w:rsidR="00506877">
        <w:t>–</w:t>
      </w:r>
      <w:r w:rsidR="00506877" w:rsidRPr="0063292D">
        <w:t xml:space="preserve"> </w:t>
      </w:r>
      <w:r>
        <w:t>заполняется системой автоматически;</w:t>
      </w:r>
    </w:p>
    <w:p w:rsidR="00A01E98" w:rsidRDefault="00A01E98" w:rsidP="00AB659C">
      <w:pPr>
        <w:pStyle w:val="1"/>
      </w:pPr>
      <w:r>
        <w:lastRenderedPageBreak/>
        <w:t>«Наименование документа»</w:t>
      </w:r>
      <w:r w:rsidR="00506877" w:rsidRPr="0063292D">
        <w:t xml:space="preserve"> </w:t>
      </w:r>
      <w:r w:rsidR="00506877">
        <w:t>–</w:t>
      </w:r>
      <w:r w:rsidR="00506877" w:rsidRPr="0063292D">
        <w:t xml:space="preserve"> </w:t>
      </w:r>
      <w:r w:rsidR="00CC420F">
        <w:t>р</w:t>
      </w:r>
      <w:r w:rsidRPr="00F545AE">
        <w:t>учной ввод, указ</w:t>
      </w:r>
      <w:r w:rsidR="005006CC">
        <w:t>ать</w:t>
      </w:r>
      <w:r w:rsidRPr="00F545AE">
        <w:t xml:space="preserve"> наименование документа.</w:t>
      </w:r>
      <w:r w:rsidRPr="00A01E98">
        <w:t xml:space="preserve"> </w:t>
      </w:r>
      <w:r>
        <w:t>Поле обязательно для заполнения при заполнении раздела;</w:t>
      </w:r>
    </w:p>
    <w:p w:rsidR="00CC420F" w:rsidRDefault="00CC420F" w:rsidP="00AB659C">
      <w:pPr>
        <w:pStyle w:val="1"/>
      </w:pPr>
      <w:r>
        <w:t>«Назначение и краткое содержание документа»</w:t>
      </w:r>
      <w:r w:rsidR="00506877" w:rsidRPr="0063292D">
        <w:t xml:space="preserve"> </w:t>
      </w:r>
      <w:r w:rsidR="00506877">
        <w:t>–</w:t>
      </w:r>
      <w:r w:rsidR="00506877" w:rsidRPr="0063292D">
        <w:t xml:space="preserve"> </w:t>
      </w:r>
      <w:r>
        <w:t>р</w:t>
      </w:r>
      <w:r w:rsidRPr="00F545AE">
        <w:t>учной ввод, указ</w:t>
      </w:r>
      <w:r w:rsidR="005006CC">
        <w:t>ать</w:t>
      </w:r>
      <w:r w:rsidRPr="00F545AE">
        <w:t xml:space="preserve"> назначение и краткое содержание документа.</w:t>
      </w:r>
      <w:r w:rsidRPr="00CC420F">
        <w:t xml:space="preserve"> </w:t>
      </w:r>
      <w:r>
        <w:t>Поле обязательно для заполнения при заполнении раздела;</w:t>
      </w:r>
    </w:p>
    <w:p w:rsidR="00CC420F" w:rsidRDefault="00CC420F" w:rsidP="00AB659C">
      <w:pPr>
        <w:pStyle w:val="1"/>
      </w:pPr>
      <w:r>
        <w:t>«Наименование источника публикации»</w:t>
      </w:r>
      <w:r w:rsidR="00506877" w:rsidRPr="0063292D">
        <w:t xml:space="preserve"> </w:t>
      </w:r>
      <w:r w:rsidR="00506877">
        <w:t>–</w:t>
      </w:r>
      <w:r w:rsidR="00506877" w:rsidRPr="0063292D">
        <w:t xml:space="preserve"> </w:t>
      </w:r>
      <w:r>
        <w:t>р</w:t>
      </w:r>
      <w:r w:rsidRPr="00F545AE">
        <w:t>учной ввод, указ</w:t>
      </w:r>
      <w:r w:rsidR="005006CC">
        <w:t>ать</w:t>
      </w:r>
      <w:r w:rsidRPr="00F545AE">
        <w:t xml:space="preserve"> наименование источника публикации документа.</w:t>
      </w:r>
      <w:r w:rsidRPr="00CC420F">
        <w:t xml:space="preserve"> </w:t>
      </w:r>
      <w:r>
        <w:t>Поле не обязательно для за</w:t>
      </w:r>
      <w:r w:rsidR="00CC7149">
        <w:t>полнения при заполнении раздела;</w:t>
      </w:r>
    </w:p>
    <w:p w:rsidR="005006CC" w:rsidRDefault="005006CC" w:rsidP="00AB659C">
      <w:pPr>
        <w:pStyle w:val="1"/>
      </w:pPr>
      <w:r>
        <w:t>«</w:t>
      </w:r>
      <w:r w:rsidRPr="00F545AE">
        <w:t>Ссылка на источник публикации</w:t>
      </w:r>
      <w:r>
        <w:t>»</w:t>
      </w:r>
      <w:r w:rsidR="00506877" w:rsidRPr="0063292D">
        <w:t xml:space="preserve"> </w:t>
      </w:r>
      <w:r w:rsidR="00506877">
        <w:t>–</w:t>
      </w:r>
      <w:r w:rsidR="00506877"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 документа.</w:t>
      </w:r>
      <w:r w:rsidRPr="005006CC">
        <w:t xml:space="preserve"> </w:t>
      </w:r>
      <w:r>
        <w:t>Поле не обязательно для заполнения при заполнении раздела.</w:t>
      </w:r>
    </w:p>
    <w:p w:rsidR="000419FE" w:rsidRDefault="00497DE2" w:rsidP="00555E9C">
      <w:pPr>
        <w:pStyle w:val="1"/>
        <w:numPr>
          <w:ilvl w:val="0"/>
          <w:numId w:val="0"/>
        </w:numPr>
        <w:ind w:left="992"/>
      </w:pPr>
      <w:r>
        <w:rPr>
          <w:noProof/>
          <w:snapToGrid/>
        </w:rPr>
        <w:drawing>
          <wp:inline distT="0" distB="0" distL="0" distR="0" wp14:anchorId="7C3C7293" wp14:editId="36046458">
            <wp:extent cx="5542059" cy="1086865"/>
            <wp:effectExtent l="0" t="0" r="190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36881" cy="1085850"/>
                    </a:xfrm>
                    <a:prstGeom prst="rect">
                      <a:avLst/>
                    </a:prstGeom>
                    <a:noFill/>
                    <a:ln>
                      <a:noFill/>
                    </a:ln>
                  </pic:spPr>
                </pic:pic>
              </a:graphicData>
            </a:graphic>
          </wp:inline>
        </w:drawing>
      </w:r>
    </w:p>
    <w:p w:rsidR="009121D5" w:rsidRDefault="000419FE" w:rsidP="00555E9C">
      <w:pPr>
        <w:pStyle w:val="affd"/>
        <w:jc w:val="center"/>
      </w:pPr>
      <w:bookmarkStart w:id="97" w:name="_Ref10617437"/>
      <w:bookmarkStart w:id="98" w:name="_Toc23248734"/>
      <w:r>
        <w:t xml:space="preserve">Рисунок </w:t>
      </w:r>
      <w:r w:rsidR="00A9339B">
        <w:fldChar w:fldCharType="begin"/>
      </w:r>
      <w:r w:rsidR="00A9339B">
        <w:instrText xml:space="preserve"> SEQ Рисунок \* ARABIC </w:instrText>
      </w:r>
      <w:r w:rsidR="00A9339B">
        <w:fldChar w:fldCharType="separate"/>
      </w:r>
      <w:r w:rsidR="00C867E0">
        <w:rPr>
          <w:noProof/>
        </w:rPr>
        <w:t>31</w:t>
      </w:r>
      <w:r w:rsidR="00A9339B">
        <w:rPr>
          <w:noProof/>
        </w:rPr>
        <w:fldChar w:fldCharType="end"/>
      </w:r>
      <w:bookmarkEnd w:id="97"/>
      <w:r w:rsidRPr="00CD4D8E">
        <w:t xml:space="preserve"> – Форма «Добавление документа, необходимого для составления проекта решения о местном бюджете»</w:t>
      </w:r>
      <w:bookmarkEnd w:id="98"/>
    </w:p>
    <w:p w:rsidR="00A55997" w:rsidRDefault="00A55997"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18A5005" wp14:editId="122CB7AC">
            <wp:extent cx="198755" cy="246380"/>
            <wp:effectExtent l="0" t="0" r="0" b="127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88EEB85" wp14:editId="7DEE2355">
            <wp:extent cx="294005" cy="207010"/>
            <wp:effectExtent l="0" t="0" r="0"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506877">
        <w:t xml:space="preserve"> </w:t>
      </w:r>
      <w:r>
        <w:t>Для удаления введенной информации необходимо выделить строку, нажа</w:t>
      </w:r>
      <w:r w:rsidR="00222508">
        <w:t>в</w:t>
      </w:r>
      <w:r>
        <w:t xml:space="preserve"> </w:t>
      </w:r>
      <w:r>
        <w:rPr>
          <w:noProof/>
          <w:snapToGrid/>
        </w:rPr>
        <w:drawing>
          <wp:inline distT="0" distB="0" distL="0" distR="0" wp14:anchorId="33CE61CD" wp14:editId="0F8ABAEF">
            <wp:extent cx="198755" cy="246380"/>
            <wp:effectExtent l="0" t="0" r="0" b="127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83224E9" wp14:editId="16BEE06E">
            <wp:extent cx="222885" cy="246380"/>
            <wp:effectExtent l="0" t="0" r="571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023401">
        <w:t xml:space="preserve"> «Удалить строку».</w:t>
      </w:r>
    </w:p>
    <w:p w:rsidR="004C691E" w:rsidRDefault="00A504BC" w:rsidP="00AB659C">
      <w:pPr>
        <w:pStyle w:val="1"/>
      </w:pPr>
      <w:r>
        <w:t>р</w:t>
      </w:r>
      <w:r w:rsidR="00A55997">
        <w:t>аздел «</w:t>
      </w:r>
      <w:r w:rsidR="009121D5">
        <w:t>Основные документы, формируемые при составлении про</w:t>
      </w:r>
      <w:r w:rsidR="00C112EF">
        <w:t>екта решения о местном бюджете». Для добавления строки необходимо</w:t>
      </w:r>
      <w:r w:rsidR="00C112EF" w:rsidRPr="000160AA">
        <w:t xml:space="preserve"> </w:t>
      </w:r>
      <w:r w:rsidR="00C112EF">
        <w:t xml:space="preserve">нажать кнопку </w:t>
      </w:r>
      <w:r w:rsidR="00C112EF" w:rsidRPr="002C4D7D">
        <w:rPr>
          <w:noProof/>
        </w:rPr>
        <w:drawing>
          <wp:inline distT="0" distB="0" distL="0" distR="0" wp14:anchorId="33B49103" wp14:editId="312BEAA5">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C112EF">
        <w:t xml:space="preserve"> «Добавить вложение».</w:t>
      </w:r>
      <w:r w:rsidR="00C112EF" w:rsidRPr="00497DE2">
        <w:t xml:space="preserve"> </w:t>
      </w:r>
      <w:r w:rsidR="00C112EF">
        <w:t>В форме «Добавление записи</w:t>
      </w:r>
      <w:r w:rsidR="00C112EF" w:rsidRPr="005C63D1">
        <w:t>» (</w:t>
      </w:r>
      <w:r w:rsidR="00C26EAE">
        <w:fldChar w:fldCharType="begin"/>
      </w:r>
      <w:r w:rsidR="00C26EAE">
        <w:instrText xml:space="preserve"> REF _Ref10617489 \h </w:instrText>
      </w:r>
      <w:r w:rsidR="00C26EAE">
        <w:fldChar w:fldCharType="separate"/>
      </w:r>
      <w:r w:rsidR="00C867E0">
        <w:t xml:space="preserve">Рисунок </w:t>
      </w:r>
      <w:r w:rsidR="00C867E0">
        <w:rPr>
          <w:noProof/>
        </w:rPr>
        <w:t>32</w:t>
      </w:r>
      <w:r w:rsidR="00C26EAE">
        <w:fldChar w:fldCharType="end"/>
      </w:r>
      <w:r w:rsidR="00C112EF" w:rsidRPr="005C63D1">
        <w:t>), необходимо</w:t>
      </w:r>
      <w:r w:rsidR="00C112EF">
        <w:t xml:space="preserve"> заполнить поля</w:t>
      </w:r>
      <w:r w:rsidR="004C691E">
        <w:t>:</w:t>
      </w:r>
    </w:p>
    <w:p w:rsidR="004C691E" w:rsidRDefault="004C691E" w:rsidP="00AB659C">
      <w:pPr>
        <w:pStyle w:val="1"/>
      </w:pPr>
      <w:r>
        <w:t>«Наименование документа»</w:t>
      </w:r>
      <w:r w:rsidR="00506877" w:rsidRPr="0063292D">
        <w:t xml:space="preserve"> </w:t>
      </w:r>
      <w:r w:rsidR="00506877">
        <w:t>–</w:t>
      </w:r>
      <w:r w:rsidR="00506877" w:rsidRPr="0063292D">
        <w:t xml:space="preserve"> </w:t>
      </w:r>
      <w:r>
        <w:t>р</w:t>
      </w:r>
      <w:r w:rsidRPr="00F545AE">
        <w:t>учной ввод, указ</w:t>
      </w:r>
      <w:r>
        <w:t>ать</w:t>
      </w:r>
      <w:r w:rsidRPr="00F545AE">
        <w:t xml:space="preserve"> наименование документа.</w:t>
      </w:r>
      <w:r w:rsidRPr="004C691E">
        <w:t xml:space="preserve"> </w:t>
      </w:r>
      <w:r>
        <w:t>Поле обязательно для за</w:t>
      </w:r>
      <w:r w:rsidR="00973353">
        <w:t>полнения при заполнении раздела;</w:t>
      </w:r>
    </w:p>
    <w:p w:rsidR="004C691E" w:rsidRDefault="004C691E" w:rsidP="00AB659C">
      <w:pPr>
        <w:pStyle w:val="1"/>
      </w:pPr>
      <w:r>
        <w:t>«Назначение и краткое содержание документа»</w:t>
      </w:r>
      <w:r w:rsidR="00506877" w:rsidRPr="0063292D">
        <w:t xml:space="preserve"> </w:t>
      </w:r>
      <w:r w:rsidR="00506877">
        <w:t>–</w:t>
      </w:r>
      <w:r w:rsidR="00506877" w:rsidRPr="0063292D">
        <w:t xml:space="preserve"> </w:t>
      </w:r>
      <w:r>
        <w:t>р</w:t>
      </w:r>
      <w:r w:rsidRPr="00F545AE">
        <w:t>учной ввод, указ</w:t>
      </w:r>
      <w:r>
        <w:t>ать</w:t>
      </w:r>
      <w:r w:rsidRPr="00F545AE">
        <w:t xml:space="preserve"> назначение и краткое содержание документа.</w:t>
      </w:r>
      <w:r w:rsidRPr="004C691E">
        <w:t xml:space="preserve"> </w:t>
      </w:r>
      <w:r>
        <w:t>Поле обязательно для за</w:t>
      </w:r>
      <w:r w:rsidR="00973353">
        <w:t>полнения при заполнении раздела;</w:t>
      </w:r>
    </w:p>
    <w:p w:rsidR="00973353" w:rsidRDefault="00973353" w:rsidP="00AB659C">
      <w:pPr>
        <w:pStyle w:val="1"/>
      </w:pPr>
      <w:r>
        <w:t>«Наименование источника публикации»</w:t>
      </w:r>
      <w:r w:rsidR="00506877" w:rsidRPr="0063292D">
        <w:t xml:space="preserve"> </w:t>
      </w:r>
      <w:r w:rsidR="00506877">
        <w:t>–</w:t>
      </w:r>
      <w:r w:rsidR="00506877" w:rsidRPr="0063292D">
        <w:t xml:space="preserve"> </w:t>
      </w:r>
      <w:r>
        <w:t>р</w:t>
      </w:r>
      <w:r w:rsidRPr="00F545AE">
        <w:t>учной ввод, указ</w:t>
      </w:r>
      <w:r w:rsidR="00F1319A">
        <w:t>ать наименование источник</w:t>
      </w:r>
      <w:r w:rsidRPr="00F545AE">
        <w:t xml:space="preserve"> публикации документа.</w:t>
      </w:r>
      <w:r w:rsidRPr="00973353">
        <w:t xml:space="preserve"> </w:t>
      </w:r>
      <w:r>
        <w:t>Поле не обязательно для заполнения при заполнении раздела;</w:t>
      </w:r>
    </w:p>
    <w:p w:rsidR="00F1319A" w:rsidRDefault="00F1319A" w:rsidP="00AB659C">
      <w:pPr>
        <w:pStyle w:val="1"/>
      </w:pPr>
      <w:r>
        <w:lastRenderedPageBreak/>
        <w:t>«Ссылка на источник публикации»</w:t>
      </w:r>
      <w:r w:rsidR="00506877" w:rsidRPr="0063292D">
        <w:t xml:space="preserve"> </w:t>
      </w:r>
      <w:r w:rsidR="00506877">
        <w:t>–</w:t>
      </w:r>
      <w:r w:rsidR="00506877" w:rsidRPr="0063292D">
        <w:t xml:space="preserve"> </w:t>
      </w:r>
      <w:r>
        <w:t>р</w:t>
      </w:r>
      <w:r w:rsidRPr="00F545AE">
        <w:t>учной ввод, указывается ссылка на источник публикации документа.</w:t>
      </w:r>
      <w:r w:rsidRPr="00F1319A">
        <w:t xml:space="preserve"> </w:t>
      </w:r>
      <w:r>
        <w:t>Поле не обязательно для заполнения при заполнении раздела.</w:t>
      </w:r>
    </w:p>
    <w:p w:rsidR="004144CB" w:rsidRDefault="00C112EF" w:rsidP="00C26EAE">
      <w:pPr>
        <w:pStyle w:val="12-0"/>
        <w:jc w:val="center"/>
      </w:pPr>
      <w:r>
        <w:rPr>
          <w:noProof/>
          <w:snapToGrid/>
        </w:rPr>
        <w:drawing>
          <wp:inline distT="0" distB="0" distL="0" distR="0" wp14:anchorId="7CD58B83" wp14:editId="27561D0C">
            <wp:extent cx="5208104" cy="1021372"/>
            <wp:effectExtent l="0" t="0" r="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03238" cy="1020418"/>
                    </a:xfrm>
                    <a:prstGeom prst="rect">
                      <a:avLst/>
                    </a:prstGeom>
                    <a:noFill/>
                    <a:ln>
                      <a:noFill/>
                    </a:ln>
                  </pic:spPr>
                </pic:pic>
              </a:graphicData>
            </a:graphic>
          </wp:inline>
        </w:drawing>
      </w:r>
    </w:p>
    <w:p w:rsidR="00C112EF" w:rsidRDefault="004144CB" w:rsidP="00555E9C">
      <w:pPr>
        <w:pStyle w:val="affd"/>
        <w:jc w:val="center"/>
      </w:pPr>
      <w:bookmarkStart w:id="99" w:name="_Ref10617489"/>
      <w:bookmarkStart w:id="100" w:name="_Toc23248735"/>
      <w:r>
        <w:t xml:space="preserve">Рисунок </w:t>
      </w:r>
      <w:r w:rsidR="00A9339B">
        <w:fldChar w:fldCharType="begin"/>
      </w:r>
      <w:r w:rsidR="00A9339B">
        <w:instrText xml:space="preserve"> SEQ Рисунок \* ARABIC </w:instrText>
      </w:r>
      <w:r w:rsidR="00A9339B">
        <w:fldChar w:fldCharType="separate"/>
      </w:r>
      <w:r w:rsidR="00C867E0">
        <w:rPr>
          <w:noProof/>
        </w:rPr>
        <w:t>32</w:t>
      </w:r>
      <w:r w:rsidR="00A9339B">
        <w:rPr>
          <w:noProof/>
        </w:rPr>
        <w:fldChar w:fldCharType="end"/>
      </w:r>
      <w:bookmarkEnd w:id="99"/>
      <w:r w:rsidRPr="00697B31">
        <w:t xml:space="preserve"> – Форма «Основного документа, формируемого при составлении проекта решения о местном бюджете»</w:t>
      </w:r>
      <w:bookmarkEnd w:id="100"/>
    </w:p>
    <w:p w:rsidR="00102342" w:rsidRPr="00E85AA3" w:rsidRDefault="00102342" w:rsidP="00102342">
      <w:pPr>
        <w:pStyle w:val="a1"/>
      </w:pPr>
      <w:r w:rsidRPr="00E85AA3">
        <w:t>проверить введенную информацию и нажать «Проверить документ»</w:t>
      </w:r>
      <w:r w:rsidRPr="00E85AA3">
        <w:rPr>
          <w:noProof/>
        </w:rPr>
        <w:drawing>
          <wp:inline distT="0" distB="0" distL="0" distR="0" wp14:anchorId="2DA523F6" wp14:editId="33615C99">
            <wp:extent cx="414655" cy="329565"/>
            <wp:effectExtent l="19050" t="0" r="4445" b="0"/>
            <wp:docPr id="6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102342" w:rsidRDefault="00102342" w:rsidP="00102342">
      <w:pPr>
        <w:pStyle w:val="a1"/>
      </w:pPr>
      <w:r>
        <w:t xml:space="preserve">сохранить документ, по кнопке </w:t>
      </w:r>
      <w:r>
        <w:rPr>
          <w:noProof/>
          <w:snapToGrid/>
        </w:rPr>
        <w:drawing>
          <wp:inline distT="0" distB="0" distL="0" distR="0" wp14:anchorId="392A3751" wp14:editId="2399012F">
            <wp:extent cx="190500" cy="197485"/>
            <wp:effectExtent l="0" t="0" r="0" b="0"/>
            <wp:docPr id="66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02342" w:rsidRDefault="00102342" w:rsidP="00102342">
      <w:pPr>
        <w:pStyle w:val="a1"/>
      </w:pPr>
      <w:r>
        <w:t>выбрать созданный формуляр в статусе «Черновик»;</w:t>
      </w:r>
    </w:p>
    <w:p w:rsidR="00102342" w:rsidRDefault="00102342" w:rsidP="00102342">
      <w:pPr>
        <w:pStyle w:val="a1"/>
      </w:pPr>
      <w:r w:rsidRPr="000B2AEE">
        <w:t xml:space="preserve">на панели инструментов нажать кнопку </w:t>
      </w:r>
      <w:r w:rsidRPr="000B2AEE">
        <w:rPr>
          <w:noProof/>
        </w:rPr>
        <w:drawing>
          <wp:inline distT="0" distB="0" distL="0" distR="0" wp14:anchorId="3FCF2AFC" wp14:editId="09B0E742">
            <wp:extent cx="318770" cy="297815"/>
            <wp:effectExtent l="0" t="0" r="0" b="0"/>
            <wp:docPr id="6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102342" w:rsidRPr="00AC685B" w:rsidRDefault="00102342" w:rsidP="00102342">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102342" w:rsidRDefault="00102342" w:rsidP="00102342">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102342" w:rsidRDefault="00102342" w:rsidP="00102342">
      <w:pPr>
        <w:pStyle w:val="a1"/>
      </w:pPr>
      <w:r>
        <w:t>нажать «ОК».</w:t>
      </w:r>
    </w:p>
    <w:p w:rsidR="00102342" w:rsidRDefault="00102342" w:rsidP="00102342">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102342" w:rsidRDefault="00102342" w:rsidP="00102342">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lastRenderedPageBreak/>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8C166C" w:rsidRPr="0046333F" w:rsidRDefault="005973BF" w:rsidP="00617EC6">
      <w:pPr>
        <w:pStyle w:val="3"/>
      </w:pPr>
      <w:r>
        <w:t>Ф</w:t>
      </w:r>
      <w:r w:rsidR="008C166C" w:rsidRPr="0046333F">
        <w:t>ормуляр «</w:t>
      </w:r>
      <w:hyperlink r:id="rId62" w:history="1">
        <w:r w:rsidR="008C166C" w:rsidRPr="008C166C">
          <w:rPr>
            <w:rStyle w:val="bpmenufontcolor"/>
            <w:color w:val="auto"/>
          </w:rPr>
          <w:t>5.4 Порядок разработки и утверждения бюджетного прогноза на долгосрочный период</w:t>
        </w:r>
      </w:hyperlink>
      <w:r w:rsidR="008C166C" w:rsidRPr="0046333F">
        <w:t>»</w:t>
      </w:r>
    </w:p>
    <w:p w:rsidR="00C45EE1" w:rsidRDefault="008C166C" w:rsidP="00115DD2">
      <w:pPr>
        <w:pStyle w:val="a7"/>
      </w:pPr>
      <w:r w:rsidRPr="00921DB7">
        <w:t xml:space="preserve">Информация в формуляре заполняется </w:t>
      </w:r>
      <w:r>
        <w:t>пользователем с полномочием «Ввод данных»</w:t>
      </w:r>
      <w:r w:rsidRPr="00921DB7">
        <w:t>.</w:t>
      </w:r>
      <w:r w:rsidR="00402110">
        <w:t xml:space="preserve"> </w:t>
      </w:r>
      <w:r w:rsidR="00C45EE1">
        <w:t xml:space="preserve">Для заполнения информации </w:t>
      </w:r>
      <w:hyperlink r:id="rId63" w:history="1">
        <w:r w:rsidR="00C45EE1">
          <w:rPr>
            <w:rStyle w:val="bpmenufontcolor"/>
            <w:color w:val="auto"/>
          </w:rPr>
          <w:t>о</w:t>
        </w:r>
        <w:r w:rsidR="00402110">
          <w:rPr>
            <w:rStyle w:val="bpmenufontcolor"/>
            <w:color w:val="auto"/>
          </w:rPr>
          <w:t xml:space="preserve"> </w:t>
        </w:r>
        <w:hyperlink r:id="rId64" w:history="1">
          <w:r w:rsidR="00C45EE1">
            <w:rPr>
              <w:rStyle w:val="bpmenufontcolor"/>
              <w:color w:val="auto"/>
            </w:rPr>
            <w:t>порядке</w:t>
          </w:r>
          <w:r w:rsidR="00C45EE1" w:rsidRPr="00E61BC6">
            <w:rPr>
              <w:rStyle w:val="bpmenufontcolor"/>
              <w:color w:val="auto"/>
            </w:rPr>
            <w:t xml:space="preserve"> разработки и утверждения бюджетного прогноза на долгосрочный период</w:t>
          </w:r>
        </w:hyperlink>
      </w:hyperlink>
      <w:r w:rsidR="00C45EE1" w:rsidRPr="00D41DB0">
        <w:t xml:space="preserve"> необходимо:</w:t>
      </w:r>
    </w:p>
    <w:p w:rsidR="00A4167C" w:rsidRDefault="00A4167C" w:rsidP="00670B6D">
      <w:pPr>
        <w:pStyle w:val="a1"/>
        <w:numPr>
          <w:ilvl w:val="0"/>
          <w:numId w:val="5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A4167C" w:rsidRDefault="00A4167C" w:rsidP="00670B6D">
      <w:pPr>
        <w:pStyle w:val="a1"/>
        <w:numPr>
          <w:ilvl w:val="0"/>
          <w:numId w:val="56"/>
        </w:numPr>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A4167C" w:rsidRDefault="00A4167C" w:rsidP="00670B6D">
      <w:pPr>
        <w:pStyle w:val="a1"/>
        <w:numPr>
          <w:ilvl w:val="0"/>
          <w:numId w:val="56"/>
        </w:numPr>
      </w:pPr>
      <w:r>
        <w:t>на пан</w:t>
      </w:r>
      <w:r w:rsidR="007D60A9">
        <w:t xml:space="preserve">ели инструментов нажать кнопку </w:t>
      </w:r>
      <w:r w:rsidR="007D60A9">
        <w:rPr>
          <w:noProof/>
          <w:snapToGrid/>
        </w:rPr>
        <w:drawing>
          <wp:inline distT="0" distB="0" distL="0" distR="0" wp14:anchorId="62A47D0E" wp14:editId="5B5E771F">
            <wp:extent cx="211300" cy="196728"/>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A4167C" w:rsidRDefault="00A4167C" w:rsidP="00670B6D">
      <w:pPr>
        <w:pStyle w:val="a1"/>
        <w:numPr>
          <w:ilvl w:val="0"/>
          <w:numId w:val="56"/>
        </w:numPr>
      </w:pPr>
      <w:r>
        <w:t>в окне «Выбор типа документа» выбрать пункт</w:t>
      </w:r>
      <w:r w:rsidR="007D60A9">
        <w:t xml:space="preserve"> </w:t>
      </w:r>
      <w:r w:rsidR="007D60A9" w:rsidRPr="007D60A9">
        <w:t>«5.4 Порядок разработки и утверждения бюджетного прогноза на долгосрочный период»</w:t>
      </w:r>
      <w:r w:rsidR="00790223">
        <w:t xml:space="preserve"> (</w:t>
      </w:r>
      <w:r w:rsidR="00790223">
        <w:fldChar w:fldCharType="begin"/>
      </w:r>
      <w:r w:rsidR="00790223">
        <w:instrText xml:space="preserve"> REF _Ref10617672 \h </w:instrText>
      </w:r>
      <w:r w:rsidR="00790223">
        <w:fldChar w:fldCharType="separate"/>
      </w:r>
      <w:r w:rsidR="00C867E0">
        <w:t xml:space="preserve">Рисунок </w:t>
      </w:r>
      <w:r w:rsidR="00C867E0">
        <w:rPr>
          <w:noProof/>
        </w:rPr>
        <w:t>33</w:t>
      </w:r>
      <w:r w:rsidR="00790223">
        <w:fldChar w:fldCharType="end"/>
      </w:r>
      <w:r w:rsidR="00790223">
        <w:t>)</w:t>
      </w:r>
    </w:p>
    <w:p w:rsidR="00276D84" w:rsidRDefault="00790223" w:rsidP="00790223">
      <w:pPr>
        <w:pStyle w:val="a1"/>
        <w:numPr>
          <w:ilvl w:val="0"/>
          <w:numId w:val="0"/>
        </w:numPr>
        <w:ind w:left="1418"/>
      </w:pPr>
      <w:r>
        <w:rPr>
          <w:noProof/>
          <w:snapToGrid/>
        </w:rPr>
        <w:drawing>
          <wp:inline distT="0" distB="0" distL="0" distR="0" wp14:anchorId="520CD5D3" wp14:editId="5173D944">
            <wp:extent cx="2723321" cy="1900303"/>
            <wp:effectExtent l="0" t="0" r="1270" b="508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724990" cy="1901468"/>
                    </a:xfrm>
                    <a:prstGeom prst="rect">
                      <a:avLst/>
                    </a:prstGeom>
                  </pic:spPr>
                </pic:pic>
              </a:graphicData>
            </a:graphic>
          </wp:inline>
        </w:drawing>
      </w:r>
    </w:p>
    <w:p w:rsidR="008C166C" w:rsidRDefault="00276D84" w:rsidP="008C25C2">
      <w:pPr>
        <w:pStyle w:val="affd"/>
        <w:jc w:val="center"/>
      </w:pPr>
      <w:bookmarkStart w:id="101" w:name="_Ref10617672"/>
      <w:bookmarkStart w:id="102" w:name="_Ref12880326"/>
      <w:bookmarkStart w:id="103" w:name="_Toc23248736"/>
      <w:r>
        <w:t xml:space="preserve">Рисунок </w:t>
      </w:r>
      <w:r w:rsidR="00A9339B">
        <w:fldChar w:fldCharType="begin"/>
      </w:r>
      <w:r w:rsidR="00A9339B">
        <w:instrText xml:space="preserve"> SEQ Рисунок \* ARABIC </w:instrText>
      </w:r>
      <w:r w:rsidR="00A9339B">
        <w:fldChar w:fldCharType="separate"/>
      </w:r>
      <w:r w:rsidR="00C867E0">
        <w:rPr>
          <w:noProof/>
        </w:rPr>
        <w:t>33</w:t>
      </w:r>
      <w:r w:rsidR="00A9339B">
        <w:rPr>
          <w:noProof/>
        </w:rPr>
        <w:fldChar w:fldCharType="end"/>
      </w:r>
      <w:bookmarkEnd w:id="101"/>
      <w:r w:rsidRPr="009C541D">
        <w:t xml:space="preserve"> – Пункт меню «5.4 Порядок разработки и утверждения бюджетного прогноза на долгосрочный период»</w:t>
      </w:r>
      <w:bookmarkEnd w:id="102"/>
      <w:bookmarkEnd w:id="103"/>
    </w:p>
    <w:p w:rsidR="00790223" w:rsidRDefault="00790223" w:rsidP="00790223">
      <w:pPr>
        <w:pStyle w:val="a1"/>
      </w:pPr>
      <w:r>
        <w:t>нажать кнопку «ОК»;</w:t>
      </w:r>
    </w:p>
    <w:p w:rsidR="00790223" w:rsidRDefault="00790223" w:rsidP="00684C51">
      <w:pPr>
        <w:pStyle w:val="a1"/>
      </w:pPr>
      <w:r>
        <w:t xml:space="preserve">откроется формуляр для заполнения информации </w:t>
      </w:r>
      <w:r w:rsidR="00684C51" w:rsidRPr="00684C51">
        <w:t>«</w:t>
      </w:r>
      <w:r w:rsidR="00684C51">
        <w:t>П</w:t>
      </w:r>
      <w:r w:rsidRPr="00790223">
        <w:t>орядок разработки и утверждения бюджетного прогноза на долгосрочный период»</w:t>
      </w:r>
      <w:r w:rsidR="00684C51">
        <w:t xml:space="preserve"> (</w:t>
      </w:r>
      <w:r w:rsidR="0016520B">
        <w:fldChar w:fldCharType="begin"/>
      </w:r>
      <w:r w:rsidR="0016520B">
        <w:instrText xml:space="preserve"> REF _Ref21706050 \h </w:instrText>
      </w:r>
      <w:r w:rsidR="0016520B">
        <w:fldChar w:fldCharType="separate"/>
      </w:r>
      <w:r w:rsidR="00C867E0">
        <w:t xml:space="preserve">Рисунок </w:t>
      </w:r>
      <w:r w:rsidR="00C867E0">
        <w:rPr>
          <w:noProof/>
        </w:rPr>
        <w:t>34</w:t>
      </w:r>
      <w:r w:rsidR="0016520B">
        <w:fldChar w:fldCharType="end"/>
      </w:r>
      <w:r w:rsidR="00684C51">
        <w:t>)</w:t>
      </w:r>
    </w:p>
    <w:p w:rsidR="0016520B" w:rsidRDefault="0016520B" w:rsidP="0016520B">
      <w:pPr>
        <w:pStyle w:val="-0"/>
        <w:keepNext/>
      </w:pPr>
      <w:r>
        <w:rPr>
          <w:noProof/>
          <w:snapToGrid/>
        </w:rPr>
        <w:lastRenderedPageBreak/>
        <w:drawing>
          <wp:inline distT="0" distB="0" distL="0" distR="0" wp14:anchorId="6462E8D5" wp14:editId="418B1922">
            <wp:extent cx="4336435" cy="3021496"/>
            <wp:effectExtent l="0" t="0" r="6985"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4340301" cy="3024190"/>
                    </a:xfrm>
                    <a:prstGeom prst="rect">
                      <a:avLst/>
                    </a:prstGeom>
                  </pic:spPr>
                </pic:pic>
              </a:graphicData>
            </a:graphic>
          </wp:inline>
        </w:drawing>
      </w:r>
    </w:p>
    <w:p w:rsidR="00276D84" w:rsidRDefault="0016520B" w:rsidP="0016520B">
      <w:pPr>
        <w:pStyle w:val="affd"/>
        <w:jc w:val="center"/>
      </w:pPr>
      <w:bookmarkStart w:id="104" w:name="_Ref21706050"/>
      <w:bookmarkStart w:id="105" w:name="_Toc23248737"/>
      <w:r>
        <w:t xml:space="preserve">Рисунок </w:t>
      </w:r>
      <w:r w:rsidR="00A9339B">
        <w:fldChar w:fldCharType="begin"/>
      </w:r>
      <w:r w:rsidR="00A9339B">
        <w:instrText xml:space="preserve"> SEQ Рисунок \*</w:instrText>
      </w:r>
      <w:r w:rsidR="00A9339B">
        <w:instrText xml:space="preserve"> ARABIC </w:instrText>
      </w:r>
      <w:r w:rsidR="00A9339B">
        <w:fldChar w:fldCharType="separate"/>
      </w:r>
      <w:r w:rsidR="00C867E0">
        <w:rPr>
          <w:noProof/>
        </w:rPr>
        <w:t>34</w:t>
      </w:r>
      <w:r w:rsidR="00A9339B">
        <w:rPr>
          <w:noProof/>
        </w:rPr>
        <w:fldChar w:fldCharType="end"/>
      </w:r>
      <w:bookmarkEnd w:id="104"/>
      <w:r w:rsidR="00236A7B">
        <w:rPr>
          <w:noProof/>
        </w:rPr>
        <w:t xml:space="preserve"> -</w:t>
      </w:r>
      <w:r>
        <w:t xml:space="preserve"> </w:t>
      </w:r>
      <w:r w:rsidRPr="00ED57EF">
        <w:t>Формуляр «5.4 Порядок разработки и утверждения бюджетного прогноза на долгосрочный период»</w:t>
      </w:r>
      <w:bookmarkEnd w:id="105"/>
    </w:p>
    <w:p w:rsidR="008C166C" w:rsidRDefault="008C166C" w:rsidP="00AB659C">
      <w:pPr>
        <w:pStyle w:val="a1"/>
      </w:pPr>
      <w:r>
        <w:t>В документе необходимо заполнить следующие поля:</w:t>
      </w:r>
    </w:p>
    <w:p w:rsidR="008C166C" w:rsidRPr="00514AF9" w:rsidRDefault="008C166C" w:rsidP="00AB659C">
      <w:pPr>
        <w:pStyle w:val="1"/>
      </w:pPr>
      <w:r w:rsidRPr="009626CB">
        <w:t>«Номер докумен</w:t>
      </w:r>
      <w:r w:rsidR="00FB2B34">
        <w:t>та» – заполняется автоматически.</w:t>
      </w:r>
    </w:p>
    <w:p w:rsidR="008C166C" w:rsidRDefault="00BE7ED3" w:rsidP="008C166C">
      <w:pPr>
        <w:pStyle w:val="1"/>
      </w:pPr>
      <w:r>
        <w:t>р</w:t>
      </w:r>
      <w:r w:rsidR="008C166C">
        <w:t>аздел «Информация о публично-правового образовании, для которого сформирована информация». В разделе необходимо заполнить следующие поля:</w:t>
      </w:r>
    </w:p>
    <w:p w:rsidR="00BE7ED3" w:rsidRPr="00277751" w:rsidRDefault="00BE7ED3"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E7ED3" w:rsidRDefault="00BE7ED3"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E7ED3" w:rsidRDefault="00BE7ED3" w:rsidP="00AB659C">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rsidR="00FB2B34">
        <w:t>Поле обязательно для заполнения;</w:t>
      </w:r>
    </w:p>
    <w:p w:rsidR="00BE7ED3" w:rsidRDefault="00BE7ED3" w:rsidP="00AB659C">
      <w:pPr>
        <w:pStyle w:val="1"/>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w:t>
      </w:r>
      <w:r w:rsidR="00FB2B34">
        <w:t xml:space="preserve"> значение «Да».</w:t>
      </w:r>
    </w:p>
    <w:p w:rsidR="008C166C" w:rsidRDefault="0097652C" w:rsidP="008C166C">
      <w:pPr>
        <w:pStyle w:val="1"/>
      </w:pPr>
      <w:r>
        <w:t>р</w:t>
      </w:r>
      <w:r w:rsidR="008C166C">
        <w:t xml:space="preserve">аздел </w:t>
      </w:r>
      <w:r w:rsidR="008C166C" w:rsidRPr="00604499">
        <w:t>«</w:t>
      </w:r>
      <w:r w:rsidR="008C166C">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97652C" w:rsidRPr="0063292D" w:rsidRDefault="0097652C"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97652C" w:rsidRDefault="0097652C"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97652C" w:rsidRDefault="0097652C"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97652C" w:rsidRPr="0063292D" w:rsidRDefault="0097652C"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97652C" w:rsidRDefault="0097652C"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97652C" w:rsidRDefault="0097652C" w:rsidP="00AB659C">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w:t>
      </w:r>
      <w:r w:rsidR="000E6EB0">
        <w:t>е не обязательно для заполнения;</w:t>
      </w:r>
    </w:p>
    <w:p w:rsidR="0097652C" w:rsidRPr="0063292D" w:rsidRDefault="0097652C"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97652C" w:rsidRPr="0063292D" w:rsidRDefault="0097652C"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97652C" w:rsidRDefault="0097652C"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6869D5" w:rsidRDefault="006869D5" w:rsidP="00AB659C">
      <w:pPr>
        <w:pStyle w:val="1"/>
      </w:pPr>
      <w:r>
        <w:lastRenderedPageBreak/>
        <w:t>«Период действия бюджетного прогноза» – заполняется автоматически, доступно для редактирования. П</w:t>
      </w:r>
      <w:r w:rsidR="00192E86">
        <w:t>оле обязательно для заполнения.</w:t>
      </w:r>
    </w:p>
    <w:p w:rsidR="006869D5" w:rsidRDefault="006869D5" w:rsidP="00AB659C">
      <w:pPr>
        <w:pStyle w:val="1"/>
      </w:pPr>
      <w:r>
        <w:t>р</w:t>
      </w:r>
      <w:r w:rsidRPr="00F545AE">
        <w:t>аздел «Содержание акта, определяющего порядок разработки и утверждения бюджетного прогноза муниципального образования на долгосрочный период»</w:t>
      </w:r>
      <w:r>
        <w:t xml:space="preserve">. </w:t>
      </w:r>
      <w:r w:rsidR="00C54A01" w:rsidRPr="009626CB">
        <w:t xml:space="preserve">Для создания новой записи в разделе необходимо нажать кнопку </w:t>
      </w:r>
      <w:r w:rsidR="00C54A01" w:rsidRPr="009626CB">
        <w:rPr>
          <w:noProof/>
        </w:rPr>
        <w:drawing>
          <wp:inline distT="0" distB="0" distL="0" distR="0" wp14:anchorId="104FFA75" wp14:editId="67480A75">
            <wp:extent cx="344170" cy="356235"/>
            <wp:effectExtent l="19050" t="0" r="0"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C54A01" w:rsidRPr="009626CB">
        <w:t xml:space="preserve"> «Добавить новую строку».</w:t>
      </w:r>
      <w:r w:rsidR="00C54A01">
        <w:t xml:space="preserve"> Необход</w:t>
      </w:r>
      <w:r w:rsidR="007D2556">
        <w:t>имо заполнить следующие строки:</w:t>
      </w:r>
    </w:p>
    <w:p w:rsidR="00C54A01" w:rsidRDefault="00C54A01" w:rsidP="00AB659C">
      <w:pPr>
        <w:pStyle w:val="1"/>
      </w:pPr>
      <w:r>
        <w:t xml:space="preserve">«Наименование раздела» </w:t>
      </w:r>
      <w:r w:rsidR="00192E86">
        <w:t xml:space="preserve">– </w:t>
      </w:r>
      <w:r>
        <w:t>р</w:t>
      </w:r>
      <w:r w:rsidRPr="00F545AE">
        <w:t>учной ввод, указ</w:t>
      </w:r>
      <w:r w:rsidR="00B90E1E">
        <w:t>ать</w:t>
      </w:r>
      <w:r w:rsidRPr="00F545AE">
        <w:t xml:space="preserve"> наименование раздела акта.</w:t>
      </w:r>
      <w:r w:rsidRPr="00C54A01">
        <w:t xml:space="preserve"> </w:t>
      </w:r>
      <w:r>
        <w:t xml:space="preserve">Поле обязательно для заполнения при заполнении </w:t>
      </w:r>
      <w:r w:rsidR="00B90E1E">
        <w:t>раздела;</w:t>
      </w:r>
    </w:p>
    <w:p w:rsidR="00C54A01" w:rsidRDefault="00C54A01" w:rsidP="00AB659C">
      <w:pPr>
        <w:pStyle w:val="1"/>
      </w:pPr>
      <w:r>
        <w:t>«Содержание раздела»</w:t>
      </w:r>
      <w:r w:rsidR="00192E86" w:rsidRPr="0063292D">
        <w:t xml:space="preserve"> </w:t>
      </w:r>
      <w:r w:rsidR="00192E86">
        <w:t>–</w:t>
      </w:r>
      <w:r w:rsidR="00192E86" w:rsidRPr="0063292D">
        <w:t xml:space="preserve"> </w:t>
      </w:r>
      <w:r>
        <w:t>р</w:t>
      </w:r>
      <w:r w:rsidRPr="00F545AE">
        <w:t>учной ввод, указ</w:t>
      </w:r>
      <w:r w:rsidR="00B90E1E">
        <w:t>ать</w:t>
      </w:r>
      <w:r w:rsidRPr="00F545AE">
        <w:t xml:space="preserve"> содержание раздела акта.</w:t>
      </w:r>
      <w:r w:rsidRPr="00C54A01">
        <w:t xml:space="preserve"> </w:t>
      </w:r>
      <w:r>
        <w:t>Поле обязательно для заполнения при заполнении раздела.</w:t>
      </w:r>
    </w:p>
    <w:p w:rsidR="008C166C" w:rsidRDefault="008C166C"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1C60DEF" wp14:editId="36116516">
            <wp:extent cx="198755" cy="246380"/>
            <wp:effectExtent l="0" t="0" r="0" b="127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45FDFF9" wp14:editId="7D202B45">
            <wp:extent cx="294005" cy="207010"/>
            <wp:effectExtent l="0" t="0" r="0" b="254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628F1C6" wp14:editId="7BD00E92">
            <wp:extent cx="198755" cy="246380"/>
            <wp:effectExtent l="0" t="0" r="0" b="127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7CBE87A" wp14:editId="64A290D2">
            <wp:extent cx="222885" cy="246380"/>
            <wp:effectExtent l="0" t="0" r="5715" b="127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452903">
        <w:t xml:space="preserve"> «Удалить строку».</w:t>
      </w:r>
    </w:p>
    <w:p w:rsidR="008C166C" w:rsidRPr="00460F70" w:rsidRDefault="00FA600C" w:rsidP="00AB659C">
      <w:pPr>
        <w:pStyle w:val="1"/>
      </w:pPr>
      <w:r>
        <w:t>р</w:t>
      </w:r>
      <w:r w:rsidR="008C166C">
        <w:t>аздел «Вложение». Для добавления вложения необходимо</w:t>
      </w:r>
      <w:r w:rsidR="008C166C" w:rsidRPr="000160AA">
        <w:t xml:space="preserve"> </w:t>
      </w:r>
      <w:r w:rsidR="008C166C">
        <w:t xml:space="preserve">нажать кнопку </w:t>
      </w:r>
      <w:r w:rsidR="008C166C" w:rsidRPr="002C4D7D">
        <w:rPr>
          <w:noProof/>
        </w:rPr>
        <w:drawing>
          <wp:inline distT="0" distB="0" distL="0" distR="0" wp14:anchorId="4B9AB5E9" wp14:editId="09417B86">
            <wp:extent cx="342900" cy="333375"/>
            <wp:effectExtent l="19050" t="0" r="0" b="0"/>
            <wp:docPr id="98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8C166C">
        <w:t xml:space="preserve"> «Добавить вложение». В форме «Добавление вложения» (</w:t>
      </w:r>
      <w:r w:rsidR="00C26EAE">
        <w:fldChar w:fldCharType="begin"/>
      </w:r>
      <w:r w:rsidR="00C26EAE">
        <w:instrText xml:space="preserve"> REF _Ref10617774 \h </w:instrText>
      </w:r>
      <w:r w:rsidR="00C26EAE">
        <w:fldChar w:fldCharType="separate"/>
      </w:r>
      <w:r w:rsidR="00C867E0">
        <w:t xml:space="preserve">Рисунок </w:t>
      </w:r>
      <w:r w:rsidR="00C867E0">
        <w:rPr>
          <w:noProof/>
        </w:rPr>
        <w:t>35</w:t>
      </w:r>
      <w:r w:rsidR="00C26EAE">
        <w:fldChar w:fldCharType="end"/>
      </w:r>
      <w:r w:rsidR="008C166C">
        <w:t xml:space="preserve">) необходимо нажать «Загрузить», вложение должно быть не более </w:t>
      </w:r>
      <w:r w:rsidR="002C636B">
        <w:t>4</w:t>
      </w:r>
      <w:r w:rsidR="008C166C">
        <w:t>.</w:t>
      </w:r>
      <w:r w:rsidR="002C636B">
        <w:t>8</w:t>
      </w:r>
      <w:r w:rsidR="008C166C">
        <w:t xml:space="preserve"> </w:t>
      </w:r>
      <w:r w:rsidR="008C166C" w:rsidRPr="00497DE2">
        <w:rPr>
          <w:lang w:val="en-US"/>
        </w:rPr>
        <w:t>MB</w:t>
      </w:r>
      <w:r w:rsidR="002C636B">
        <w:t>, количество файлов не более одного</w:t>
      </w:r>
      <w:r w:rsidR="008C166C">
        <w:t>.</w:t>
      </w:r>
    </w:p>
    <w:p w:rsidR="00276D84" w:rsidRDefault="002C636B" w:rsidP="00AB659C">
      <w:pPr>
        <w:pStyle w:val="-0"/>
      </w:pPr>
      <w:r>
        <w:rPr>
          <w:noProof/>
          <w:snapToGrid/>
        </w:rPr>
        <w:drawing>
          <wp:inline distT="0" distB="0" distL="0" distR="0" wp14:anchorId="302C68EC" wp14:editId="32C1E3C7">
            <wp:extent cx="3076833" cy="3138616"/>
            <wp:effectExtent l="0" t="0" r="0" b="508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84417" cy="3146352"/>
                    </a:xfrm>
                    <a:prstGeom prst="rect">
                      <a:avLst/>
                    </a:prstGeom>
                    <a:noFill/>
                    <a:ln>
                      <a:noFill/>
                    </a:ln>
                  </pic:spPr>
                </pic:pic>
              </a:graphicData>
            </a:graphic>
          </wp:inline>
        </w:drawing>
      </w:r>
    </w:p>
    <w:p w:rsidR="008C166C" w:rsidRPr="009D7813" w:rsidRDefault="00276D84" w:rsidP="008C25C2">
      <w:pPr>
        <w:pStyle w:val="affd"/>
        <w:jc w:val="center"/>
        <w:rPr>
          <w:noProof/>
          <w:snapToGrid/>
        </w:rPr>
      </w:pPr>
      <w:bookmarkStart w:id="106" w:name="_Ref10617774"/>
      <w:bookmarkStart w:id="107" w:name="_Toc23248738"/>
      <w:r>
        <w:t xml:space="preserve">Рисунок </w:t>
      </w:r>
      <w:r w:rsidR="00A9339B">
        <w:fldChar w:fldCharType="begin"/>
      </w:r>
      <w:r w:rsidR="00A9339B">
        <w:instrText xml:space="preserve"> SEQ Рисунок \* ARABIC </w:instrText>
      </w:r>
      <w:r w:rsidR="00A9339B">
        <w:fldChar w:fldCharType="separate"/>
      </w:r>
      <w:r w:rsidR="00C867E0">
        <w:rPr>
          <w:noProof/>
        </w:rPr>
        <w:t>35</w:t>
      </w:r>
      <w:r w:rsidR="00A9339B">
        <w:rPr>
          <w:noProof/>
        </w:rPr>
        <w:fldChar w:fldCharType="end"/>
      </w:r>
      <w:bookmarkEnd w:id="106"/>
      <w:r w:rsidRPr="008657B2">
        <w:t xml:space="preserve"> – Форма «Добавление вложения»</w:t>
      </w:r>
      <w:bookmarkEnd w:id="107"/>
    </w:p>
    <w:p w:rsidR="008C166C" w:rsidRDefault="008C166C" w:rsidP="00AB659C">
      <w:pPr>
        <w:pStyle w:val="1"/>
      </w:pPr>
      <w:r>
        <w:lastRenderedPageBreak/>
        <w:t>«Вложение»</w:t>
      </w:r>
      <w:r w:rsidRPr="00E72A84">
        <w:t xml:space="preserve"> –</w:t>
      </w:r>
      <w:r>
        <w:t xml:space="preserve"> заполняется автомати</w:t>
      </w:r>
      <w:r w:rsidR="00284A17">
        <w:t>чески после добавления вложения.</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534C0C0E" wp14:editId="277748DC">
            <wp:extent cx="414655" cy="329565"/>
            <wp:effectExtent l="19050" t="0" r="4445" b="0"/>
            <wp:docPr id="7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2632D63F" wp14:editId="0751FCD1">
            <wp:extent cx="190500" cy="197485"/>
            <wp:effectExtent l="0" t="0" r="0" b="0"/>
            <wp:docPr id="7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6F5C8DCD" wp14:editId="4CB8F44C">
            <wp:extent cx="318770" cy="297815"/>
            <wp:effectExtent l="0" t="0" r="0" b="0"/>
            <wp:docPr id="70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AB5D22" w:rsidRPr="0046333F" w:rsidRDefault="005973BF" w:rsidP="00236A7B">
      <w:pPr>
        <w:pStyle w:val="3"/>
      </w:pPr>
      <w:r>
        <w:t>Ф</w:t>
      </w:r>
      <w:r w:rsidR="00AB5D22" w:rsidRPr="0046333F">
        <w:t>ормуляр «</w:t>
      </w:r>
      <w:hyperlink r:id="rId68" w:history="1">
        <w:r w:rsidR="00AB5D22" w:rsidRPr="00236A7B">
          <w:t>5.7</w:t>
        </w:r>
        <w:r w:rsidR="00AB5D22" w:rsidRPr="00236A7B">
          <w:rPr>
            <w:b w:val="0"/>
            <w:bCs w:val="0"/>
            <w:snapToGrid/>
          </w:rPr>
          <w:t xml:space="preserve"> </w:t>
        </w:r>
        <w:r w:rsidR="00AB5D22" w:rsidRPr="00236A7B">
          <w:t>Порядок разработки среднесрочного финансового плана муниципального образования</w:t>
        </w:r>
      </w:hyperlink>
      <w:r w:rsidR="00AB5D22" w:rsidRPr="0046333F">
        <w:t>»</w:t>
      </w:r>
    </w:p>
    <w:p w:rsidR="00AB5D22" w:rsidRDefault="00AB5D22" w:rsidP="00115DD2">
      <w:pPr>
        <w:pStyle w:val="a7"/>
      </w:pPr>
      <w:r w:rsidRPr="00921DB7">
        <w:t xml:space="preserve">Информация в формуляре заполняется </w:t>
      </w:r>
      <w:r>
        <w:t>пользователем с полномочием «Ввод данных»</w:t>
      </w:r>
      <w:r w:rsidRPr="00921DB7">
        <w:t>.</w:t>
      </w:r>
      <w:r w:rsidR="00D224C7">
        <w:t xml:space="preserve"> </w:t>
      </w:r>
      <w:r>
        <w:t xml:space="preserve">Для заполнения информации о </w:t>
      </w:r>
      <w:r>
        <w:rPr>
          <w:rStyle w:val="docinfolabel"/>
        </w:rPr>
        <w:t>порядке разработки среднесрочного финансового плана муниципального образования</w:t>
      </w:r>
      <w:r w:rsidRPr="00D41DB0">
        <w:t xml:space="preserve"> необходимо:</w:t>
      </w:r>
    </w:p>
    <w:p w:rsidR="00684C51" w:rsidRPr="00AD5988" w:rsidRDefault="00684C51" w:rsidP="00670B6D">
      <w:pPr>
        <w:pStyle w:val="a1"/>
        <w:numPr>
          <w:ilvl w:val="0"/>
          <w:numId w:val="57"/>
        </w:numPr>
      </w:pPr>
      <w:r w:rsidRPr="00AD5988">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684C51" w:rsidRPr="00AD5988" w:rsidRDefault="00684C51" w:rsidP="00AD5988">
      <w:pPr>
        <w:pStyle w:val="a1"/>
      </w:pPr>
      <w:r w:rsidRPr="00AD5988">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rsidRPr="00AD5988">
        <w:t>);</w:t>
      </w:r>
    </w:p>
    <w:p w:rsidR="00684C51" w:rsidRPr="00AD5988" w:rsidRDefault="00684C51" w:rsidP="00AD5988">
      <w:pPr>
        <w:pStyle w:val="a1"/>
      </w:pPr>
      <w:r w:rsidRPr="00AD5988">
        <w:t xml:space="preserve">на панели инструментов нажать кнопку </w:t>
      </w:r>
      <w:r w:rsidRPr="00AD5988">
        <w:rPr>
          <w:noProof/>
        </w:rPr>
        <w:drawing>
          <wp:inline distT="0" distB="0" distL="0" distR="0" wp14:anchorId="6E80E724" wp14:editId="6230409E">
            <wp:extent cx="211300" cy="196728"/>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rsidRPr="00AD5988">
        <w:t xml:space="preserve"> «Создать новый документ»;</w:t>
      </w:r>
    </w:p>
    <w:p w:rsidR="00684C51" w:rsidRPr="00AD5988" w:rsidRDefault="00684C51" w:rsidP="00AD5988">
      <w:pPr>
        <w:pStyle w:val="a1"/>
      </w:pPr>
      <w:r w:rsidRPr="00AD5988">
        <w:t>в окне «Выбор типа документа» выбрать пункт «5.7 Порядок разработки среднесрочного финансового плана муниципального образования»</w:t>
      </w:r>
      <w:r w:rsidR="00A23A18" w:rsidRPr="00AD5988">
        <w:t xml:space="preserve"> (</w:t>
      </w:r>
      <w:r w:rsidR="00F463C9">
        <w:fldChar w:fldCharType="begin"/>
      </w:r>
      <w:r w:rsidR="00F463C9">
        <w:instrText xml:space="preserve"> REF _Ref21449781 \h </w:instrText>
      </w:r>
      <w:r w:rsidR="00F463C9">
        <w:fldChar w:fldCharType="separate"/>
      </w:r>
      <w:r w:rsidR="00C867E0">
        <w:t xml:space="preserve">Рисунок </w:t>
      </w:r>
      <w:r w:rsidR="00C867E0">
        <w:rPr>
          <w:noProof/>
        </w:rPr>
        <w:t>36</w:t>
      </w:r>
      <w:r w:rsidR="00F463C9">
        <w:fldChar w:fldCharType="end"/>
      </w:r>
      <w:r w:rsidR="00A23A18" w:rsidRPr="00AD5988">
        <w:t>)</w:t>
      </w:r>
    </w:p>
    <w:p w:rsidR="00D911EF" w:rsidRDefault="00A23A18" w:rsidP="00D911EF">
      <w:pPr>
        <w:pStyle w:val="a1"/>
        <w:keepNext/>
        <w:numPr>
          <w:ilvl w:val="0"/>
          <w:numId w:val="0"/>
        </w:numPr>
        <w:ind w:left="1418"/>
      </w:pPr>
      <w:r w:rsidRPr="00AD5988">
        <w:rPr>
          <w:noProof/>
        </w:rPr>
        <w:drawing>
          <wp:inline distT="0" distB="0" distL="0" distR="0" wp14:anchorId="702BE701" wp14:editId="5F4A09FF">
            <wp:extent cx="2758989" cy="1868557"/>
            <wp:effectExtent l="0" t="0" r="381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2758696" cy="1868358"/>
                    </a:xfrm>
                    <a:prstGeom prst="rect">
                      <a:avLst/>
                    </a:prstGeom>
                  </pic:spPr>
                </pic:pic>
              </a:graphicData>
            </a:graphic>
          </wp:inline>
        </w:drawing>
      </w:r>
    </w:p>
    <w:p w:rsidR="00177CD1" w:rsidRPr="00AD5988" w:rsidRDefault="00D911EF" w:rsidP="00D911EF">
      <w:pPr>
        <w:pStyle w:val="affd"/>
      </w:pPr>
      <w:bookmarkStart w:id="108" w:name="_Ref21449781"/>
      <w:bookmarkStart w:id="109" w:name="_Toc23248739"/>
      <w:r>
        <w:t xml:space="preserve">Рисунок </w:t>
      </w:r>
      <w:r w:rsidR="00A9339B">
        <w:fldChar w:fldCharType="begin"/>
      </w:r>
      <w:r w:rsidR="00A9339B">
        <w:instrText xml:space="preserve"> SEQ Рисунок \* ARABIC </w:instrText>
      </w:r>
      <w:r w:rsidR="00A9339B">
        <w:fldChar w:fldCharType="separate"/>
      </w:r>
      <w:r w:rsidR="00C867E0">
        <w:rPr>
          <w:noProof/>
        </w:rPr>
        <w:t>36</w:t>
      </w:r>
      <w:r w:rsidR="00A9339B">
        <w:rPr>
          <w:noProof/>
        </w:rPr>
        <w:fldChar w:fldCharType="end"/>
      </w:r>
      <w:bookmarkEnd w:id="108"/>
      <w:r>
        <w:t xml:space="preserve"> пункт</w:t>
      </w:r>
      <w:r w:rsidRPr="000C61C6">
        <w:t>«5.7 Порядок разработки среднесрочного финансового плана муниципального образования»</w:t>
      </w:r>
      <w:bookmarkEnd w:id="109"/>
    </w:p>
    <w:p w:rsidR="00AD5988" w:rsidRPr="00AD5988" w:rsidRDefault="00AD5988" w:rsidP="00AD5988">
      <w:pPr>
        <w:pStyle w:val="a1"/>
      </w:pPr>
      <w:r w:rsidRPr="00AD5988">
        <w:t>нажать кнопку «ОК»;</w:t>
      </w:r>
    </w:p>
    <w:p w:rsidR="00AB5D22" w:rsidRDefault="00AD5988" w:rsidP="00D911EF">
      <w:pPr>
        <w:pStyle w:val="a1"/>
      </w:pPr>
      <w:r w:rsidRPr="00AD5988">
        <w:t>откроется формуляр для заполнения информации</w:t>
      </w:r>
      <w:r w:rsidR="00D911EF">
        <w:t xml:space="preserve"> </w:t>
      </w:r>
      <w:r w:rsidR="00D911EF" w:rsidRPr="00D911EF">
        <w:t>Порядок разработки среднесрочного финансового плана муниципального образования»</w:t>
      </w:r>
      <w:r w:rsidR="00D911EF">
        <w:t xml:space="preserve">  (</w:t>
      </w:r>
      <w:r w:rsidR="00D911EF">
        <w:fldChar w:fldCharType="begin"/>
      </w:r>
      <w:r w:rsidR="00D911EF">
        <w:instrText xml:space="preserve"> REF _Ref10617901 \h </w:instrText>
      </w:r>
      <w:r w:rsidR="00D911EF">
        <w:fldChar w:fldCharType="separate"/>
      </w:r>
      <w:r w:rsidR="00C867E0">
        <w:t xml:space="preserve">Рисунок </w:t>
      </w:r>
      <w:r w:rsidR="00C867E0">
        <w:rPr>
          <w:noProof/>
        </w:rPr>
        <w:t>37</w:t>
      </w:r>
      <w:r w:rsidR="00D911EF">
        <w:fldChar w:fldCharType="end"/>
      </w:r>
      <w:r w:rsidR="00D911EF">
        <w:t>)</w:t>
      </w:r>
    </w:p>
    <w:p w:rsidR="00706F0C" w:rsidRDefault="00D224C7" w:rsidP="00AB659C">
      <w:pPr>
        <w:pStyle w:val="-0"/>
      </w:pPr>
      <w:r>
        <w:rPr>
          <w:noProof/>
          <w:snapToGrid/>
        </w:rPr>
        <w:lastRenderedPageBreak/>
        <w:drawing>
          <wp:inline distT="0" distB="0" distL="0" distR="0" wp14:anchorId="366E668F" wp14:editId="44615D82">
            <wp:extent cx="3585590" cy="2910177"/>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589501" cy="2913351"/>
                    </a:xfrm>
                    <a:prstGeom prst="rect">
                      <a:avLst/>
                    </a:prstGeom>
                    <a:noFill/>
                    <a:ln>
                      <a:noFill/>
                    </a:ln>
                  </pic:spPr>
                </pic:pic>
              </a:graphicData>
            </a:graphic>
          </wp:inline>
        </w:drawing>
      </w:r>
    </w:p>
    <w:p w:rsidR="00AB5D22" w:rsidRPr="009D7813" w:rsidRDefault="00706F0C" w:rsidP="00850F51">
      <w:pPr>
        <w:pStyle w:val="affd"/>
        <w:jc w:val="center"/>
        <w:rPr>
          <w:noProof/>
          <w:snapToGrid/>
        </w:rPr>
      </w:pPr>
      <w:bookmarkStart w:id="110" w:name="_Ref10617901"/>
      <w:bookmarkStart w:id="111" w:name="_Toc23248740"/>
      <w:r>
        <w:t xml:space="preserve">Рисунок </w:t>
      </w:r>
      <w:r w:rsidR="00A9339B">
        <w:fldChar w:fldCharType="begin"/>
      </w:r>
      <w:r w:rsidR="00A9339B">
        <w:instrText xml:space="preserve"> SEQ Рисунок \* ARABIC </w:instrText>
      </w:r>
      <w:r w:rsidR="00A9339B">
        <w:fldChar w:fldCharType="separate"/>
      </w:r>
      <w:r w:rsidR="00C867E0">
        <w:rPr>
          <w:noProof/>
        </w:rPr>
        <w:t>37</w:t>
      </w:r>
      <w:r w:rsidR="00A9339B">
        <w:rPr>
          <w:noProof/>
        </w:rPr>
        <w:fldChar w:fldCharType="end"/>
      </w:r>
      <w:bookmarkEnd w:id="110"/>
      <w:r w:rsidRPr="00CE685B">
        <w:t xml:space="preserve"> – Формуляр «5.7 Порядок разработки среднесрочного финансового плана муниципального образования»</w:t>
      </w:r>
      <w:bookmarkEnd w:id="111"/>
    </w:p>
    <w:p w:rsidR="00AB5D22" w:rsidRDefault="00AB5D22" w:rsidP="00AB659C">
      <w:pPr>
        <w:pStyle w:val="a1"/>
      </w:pPr>
      <w:r>
        <w:t>В документе необходимо заполнить следующие поля:</w:t>
      </w:r>
    </w:p>
    <w:p w:rsidR="00AB5D22" w:rsidRPr="00514AF9" w:rsidRDefault="00AB5D22" w:rsidP="00AB659C">
      <w:pPr>
        <w:pStyle w:val="1"/>
      </w:pPr>
      <w:r w:rsidRPr="009626CB">
        <w:t>«Номер докумен</w:t>
      </w:r>
      <w:r w:rsidR="0019436C">
        <w:t>та» – заполняется автоматически.</w:t>
      </w:r>
    </w:p>
    <w:p w:rsidR="00AB5D22" w:rsidRDefault="0088474E" w:rsidP="00AB659C">
      <w:pPr>
        <w:pStyle w:val="1"/>
      </w:pPr>
      <w:r>
        <w:t>р</w:t>
      </w:r>
      <w:r w:rsidR="00AB5D22">
        <w:t xml:space="preserve">аздел «Информация </w:t>
      </w:r>
      <w:r>
        <w:t>о публично-правовом образовании, для которого установлен порядок</w:t>
      </w:r>
      <w:r w:rsidR="00AB5D22">
        <w:t>». В разделе необходимо заполнить следующие поля:</w:t>
      </w:r>
    </w:p>
    <w:p w:rsidR="00AD7FEA" w:rsidRPr="00277751" w:rsidRDefault="00AD7FEA"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AD7FEA" w:rsidRDefault="00AD7FEA"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42748D" w:rsidRDefault="0042748D" w:rsidP="00AB659C">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rsidR="0019436C">
        <w:t>Поле обязательно для заполнения;</w:t>
      </w:r>
    </w:p>
    <w:p w:rsidR="0042748D" w:rsidRDefault="0042748D" w:rsidP="00AB659C">
      <w:pPr>
        <w:pStyle w:val="1"/>
      </w:pPr>
      <w:r w:rsidRPr="00C34244">
        <w:lastRenderedPageBreak/>
        <w:t>«Причина отсутствия информации»</w:t>
      </w:r>
      <w:r w:rsidRPr="003E66F7">
        <w:t xml:space="preserve"> </w:t>
      </w:r>
      <w:r w:rsidR="001E11B6">
        <w:t>–</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rsidR="001E11B6">
        <w:t>» выбрано значение «Да».</w:t>
      </w:r>
    </w:p>
    <w:p w:rsidR="00AB5D22" w:rsidRDefault="00FD758C" w:rsidP="00AB659C">
      <w:pPr>
        <w:pStyle w:val="1"/>
      </w:pPr>
      <w:r>
        <w:t>раздел «Информация об акте, устанавливающем порядок разработки среднесрочного финансового плана муниципального образования».</w:t>
      </w:r>
      <w:r w:rsidR="00AB5D22" w:rsidRPr="00514AF9">
        <w:t xml:space="preserve"> </w:t>
      </w:r>
      <w:r w:rsidR="00AB5D22">
        <w:t>В разделе необходимо заполнить следующие поля:</w:t>
      </w:r>
    </w:p>
    <w:p w:rsidR="00B94D6A" w:rsidRPr="0063292D" w:rsidRDefault="00B94D6A"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94D6A" w:rsidRDefault="00B94D6A"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B94D6A" w:rsidRDefault="00B94D6A"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94D6A" w:rsidRPr="0063292D" w:rsidRDefault="00B94D6A"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B94D6A" w:rsidRDefault="00B94D6A"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B94D6A" w:rsidRDefault="00B94D6A" w:rsidP="00AB659C">
      <w:pPr>
        <w:pStyle w:val="1"/>
      </w:pPr>
      <w:r>
        <w:t>«Код органа принявшего акт»</w:t>
      </w:r>
      <w:r w:rsidR="001E11B6" w:rsidRPr="0063292D">
        <w:t xml:space="preserve"> </w:t>
      </w:r>
      <w:r w:rsidR="001E11B6">
        <w:t>–</w:t>
      </w:r>
      <w:r w:rsidR="001E11B6" w:rsidRPr="0063292D">
        <w:t xml:space="preserve"> </w:t>
      </w:r>
      <w:r>
        <w:t>р</w:t>
      </w:r>
      <w:r w:rsidRPr="00F545AE">
        <w:t>учной ввод, указывается код по Сводному реестру органа, принявшего акт.</w:t>
      </w:r>
      <w:r w:rsidRPr="00A3757B">
        <w:t xml:space="preserve"> </w:t>
      </w:r>
      <w:r>
        <w:t>Пол</w:t>
      </w:r>
      <w:r w:rsidR="0019436C">
        <w:t>е не обязательно для заполнения;</w:t>
      </w:r>
    </w:p>
    <w:p w:rsidR="00B94D6A" w:rsidRPr="0063292D" w:rsidRDefault="00B94D6A"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94D6A" w:rsidRPr="0063292D" w:rsidRDefault="00B94D6A"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94D6A" w:rsidRDefault="00B94D6A"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94D6A" w:rsidRDefault="00B94D6A" w:rsidP="00AB659C">
      <w:pPr>
        <w:pStyle w:val="1"/>
      </w:pPr>
      <w:r>
        <w:lastRenderedPageBreak/>
        <w:t>«Период действия бюджетного прогноза» – заполняется автоматически, доступно для редактирования. П</w:t>
      </w:r>
      <w:r w:rsidR="0019436C">
        <w:t>оле обязательно для заполнения.</w:t>
      </w:r>
    </w:p>
    <w:p w:rsidR="00B94D6A" w:rsidRDefault="003B18AD" w:rsidP="00AB659C">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664D0ABB" wp14:editId="34A1A537">
            <wp:extent cx="344170" cy="356235"/>
            <wp:effectExtent l="19050" t="0" r="0" b="0"/>
            <wp:docPr id="9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rsidR="001D4A10">
        <w:fldChar w:fldCharType="begin"/>
      </w:r>
      <w:r w:rsidR="001D4A10">
        <w:instrText xml:space="preserve"> REF _Ref10617933 \h </w:instrText>
      </w:r>
      <w:r w:rsidR="001D4A10">
        <w:fldChar w:fldCharType="separate"/>
      </w:r>
      <w:r w:rsidR="00C867E0">
        <w:t xml:space="preserve">Рисунок </w:t>
      </w:r>
      <w:r w:rsidR="00C867E0">
        <w:rPr>
          <w:noProof/>
        </w:rPr>
        <w:t>38</w:t>
      </w:r>
      <w:r w:rsidR="001D4A10">
        <w:fldChar w:fldCharType="end"/>
      </w:r>
      <w:r>
        <w:t>),</w:t>
      </w:r>
      <w:r w:rsidRPr="006344A4">
        <w:t xml:space="preserve"> </w:t>
      </w:r>
      <w:r>
        <w:t>необходимо заполнить поля</w:t>
      </w:r>
      <w:r w:rsidR="00B94D6A">
        <w:t>:</w:t>
      </w:r>
    </w:p>
    <w:p w:rsidR="00B94D6A" w:rsidRDefault="00B94D6A" w:rsidP="00AB659C">
      <w:pPr>
        <w:pStyle w:val="1"/>
      </w:pPr>
      <w:r>
        <w:t xml:space="preserve">«Наименование раздела» </w:t>
      </w:r>
      <w:r w:rsidR="00BF3BD4">
        <w:t xml:space="preserve">– </w:t>
      </w:r>
      <w:r>
        <w:t>р</w:t>
      </w:r>
      <w:r w:rsidRPr="00F545AE">
        <w:t>учной ввод, указ</w:t>
      </w:r>
      <w:r w:rsidR="0019436C">
        <w:t>ать</w:t>
      </w:r>
      <w:r w:rsidRPr="00F545AE">
        <w:t xml:space="preserve"> наименование раздела акта.</w:t>
      </w:r>
      <w:r w:rsidRPr="00B94D6A">
        <w:t xml:space="preserve"> </w:t>
      </w:r>
      <w:r>
        <w:t>Пол</w:t>
      </w:r>
      <w:r w:rsidR="0019436C">
        <w:t>е не обязательно для заполнения;</w:t>
      </w:r>
    </w:p>
    <w:p w:rsidR="00B94D6A" w:rsidRDefault="00B94D6A" w:rsidP="00AB659C">
      <w:pPr>
        <w:pStyle w:val="1"/>
      </w:pPr>
      <w:r>
        <w:t>«Содержание раздела»</w:t>
      </w:r>
      <w:r w:rsidR="00BF3BD4">
        <w:t xml:space="preserve"> – </w:t>
      </w:r>
      <w:r w:rsidR="0019436C">
        <w:t>р</w:t>
      </w:r>
      <w:r w:rsidRPr="00F545AE">
        <w:t>учной ввод, указ</w:t>
      </w:r>
      <w:r w:rsidR="0019436C">
        <w:t>ать</w:t>
      </w:r>
      <w:r w:rsidRPr="00F545AE">
        <w:t xml:space="preserve"> содержание раздела акта.</w:t>
      </w:r>
      <w:r w:rsidRPr="00B94D6A">
        <w:t xml:space="preserve"> </w:t>
      </w:r>
      <w:r>
        <w:t xml:space="preserve">Поле не обязательно для заполнения. </w:t>
      </w:r>
    </w:p>
    <w:p w:rsidR="00566797" w:rsidRDefault="00AB5D22" w:rsidP="00F22F27">
      <w:pPr>
        <w:pStyle w:val="1"/>
        <w:numPr>
          <w:ilvl w:val="0"/>
          <w:numId w:val="0"/>
        </w:numPr>
        <w:ind w:left="992"/>
      </w:pPr>
      <w:r>
        <w:rPr>
          <w:noProof/>
          <w:snapToGrid/>
        </w:rPr>
        <w:drawing>
          <wp:inline distT="0" distB="0" distL="0" distR="0" wp14:anchorId="384BFD6E" wp14:editId="5646459E">
            <wp:extent cx="5349923" cy="1769009"/>
            <wp:effectExtent l="0" t="0" r="3175" b="317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46596" cy="1767909"/>
                    </a:xfrm>
                    <a:prstGeom prst="rect">
                      <a:avLst/>
                    </a:prstGeom>
                    <a:noFill/>
                    <a:ln>
                      <a:noFill/>
                    </a:ln>
                  </pic:spPr>
                </pic:pic>
              </a:graphicData>
            </a:graphic>
          </wp:inline>
        </w:drawing>
      </w:r>
    </w:p>
    <w:p w:rsidR="00AB5D22" w:rsidRDefault="00566797" w:rsidP="00F22F27">
      <w:pPr>
        <w:pStyle w:val="affd"/>
        <w:jc w:val="center"/>
      </w:pPr>
      <w:bookmarkStart w:id="112" w:name="_Ref10617933"/>
      <w:bookmarkStart w:id="113" w:name="_Toc23248741"/>
      <w:r>
        <w:t xml:space="preserve">Рисунок </w:t>
      </w:r>
      <w:r w:rsidR="00A9339B">
        <w:fldChar w:fldCharType="begin"/>
      </w:r>
      <w:r w:rsidR="00A9339B">
        <w:instrText xml:space="preserve"> SEQ Рисунок \* ARABIC </w:instrText>
      </w:r>
      <w:r w:rsidR="00A9339B">
        <w:fldChar w:fldCharType="separate"/>
      </w:r>
      <w:r w:rsidR="00C867E0">
        <w:rPr>
          <w:noProof/>
        </w:rPr>
        <w:t>38</w:t>
      </w:r>
      <w:r w:rsidR="00A9339B">
        <w:rPr>
          <w:noProof/>
        </w:rPr>
        <w:fldChar w:fldCharType="end"/>
      </w:r>
      <w:bookmarkEnd w:id="112"/>
      <w:r w:rsidRPr="005F7127">
        <w:t xml:space="preserve"> – Форма «Текст порядка составления проекта бюджета муниципального образования»</w:t>
      </w:r>
      <w:bookmarkEnd w:id="113"/>
    </w:p>
    <w:p w:rsidR="00AB5D22" w:rsidRDefault="00AB5D22"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0E9A460" wp14:editId="7E53D8E1">
            <wp:extent cx="198755" cy="24638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1B4200E" wp14:editId="263E9DB7">
            <wp:extent cx="294005" cy="2070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A577FC">
        <w:t xml:space="preserve"> </w:t>
      </w:r>
      <w:r>
        <w:t xml:space="preserve">Для удаления введенной информации необходимо выделить строку, нажать </w:t>
      </w:r>
      <w:r>
        <w:rPr>
          <w:noProof/>
          <w:snapToGrid/>
        </w:rPr>
        <w:drawing>
          <wp:inline distT="0" distB="0" distL="0" distR="0" wp14:anchorId="4B354D39" wp14:editId="56E05215">
            <wp:extent cx="198755" cy="246380"/>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6B9C951" wp14:editId="506D1286">
            <wp:extent cx="222885" cy="24638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A577FC">
        <w:t xml:space="preserve"> «Удалить строку».</w:t>
      </w:r>
    </w:p>
    <w:p w:rsidR="00AB5D22" w:rsidRPr="00460F70" w:rsidRDefault="00390CF8" w:rsidP="00AB659C">
      <w:pPr>
        <w:pStyle w:val="1"/>
      </w:pPr>
      <w:r>
        <w:t>р</w:t>
      </w:r>
      <w:r w:rsidR="00AB5D22">
        <w:t>аздел «Вложение». Для добавления вложения необходимо</w:t>
      </w:r>
      <w:r w:rsidR="00AB5D22" w:rsidRPr="000160AA">
        <w:t xml:space="preserve"> </w:t>
      </w:r>
      <w:r w:rsidR="00AB5D22">
        <w:t xml:space="preserve">нажать кнопку </w:t>
      </w:r>
      <w:r w:rsidR="00AB5D22" w:rsidRPr="002C4D7D">
        <w:rPr>
          <w:noProof/>
        </w:rPr>
        <w:drawing>
          <wp:inline distT="0" distB="0" distL="0" distR="0" wp14:anchorId="036C8051" wp14:editId="74834A89">
            <wp:extent cx="342900" cy="333375"/>
            <wp:effectExtent l="19050" t="0" r="0" b="0"/>
            <wp:docPr id="4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AB5D22">
        <w:t xml:space="preserve"> «Добавить вложение». В форме «Добавление вложения» (</w:t>
      </w:r>
      <w:r w:rsidR="001D4A10">
        <w:fldChar w:fldCharType="begin"/>
      </w:r>
      <w:r w:rsidR="001D4A10">
        <w:instrText xml:space="preserve"> REF _Ref10617972 \h </w:instrText>
      </w:r>
      <w:r w:rsidR="001D4A10">
        <w:fldChar w:fldCharType="separate"/>
      </w:r>
      <w:r w:rsidR="00C867E0">
        <w:t xml:space="preserve">Рисунок </w:t>
      </w:r>
      <w:r w:rsidR="00C867E0">
        <w:rPr>
          <w:noProof/>
        </w:rPr>
        <w:t>39</w:t>
      </w:r>
      <w:r w:rsidR="001D4A10">
        <w:fldChar w:fldCharType="end"/>
      </w:r>
      <w:r w:rsidR="00AB5D22">
        <w:t xml:space="preserve">) необходимо нажать «Загрузить», вложение должно быть не более </w:t>
      </w:r>
      <w:r w:rsidR="003B18AD">
        <w:t>4</w:t>
      </w:r>
      <w:r w:rsidR="00AB5D22">
        <w:t>.</w:t>
      </w:r>
      <w:r w:rsidR="003B18AD">
        <w:t>8</w:t>
      </w:r>
      <w:r w:rsidR="00AB5D22">
        <w:t xml:space="preserve"> </w:t>
      </w:r>
      <w:r w:rsidR="00AB5D22" w:rsidRPr="00497DE2">
        <w:rPr>
          <w:lang w:val="en-US"/>
        </w:rPr>
        <w:t>MB</w:t>
      </w:r>
      <w:r>
        <w:t>, не более одного файла</w:t>
      </w:r>
      <w:r w:rsidR="00AB5D22">
        <w:t>.</w:t>
      </w:r>
    </w:p>
    <w:p w:rsidR="00566797" w:rsidRDefault="00EE4564" w:rsidP="00AB659C">
      <w:pPr>
        <w:pStyle w:val="-0"/>
      </w:pPr>
      <w:r>
        <w:rPr>
          <w:noProof/>
          <w:snapToGrid/>
        </w:rPr>
        <w:lastRenderedPageBreak/>
        <w:drawing>
          <wp:inline distT="0" distB="0" distL="0" distR="0" wp14:anchorId="6BCF62ED" wp14:editId="0E13135D">
            <wp:extent cx="3441940" cy="3816517"/>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42019" cy="3816604"/>
                    </a:xfrm>
                    <a:prstGeom prst="rect">
                      <a:avLst/>
                    </a:prstGeom>
                    <a:noFill/>
                    <a:ln>
                      <a:noFill/>
                    </a:ln>
                  </pic:spPr>
                </pic:pic>
              </a:graphicData>
            </a:graphic>
          </wp:inline>
        </w:drawing>
      </w:r>
    </w:p>
    <w:p w:rsidR="00AB5D22" w:rsidRPr="009D7813" w:rsidRDefault="00566797" w:rsidP="00F22F27">
      <w:pPr>
        <w:pStyle w:val="affd"/>
        <w:jc w:val="center"/>
        <w:rPr>
          <w:noProof/>
          <w:snapToGrid/>
        </w:rPr>
      </w:pPr>
      <w:bookmarkStart w:id="114" w:name="_Ref10617972"/>
      <w:bookmarkStart w:id="115" w:name="_Toc23248742"/>
      <w:r>
        <w:t xml:space="preserve">Рисунок </w:t>
      </w:r>
      <w:r w:rsidR="00A9339B">
        <w:fldChar w:fldCharType="begin"/>
      </w:r>
      <w:r w:rsidR="00A9339B">
        <w:instrText xml:space="preserve"> SEQ Рисунок \* ARABIC </w:instrText>
      </w:r>
      <w:r w:rsidR="00A9339B">
        <w:fldChar w:fldCharType="separate"/>
      </w:r>
      <w:r w:rsidR="00C867E0">
        <w:rPr>
          <w:noProof/>
        </w:rPr>
        <w:t>39</w:t>
      </w:r>
      <w:r w:rsidR="00A9339B">
        <w:rPr>
          <w:noProof/>
        </w:rPr>
        <w:fldChar w:fldCharType="end"/>
      </w:r>
      <w:bookmarkEnd w:id="114"/>
      <w:r w:rsidRPr="003D1529">
        <w:t xml:space="preserve"> – Форма «Добавление вложения»</w:t>
      </w:r>
      <w:bookmarkEnd w:id="115"/>
    </w:p>
    <w:p w:rsidR="00AB5D22" w:rsidRDefault="00AB5D22" w:rsidP="00AB659C">
      <w:pPr>
        <w:pStyle w:val="1"/>
      </w:pPr>
      <w:r>
        <w:t>«Вложение»</w:t>
      </w:r>
      <w:r w:rsidRPr="00E72A84">
        <w:t xml:space="preserve"> –</w:t>
      </w:r>
      <w:r>
        <w:t xml:space="preserve"> заполняется автоматически после добавления вложения;</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0CDA949B" wp14:editId="3883AC2A">
            <wp:extent cx="414655" cy="329565"/>
            <wp:effectExtent l="19050" t="0" r="4445" b="0"/>
            <wp:docPr id="7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2E70A764" wp14:editId="32D282E4">
            <wp:extent cx="190500" cy="197485"/>
            <wp:effectExtent l="0" t="0" r="0" b="0"/>
            <wp:docPr id="7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50F43D51" wp14:editId="44E13A1F">
            <wp:extent cx="318770" cy="297815"/>
            <wp:effectExtent l="0" t="0" r="0" b="0"/>
            <wp:docPr id="7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lastRenderedPageBreak/>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204462" w:rsidRPr="0046333F" w:rsidRDefault="005973BF" w:rsidP="00C00463">
      <w:pPr>
        <w:pStyle w:val="3"/>
      </w:pPr>
      <w:r>
        <w:t>Ф</w:t>
      </w:r>
      <w:r w:rsidR="00204462" w:rsidRPr="0046333F">
        <w:t>ормуляр «</w:t>
      </w:r>
      <w:hyperlink r:id="rId73" w:history="1">
        <w:r w:rsidR="00204462" w:rsidRPr="008C166C">
          <w:rPr>
            <w:rStyle w:val="bpmenufontcolor"/>
            <w:color w:val="auto"/>
          </w:rPr>
          <w:t>5.</w:t>
        </w:r>
        <w:r w:rsidR="00CC4BD1">
          <w:rPr>
            <w:rStyle w:val="bpmenufontcolor"/>
            <w:color w:val="auto"/>
          </w:rPr>
          <w:t>12</w:t>
        </w:r>
        <w:r w:rsidR="00204462" w:rsidRPr="00AB5D22">
          <w:rPr>
            <w:rStyle w:val="11"/>
          </w:rPr>
          <w:t xml:space="preserve"> </w:t>
        </w:r>
        <w:r w:rsidR="00CC4BD1">
          <w:rPr>
            <w:rStyle w:val="docinfolabel"/>
          </w:rPr>
          <w:t>Информация о порядках формирования и использования бюджетных ассигнований муниципального дорожного фонда</w:t>
        </w:r>
      </w:hyperlink>
      <w:r w:rsidR="00204462" w:rsidRPr="0046333F">
        <w:t>»</w:t>
      </w:r>
    </w:p>
    <w:p w:rsidR="00204462" w:rsidRDefault="00204462" w:rsidP="00115DD2">
      <w:pPr>
        <w:pStyle w:val="a7"/>
      </w:pPr>
      <w:r w:rsidRPr="00921DB7">
        <w:t xml:space="preserve">Информация в формуляре заполняется </w:t>
      </w:r>
      <w:r>
        <w:t>пользователем с полномочием «Ввод данных»</w:t>
      </w:r>
      <w:r w:rsidRPr="00921DB7">
        <w:t>.</w:t>
      </w:r>
      <w:r w:rsidR="00E04FA9">
        <w:t xml:space="preserve"> </w:t>
      </w:r>
      <w:r>
        <w:t xml:space="preserve">Для заполнения информации о </w:t>
      </w:r>
      <w:r w:rsidR="00E04FA9" w:rsidRPr="00E04FA9">
        <w:rPr>
          <w:rStyle w:val="docinfolabel"/>
        </w:rPr>
        <w:t xml:space="preserve">порядках формирования и использования бюджетных ассигнований муниципального дорожного фонда </w:t>
      </w:r>
      <w:r w:rsidRPr="00D41DB0">
        <w:t>необходимо:</w:t>
      </w:r>
    </w:p>
    <w:p w:rsidR="00C86E6D" w:rsidRDefault="00C86E6D" w:rsidP="00670B6D">
      <w:pPr>
        <w:pStyle w:val="a1"/>
        <w:numPr>
          <w:ilvl w:val="0"/>
          <w:numId w:val="5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C86E6D" w:rsidRDefault="00C86E6D" w:rsidP="00C86E6D">
      <w:pPr>
        <w:pStyle w:val="a1"/>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C86E6D" w:rsidRDefault="00C86E6D" w:rsidP="00C86E6D">
      <w:pPr>
        <w:pStyle w:val="a1"/>
      </w:pPr>
      <w:r>
        <w:t xml:space="preserve">на панели инструментов нажать кнопку </w:t>
      </w:r>
      <w:r>
        <w:rPr>
          <w:noProof/>
          <w:snapToGrid/>
        </w:rPr>
        <w:drawing>
          <wp:inline distT="0" distB="0" distL="0" distR="0" wp14:anchorId="0F7F8E1B" wp14:editId="2B7B694B">
            <wp:extent cx="213360" cy="19494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C86E6D" w:rsidRDefault="00C86E6D" w:rsidP="00C86E6D">
      <w:pPr>
        <w:pStyle w:val="a1"/>
      </w:pPr>
      <w:r>
        <w:t xml:space="preserve">в окне «Выбор типа документа» выбрать пункт </w:t>
      </w:r>
      <w:r w:rsidRPr="00C86E6D">
        <w:t>«5.12 Информация о порядках формирования и использования бюджетных ассигнований муниципального дорожного фонда»</w:t>
      </w:r>
      <w:r>
        <w:t xml:space="preserve"> (</w:t>
      </w:r>
      <w:r w:rsidR="00512896">
        <w:fldChar w:fldCharType="begin"/>
      </w:r>
      <w:r w:rsidR="00512896">
        <w:instrText xml:space="preserve"> REF _Ref21449845 \h </w:instrText>
      </w:r>
      <w:r w:rsidR="00512896">
        <w:fldChar w:fldCharType="separate"/>
      </w:r>
      <w:r w:rsidR="00C867E0">
        <w:t xml:space="preserve">Рисунок </w:t>
      </w:r>
      <w:r w:rsidR="00C867E0">
        <w:rPr>
          <w:noProof/>
        </w:rPr>
        <w:t>40</w:t>
      </w:r>
      <w:r w:rsidR="00512896">
        <w:fldChar w:fldCharType="end"/>
      </w:r>
      <w:r>
        <w:t>)</w:t>
      </w:r>
    </w:p>
    <w:p w:rsidR="00A63D9E" w:rsidRDefault="00A63D9E" w:rsidP="00A63D9E">
      <w:pPr>
        <w:pStyle w:val="-0"/>
      </w:pPr>
      <w:r>
        <w:rPr>
          <w:noProof/>
          <w:snapToGrid/>
        </w:rPr>
        <w:lastRenderedPageBreak/>
        <w:drawing>
          <wp:inline distT="0" distB="0" distL="0" distR="0" wp14:anchorId="388320AA" wp14:editId="1988D900">
            <wp:extent cx="2547443" cy="1736035"/>
            <wp:effectExtent l="0" t="0" r="571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549265" cy="1737277"/>
                    </a:xfrm>
                    <a:prstGeom prst="rect">
                      <a:avLst/>
                    </a:prstGeom>
                  </pic:spPr>
                </pic:pic>
              </a:graphicData>
            </a:graphic>
          </wp:inline>
        </w:drawing>
      </w:r>
    </w:p>
    <w:p w:rsidR="00C86E6D" w:rsidRDefault="00A63D9E" w:rsidP="00A63D9E">
      <w:pPr>
        <w:pStyle w:val="affd"/>
      </w:pPr>
      <w:bookmarkStart w:id="116" w:name="_Ref21449845"/>
      <w:bookmarkStart w:id="117" w:name="_Toc23248743"/>
      <w:r>
        <w:t xml:space="preserve">Рисунок </w:t>
      </w:r>
      <w:r w:rsidR="00A9339B">
        <w:fldChar w:fldCharType="begin"/>
      </w:r>
      <w:r w:rsidR="00A9339B">
        <w:instrText xml:space="preserve"> SEQ Рисунок \* ARABIC </w:instrText>
      </w:r>
      <w:r w:rsidR="00A9339B">
        <w:fldChar w:fldCharType="separate"/>
      </w:r>
      <w:r w:rsidR="00C867E0">
        <w:rPr>
          <w:noProof/>
        </w:rPr>
        <w:t>40</w:t>
      </w:r>
      <w:r w:rsidR="00A9339B">
        <w:rPr>
          <w:noProof/>
        </w:rPr>
        <w:fldChar w:fldCharType="end"/>
      </w:r>
      <w:bookmarkEnd w:id="116"/>
      <w:r w:rsidR="00236A7B">
        <w:rPr>
          <w:noProof/>
        </w:rPr>
        <w:t xml:space="preserve"> -</w:t>
      </w:r>
      <w:r>
        <w:t xml:space="preserve"> Пункт </w:t>
      </w:r>
      <w:r w:rsidRPr="003A7D2A">
        <w:t>«5.12 Информация о порядках формирования и использования бюджетных ассигнований муниципального дорожного фонда»</w:t>
      </w:r>
      <w:bookmarkEnd w:id="117"/>
    </w:p>
    <w:p w:rsidR="00A63D9E" w:rsidRDefault="00A63D9E" w:rsidP="00A63D9E">
      <w:pPr>
        <w:pStyle w:val="a1"/>
      </w:pPr>
      <w:r>
        <w:t>нажать кнопку «ОК»;</w:t>
      </w:r>
    </w:p>
    <w:p w:rsidR="00204462" w:rsidRDefault="00A63D9E" w:rsidP="00A63D9E">
      <w:pPr>
        <w:pStyle w:val="a1"/>
      </w:pPr>
      <w:r>
        <w:t xml:space="preserve">откроется формуляр для заполнения </w:t>
      </w:r>
      <w:r w:rsidRPr="00A63D9E">
        <w:t>«5.12 Информация о порядках формирования и использования бюджетных ассигнований муниципального дорожного фонда»</w:t>
      </w:r>
      <w:r>
        <w:t xml:space="preserve"> </w:t>
      </w:r>
      <w:r w:rsidR="0072657A">
        <w:t>(</w:t>
      </w:r>
      <w:r w:rsidR="0072657A">
        <w:fldChar w:fldCharType="begin"/>
      </w:r>
      <w:r w:rsidR="0072657A">
        <w:instrText xml:space="preserve"> REF _Ref10618070 \h </w:instrText>
      </w:r>
      <w:r w:rsidR="0072657A">
        <w:fldChar w:fldCharType="separate"/>
      </w:r>
      <w:r w:rsidR="00C867E0">
        <w:t xml:space="preserve">Рисунок </w:t>
      </w:r>
      <w:r w:rsidR="00C867E0">
        <w:rPr>
          <w:noProof/>
        </w:rPr>
        <w:t>41</w:t>
      </w:r>
      <w:r w:rsidR="0072657A">
        <w:fldChar w:fldCharType="end"/>
      </w:r>
      <w:r w:rsidR="0072657A">
        <w:t>)</w:t>
      </w:r>
    </w:p>
    <w:p w:rsidR="00602102" w:rsidRDefault="00632C2F" w:rsidP="00AB659C">
      <w:pPr>
        <w:pStyle w:val="-0"/>
      </w:pPr>
      <w:r>
        <w:rPr>
          <w:noProof/>
          <w:snapToGrid/>
        </w:rPr>
        <w:drawing>
          <wp:inline distT="0" distB="0" distL="0" distR="0" wp14:anchorId="31F9942A" wp14:editId="4EB5EDD1">
            <wp:extent cx="4818582" cy="3278038"/>
            <wp:effectExtent l="0" t="0" r="127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19892" cy="3278929"/>
                    </a:xfrm>
                    <a:prstGeom prst="rect">
                      <a:avLst/>
                    </a:prstGeom>
                    <a:noFill/>
                    <a:ln>
                      <a:noFill/>
                    </a:ln>
                  </pic:spPr>
                </pic:pic>
              </a:graphicData>
            </a:graphic>
          </wp:inline>
        </w:drawing>
      </w:r>
    </w:p>
    <w:p w:rsidR="00204462" w:rsidRPr="009D7813" w:rsidRDefault="00602102" w:rsidP="003D0BBD">
      <w:pPr>
        <w:pStyle w:val="affd"/>
        <w:jc w:val="center"/>
        <w:rPr>
          <w:noProof/>
          <w:snapToGrid/>
        </w:rPr>
      </w:pPr>
      <w:bookmarkStart w:id="118" w:name="_Ref10618070"/>
      <w:bookmarkStart w:id="119" w:name="_Toc23248744"/>
      <w:r>
        <w:t xml:space="preserve">Рисунок </w:t>
      </w:r>
      <w:r w:rsidR="00A9339B">
        <w:fldChar w:fldCharType="begin"/>
      </w:r>
      <w:r w:rsidR="00A9339B">
        <w:instrText xml:space="preserve"> SEQ Рисунок \* ARABIC </w:instrText>
      </w:r>
      <w:r w:rsidR="00A9339B">
        <w:fldChar w:fldCharType="separate"/>
      </w:r>
      <w:r w:rsidR="00C867E0">
        <w:rPr>
          <w:noProof/>
        </w:rPr>
        <w:t>41</w:t>
      </w:r>
      <w:r w:rsidR="00A9339B">
        <w:rPr>
          <w:noProof/>
        </w:rPr>
        <w:fldChar w:fldCharType="end"/>
      </w:r>
      <w:bookmarkEnd w:id="118"/>
      <w:r w:rsidRPr="00813694">
        <w:t>– Формуляр для заполнения «5.12 Информация о порядках формирования и использования бюджетных ассигнований муниципального дорожного фонда»</w:t>
      </w:r>
      <w:bookmarkEnd w:id="119"/>
    </w:p>
    <w:p w:rsidR="00204462" w:rsidRDefault="00204462" w:rsidP="00AB659C">
      <w:pPr>
        <w:pStyle w:val="a1"/>
      </w:pPr>
      <w:r>
        <w:t>В документе необходимо заполнить следующие поля:</w:t>
      </w:r>
    </w:p>
    <w:p w:rsidR="00204462" w:rsidRPr="00514AF9" w:rsidRDefault="00204462" w:rsidP="00AB659C">
      <w:pPr>
        <w:pStyle w:val="1"/>
      </w:pPr>
      <w:r w:rsidRPr="009626CB">
        <w:t>«Номер докумен</w:t>
      </w:r>
      <w:r w:rsidR="00FD0C8F">
        <w:t>та» – заполняется автоматически.</w:t>
      </w:r>
    </w:p>
    <w:p w:rsidR="00204462" w:rsidRDefault="00204462" w:rsidP="00204462">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AD7FEA" w:rsidRPr="00277751" w:rsidRDefault="00AD7FEA" w:rsidP="00AB659C">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AD7FEA" w:rsidRDefault="00AD7FEA"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rsidR="00FD0C8F">
        <w:t>поле обязательно для заполнения.</w:t>
      </w:r>
    </w:p>
    <w:p w:rsidR="00C509E8" w:rsidRDefault="00C509E8" w:rsidP="00AB659C">
      <w:pPr>
        <w:pStyle w:val="1"/>
      </w:pPr>
      <w:r>
        <w:t>раздел «Орган, формирующий сведения о распределении бюджетных ассигнований муниципального дорожного фонда»</w:t>
      </w:r>
      <w:r w:rsidR="00FD0C8F">
        <w:t>:</w:t>
      </w:r>
    </w:p>
    <w:p w:rsidR="00490690" w:rsidRDefault="00490690" w:rsidP="00AB659C">
      <w:pPr>
        <w:pStyle w:val="1"/>
      </w:pPr>
      <w:r>
        <w:t xml:space="preserve">«Код органа по Сводному реестру» </w:t>
      </w:r>
      <w:r w:rsidRPr="00E72A84">
        <w:t xml:space="preserve">– </w:t>
      </w:r>
      <w:r>
        <w:t>р</w:t>
      </w:r>
      <w:r w:rsidRPr="00F545AE">
        <w:t>учной ввод, указ</w:t>
      </w:r>
      <w:r w:rsidR="001B51C8">
        <w:t xml:space="preserve">ать </w:t>
      </w:r>
      <w:r w:rsidRPr="00F545AE">
        <w:t>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490690" w:rsidRDefault="00490690" w:rsidP="00AB659C">
      <w:pPr>
        <w:pStyle w:val="1"/>
      </w:pPr>
      <w:r>
        <w:t xml:space="preserve">«Наименование органа по Сводному реестру»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w:t>
      </w:r>
      <w:r w:rsidR="001B51C8">
        <w:t>полнения при заполнении раздела.</w:t>
      </w:r>
    </w:p>
    <w:p w:rsidR="00204462" w:rsidRDefault="00204462" w:rsidP="00204462">
      <w:pPr>
        <w:pStyle w:val="1"/>
      </w:pPr>
      <w:r>
        <w:t>раздел «</w:t>
      </w:r>
      <w:r w:rsidR="00C509E8">
        <w:t>Реквизиты акта, устанавливающего порядок формирования и использования бюджетных ассигнований муниципального дорожного фонда</w:t>
      </w:r>
      <w:r>
        <w:t>».</w:t>
      </w:r>
      <w:r w:rsidRPr="00514AF9">
        <w:t xml:space="preserve"> </w:t>
      </w:r>
      <w:r>
        <w:t>В разделе необходимо заполнить следующие поля:</w:t>
      </w:r>
    </w:p>
    <w:p w:rsidR="006859B2" w:rsidRPr="0063292D" w:rsidRDefault="006859B2"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6859B2" w:rsidRDefault="006859B2"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6859B2" w:rsidRDefault="006859B2"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6859B2" w:rsidRPr="0063292D" w:rsidRDefault="006859B2"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6859B2" w:rsidRDefault="006859B2"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6859B2" w:rsidRDefault="006859B2" w:rsidP="00AB659C">
      <w:pPr>
        <w:pStyle w:val="1"/>
      </w:pPr>
      <w:r>
        <w:t>«Код органа принявшего акт»</w:t>
      </w:r>
      <w:r w:rsidR="00A66373" w:rsidRPr="0063292D">
        <w:t xml:space="preserve"> </w:t>
      </w:r>
      <w:r w:rsidR="00A66373">
        <w:t>–</w:t>
      </w:r>
      <w:r w:rsidR="00A66373" w:rsidRPr="0063292D">
        <w:t xml:space="preserve"> </w:t>
      </w:r>
      <w:r>
        <w:t>р</w:t>
      </w:r>
      <w:r w:rsidRPr="00F545AE">
        <w:t>учной ввод, указывается код по Сводному реестру органа, принявшего акт.</w:t>
      </w:r>
      <w:r w:rsidRPr="00A3757B">
        <w:t xml:space="preserve"> </w:t>
      </w:r>
      <w:r>
        <w:t>Пол</w:t>
      </w:r>
      <w:r w:rsidR="001B51C8">
        <w:t>е не обязательно для заполнения;</w:t>
      </w:r>
    </w:p>
    <w:p w:rsidR="006859B2" w:rsidRPr="0063292D" w:rsidRDefault="006859B2" w:rsidP="00AB659C">
      <w:pPr>
        <w:pStyle w:val="1"/>
      </w:pPr>
      <w:r w:rsidRPr="0063292D">
        <w:lastRenderedPageBreak/>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6859B2" w:rsidRPr="0063292D" w:rsidRDefault="006859B2" w:rsidP="00AB659C">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6859B2" w:rsidRDefault="006859B2"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6859B2" w:rsidRDefault="006859B2" w:rsidP="00AB659C">
      <w:pPr>
        <w:pStyle w:val="1"/>
      </w:pPr>
      <w:r>
        <w:t>«Вложение»</w:t>
      </w:r>
      <w:r w:rsidR="00A66373" w:rsidRPr="0063292D">
        <w:t xml:space="preserve"> </w:t>
      </w:r>
      <w:r w:rsidR="00A66373">
        <w:t>–</w:t>
      </w:r>
      <w:r w:rsidR="00A66373" w:rsidRPr="0063292D">
        <w:t xml:space="preserve"> </w:t>
      </w:r>
      <w:r>
        <w:t>выбрать документ из выпадающего списка, поле обязательно для заполнения.</w:t>
      </w:r>
    </w:p>
    <w:p w:rsidR="00A472C3" w:rsidRDefault="00A472C3" w:rsidP="00204462">
      <w:pPr>
        <w:pStyle w:val="1"/>
      </w:pPr>
      <w:r>
        <w:t>р</w:t>
      </w:r>
      <w:r w:rsidRPr="00F545AE">
        <w:t>аздел «Содержание акта, устанавливающего порядок формирования и использования бюджетных ассигнований муниципального дорожного фонда»</w:t>
      </w:r>
      <w:r w:rsidR="00204462">
        <w:t xml:space="preserve">. </w:t>
      </w:r>
      <w:r w:rsidR="00204462" w:rsidRPr="009626CB">
        <w:t xml:space="preserve">Для создания новой записи в разделе необходимо нажать кнопку </w:t>
      </w:r>
      <w:r w:rsidR="00204462" w:rsidRPr="009626CB">
        <w:rPr>
          <w:noProof/>
        </w:rPr>
        <w:drawing>
          <wp:inline distT="0" distB="0" distL="0" distR="0" wp14:anchorId="34714D9B" wp14:editId="79BB159C">
            <wp:extent cx="344170" cy="356235"/>
            <wp:effectExtent l="19050" t="0" r="0" b="0"/>
            <wp:docPr id="9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204462" w:rsidRPr="009626CB">
        <w:t xml:space="preserve"> «Добавить новую строку».</w:t>
      </w:r>
      <w:r w:rsidR="00204462" w:rsidRPr="0004431C">
        <w:t xml:space="preserve"> </w:t>
      </w:r>
      <w:r w:rsidR="00204462">
        <w:t>В форме «Добавление записи» (</w:t>
      </w:r>
      <w:r w:rsidR="001D4A10">
        <w:fldChar w:fldCharType="begin"/>
      </w:r>
      <w:r w:rsidR="001D4A10">
        <w:instrText xml:space="preserve"> REF _Ref10618110 \h </w:instrText>
      </w:r>
      <w:r w:rsidR="001D4A10">
        <w:fldChar w:fldCharType="separate"/>
      </w:r>
      <w:r w:rsidR="00C867E0">
        <w:t xml:space="preserve">Рисунок </w:t>
      </w:r>
      <w:r w:rsidR="00C867E0">
        <w:rPr>
          <w:noProof/>
        </w:rPr>
        <w:t>42</w:t>
      </w:r>
      <w:r w:rsidR="001D4A10">
        <w:fldChar w:fldCharType="end"/>
      </w:r>
      <w:r w:rsidR="00204462">
        <w:t>),</w:t>
      </w:r>
      <w:r w:rsidR="00204462" w:rsidRPr="006344A4">
        <w:t xml:space="preserve"> </w:t>
      </w:r>
      <w:r w:rsidR="00204462">
        <w:t>необходимо заполнить поля</w:t>
      </w:r>
      <w:r>
        <w:t>:</w:t>
      </w:r>
    </w:p>
    <w:p w:rsidR="00A472C3" w:rsidRDefault="00A472C3" w:rsidP="00AB659C">
      <w:pPr>
        <w:pStyle w:val="1"/>
      </w:pPr>
      <w:r>
        <w:t>«Наименование раздела»</w:t>
      </w:r>
      <w:r w:rsidR="00A66373" w:rsidRPr="0063292D">
        <w:t xml:space="preserve"> </w:t>
      </w:r>
      <w:r w:rsidR="00A66373">
        <w:t>–</w:t>
      </w:r>
      <w:r w:rsidR="00A66373" w:rsidRPr="0063292D">
        <w:t xml:space="preserve"> </w:t>
      </w:r>
      <w:r>
        <w:t>р</w:t>
      </w:r>
      <w:r w:rsidRPr="00F545AE">
        <w:t>учной ввод, указ</w:t>
      </w:r>
      <w:r w:rsidR="00B16822">
        <w:t>ать</w:t>
      </w:r>
      <w:r w:rsidRPr="00F545AE">
        <w:t xml:space="preserve"> наименование раздела акта.</w:t>
      </w:r>
      <w:r w:rsidRPr="00A472C3">
        <w:t xml:space="preserve"> </w:t>
      </w:r>
      <w:r>
        <w:t>Поле обязательно для за</w:t>
      </w:r>
      <w:r w:rsidR="00B16822">
        <w:t>полнения при заполнении раздела;</w:t>
      </w:r>
    </w:p>
    <w:p w:rsidR="00A472C3" w:rsidRDefault="00A472C3" w:rsidP="00AB659C">
      <w:pPr>
        <w:pStyle w:val="1"/>
      </w:pPr>
      <w:r>
        <w:t>«Содержание раздела»</w:t>
      </w:r>
      <w:r w:rsidR="00A66373" w:rsidRPr="0063292D">
        <w:t xml:space="preserve"> </w:t>
      </w:r>
      <w:r w:rsidR="00A66373">
        <w:t>–</w:t>
      </w:r>
      <w:r w:rsidR="00A66373" w:rsidRPr="0063292D">
        <w:t xml:space="preserve"> </w:t>
      </w:r>
      <w:r>
        <w:t>р</w:t>
      </w:r>
      <w:r w:rsidRPr="00F545AE">
        <w:t>учной ввод, указ</w:t>
      </w:r>
      <w:r w:rsidR="00B16822">
        <w:t>ать</w:t>
      </w:r>
      <w:r w:rsidRPr="00F545AE">
        <w:t xml:space="preserve"> содержание раздела акта.</w:t>
      </w:r>
      <w:r w:rsidRPr="00A472C3">
        <w:t xml:space="preserve"> </w:t>
      </w:r>
      <w:r>
        <w:t>Поле обязательно для заполнения при заполнении раздела.</w:t>
      </w:r>
    </w:p>
    <w:p w:rsidR="00602102" w:rsidRDefault="002751E0" w:rsidP="003D0BBD">
      <w:pPr>
        <w:pStyle w:val="12-0"/>
        <w:jc w:val="center"/>
      </w:pPr>
      <w:r>
        <w:rPr>
          <w:noProof/>
          <w:snapToGrid/>
        </w:rPr>
        <w:drawing>
          <wp:inline distT="0" distB="0" distL="0" distR="0" wp14:anchorId="19390DDE" wp14:editId="3CD5AB6E">
            <wp:extent cx="5226018" cy="1716657"/>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25786" cy="1716581"/>
                    </a:xfrm>
                    <a:prstGeom prst="rect">
                      <a:avLst/>
                    </a:prstGeom>
                    <a:noFill/>
                    <a:ln>
                      <a:noFill/>
                    </a:ln>
                  </pic:spPr>
                </pic:pic>
              </a:graphicData>
            </a:graphic>
          </wp:inline>
        </w:drawing>
      </w:r>
    </w:p>
    <w:p w:rsidR="00204462" w:rsidRDefault="00602102" w:rsidP="003D0BBD">
      <w:pPr>
        <w:pStyle w:val="affd"/>
        <w:jc w:val="center"/>
      </w:pPr>
      <w:bookmarkStart w:id="120" w:name="_Ref10618110"/>
      <w:bookmarkStart w:id="121" w:name="_Toc23248745"/>
      <w:r>
        <w:t xml:space="preserve">Рисунок </w:t>
      </w:r>
      <w:r w:rsidR="00A9339B">
        <w:fldChar w:fldCharType="begin"/>
      </w:r>
      <w:r w:rsidR="00A9339B">
        <w:instrText xml:space="preserve"> SEQ Рисунок \* ARABIC </w:instrText>
      </w:r>
      <w:r w:rsidR="00A9339B">
        <w:fldChar w:fldCharType="separate"/>
      </w:r>
      <w:r w:rsidR="00C867E0">
        <w:rPr>
          <w:noProof/>
        </w:rPr>
        <w:t>42</w:t>
      </w:r>
      <w:r w:rsidR="00A9339B">
        <w:rPr>
          <w:noProof/>
        </w:rPr>
        <w:fldChar w:fldCharType="end"/>
      </w:r>
      <w:bookmarkEnd w:id="120"/>
      <w:r w:rsidRPr="00BE719D">
        <w:t xml:space="preserve"> – Форма «Содержание акта»</w:t>
      </w:r>
      <w:bookmarkEnd w:id="121"/>
    </w:p>
    <w:p w:rsidR="00204462" w:rsidRDefault="00204462" w:rsidP="00AB659C">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C1E7420" wp14:editId="6759CF4E">
            <wp:extent cx="198755" cy="246380"/>
            <wp:effectExtent l="0" t="0" r="0" b="127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B72E1E3" wp14:editId="0150B9A7">
            <wp:extent cx="294005" cy="207010"/>
            <wp:effectExtent l="0" t="0" r="0" b="254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0EEFCA2" wp14:editId="3B5E98D6">
            <wp:extent cx="198755" cy="246380"/>
            <wp:effectExtent l="0" t="0" r="0" b="127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71A21BF" wp14:editId="008D7003">
            <wp:extent cx="222885" cy="246380"/>
            <wp:effectExtent l="0" t="0" r="5715"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A24A50">
        <w:t xml:space="preserve"> «Удалить строку».</w:t>
      </w:r>
    </w:p>
    <w:p w:rsidR="00204462" w:rsidRPr="00460F70" w:rsidRDefault="00611E43" w:rsidP="00AB659C">
      <w:pPr>
        <w:pStyle w:val="1"/>
      </w:pPr>
      <w:r>
        <w:t>р</w:t>
      </w:r>
      <w:r w:rsidR="00204462">
        <w:t>аздел «Вложение». Для добавления вложения необходимо</w:t>
      </w:r>
      <w:r w:rsidR="00204462" w:rsidRPr="000160AA">
        <w:t xml:space="preserve"> </w:t>
      </w:r>
      <w:r w:rsidR="00204462">
        <w:t xml:space="preserve">нажать кнопку </w:t>
      </w:r>
      <w:r w:rsidR="00204462" w:rsidRPr="002C4D7D">
        <w:rPr>
          <w:noProof/>
        </w:rPr>
        <w:drawing>
          <wp:inline distT="0" distB="0" distL="0" distR="0" wp14:anchorId="4D0ECB7A" wp14:editId="4BA0DD7D">
            <wp:extent cx="342900" cy="333375"/>
            <wp:effectExtent l="19050" t="0" r="0" b="0"/>
            <wp:docPr id="10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204462">
        <w:t xml:space="preserve"> «Добавить вложение». В форме «Добавление вложения» (</w:t>
      </w:r>
      <w:r w:rsidR="001D4A10">
        <w:fldChar w:fldCharType="begin"/>
      </w:r>
      <w:r w:rsidR="001D4A10">
        <w:instrText xml:space="preserve"> REF _Ref10618135 \h </w:instrText>
      </w:r>
      <w:r w:rsidR="001D4A10">
        <w:fldChar w:fldCharType="separate"/>
      </w:r>
      <w:r w:rsidR="00C867E0">
        <w:t xml:space="preserve">Рисунок </w:t>
      </w:r>
      <w:r w:rsidR="00C867E0">
        <w:rPr>
          <w:noProof/>
        </w:rPr>
        <w:t>43</w:t>
      </w:r>
      <w:r w:rsidR="001D4A10">
        <w:fldChar w:fldCharType="end"/>
      </w:r>
      <w:r w:rsidR="00204462">
        <w:t xml:space="preserve">) необходимо нажать «Загрузить», вложение должно быть не более </w:t>
      </w:r>
      <w:r w:rsidR="00505194">
        <w:t>976.6</w:t>
      </w:r>
      <w:r w:rsidR="00204462">
        <w:t xml:space="preserve"> </w:t>
      </w:r>
      <w:r w:rsidR="00505194">
        <w:t>К</w:t>
      </w:r>
      <w:r w:rsidR="00204462" w:rsidRPr="00497DE2">
        <w:rPr>
          <w:lang w:val="en-US"/>
        </w:rPr>
        <w:t>B</w:t>
      </w:r>
      <w:r w:rsidR="00204462">
        <w:t>.</w:t>
      </w:r>
    </w:p>
    <w:p w:rsidR="00602102" w:rsidRDefault="00505194" w:rsidP="00AB659C">
      <w:pPr>
        <w:pStyle w:val="-0"/>
      </w:pPr>
      <w:r>
        <w:rPr>
          <w:noProof/>
          <w:snapToGrid/>
        </w:rPr>
        <w:drawing>
          <wp:inline distT="0" distB="0" distL="0" distR="0" wp14:anchorId="755DE55D" wp14:editId="2E3522A3">
            <wp:extent cx="2735249" cy="3003709"/>
            <wp:effectExtent l="0" t="0" r="8255" b="635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38231" cy="3006983"/>
                    </a:xfrm>
                    <a:prstGeom prst="rect">
                      <a:avLst/>
                    </a:prstGeom>
                    <a:noFill/>
                    <a:ln>
                      <a:noFill/>
                    </a:ln>
                  </pic:spPr>
                </pic:pic>
              </a:graphicData>
            </a:graphic>
          </wp:inline>
        </w:drawing>
      </w:r>
    </w:p>
    <w:p w:rsidR="00204462" w:rsidRPr="009D7813" w:rsidRDefault="00602102" w:rsidP="003D0BBD">
      <w:pPr>
        <w:pStyle w:val="affd"/>
        <w:jc w:val="center"/>
        <w:rPr>
          <w:noProof/>
          <w:snapToGrid/>
        </w:rPr>
      </w:pPr>
      <w:bookmarkStart w:id="122" w:name="_Ref10618135"/>
      <w:bookmarkStart w:id="123" w:name="_Toc23248746"/>
      <w:r>
        <w:t xml:space="preserve">Рисунок </w:t>
      </w:r>
      <w:r w:rsidR="00A9339B">
        <w:fldChar w:fldCharType="begin"/>
      </w:r>
      <w:r w:rsidR="00A9339B">
        <w:instrText xml:space="preserve"> SEQ Рисунок \* ARABIC </w:instrText>
      </w:r>
      <w:r w:rsidR="00A9339B">
        <w:fldChar w:fldCharType="separate"/>
      </w:r>
      <w:r w:rsidR="00C867E0">
        <w:rPr>
          <w:noProof/>
        </w:rPr>
        <w:t>43</w:t>
      </w:r>
      <w:r w:rsidR="00A9339B">
        <w:rPr>
          <w:noProof/>
        </w:rPr>
        <w:fldChar w:fldCharType="end"/>
      </w:r>
      <w:bookmarkEnd w:id="122"/>
      <w:r w:rsidRPr="00076DC5">
        <w:t xml:space="preserve"> – Форма «Добавление вложения»</w:t>
      </w:r>
      <w:bookmarkEnd w:id="123"/>
    </w:p>
    <w:p w:rsidR="00204462" w:rsidRDefault="00204462" w:rsidP="00AB659C">
      <w:pPr>
        <w:pStyle w:val="1"/>
      </w:pPr>
      <w:r>
        <w:t>«Вложение»</w:t>
      </w:r>
      <w:r w:rsidRPr="00E72A84">
        <w:t xml:space="preserve"> –</w:t>
      </w:r>
      <w:r>
        <w:t xml:space="preserve"> заполняется автоматически после добавления вложения;</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477E98D0" wp14:editId="5EB935FB">
            <wp:extent cx="414655" cy="329565"/>
            <wp:effectExtent l="19050" t="0" r="4445" b="0"/>
            <wp:docPr id="7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0258D6E6" wp14:editId="2538DA92">
            <wp:extent cx="190500" cy="197485"/>
            <wp:effectExtent l="0" t="0" r="0" b="0"/>
            <wp:docPr id="7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1125E28B" wp14:editId="7570AE42">
            <wp:extent cx="318770" cy="297815"/>
            <wp:effectExtent l="0" t="0" r="0" b="0"/>
            <wp:docPr id="7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EB3F5C" w:rsidRPr="0046333F" w:rsidRDefault="00EB3F5C" w:rsidP="00C00463">
      <w:pPr>
        <w:pStyle w:val="3"/>
      </w:pPr>
      <w:r>
        <w:t>Ф</w:t>
      </w:r>
      <w:r w:rsidRPr="0046333F">
        <w:t>ормуляр «</w:t>
      </w:r>
      <w:hyperlink r:id="rId79" w:history="1">
        <w:r w:rsidRPr="004F55CE">
          <w:rPr>
            <w:rStyle w:val="bpmenufontcolor"/>
            <w:color w:val="auto"/>
          </w:rPr>
          <w:t xml:space="preserve">5.14 </w:t>
        </w:r>
        <w:hyperlink r:id="rId80" w:history="1">
          <w:r w:rsidRPr="004F55CE">
            <w:rPr>
              <w:rStyle w:val="bpmenufontcolor"/>
              <w:color w:val="auto"/>
            </w:rPr>
            <w:t>Информация о структуре и содержании решения о бюджете</w:t>
          </w:r>
        </w:hyperlink>
      </w:hyperlink>
      <w:r w:rsidRPr="0046333F">
        <w:t>»</w:t>
      </w:r>
    </w:p>
    <w:p w:rsidR="00EB3F5C" w:rsidRDefault="00EB3F5C" w:rsidP="00EB3F5C">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72657A" w:rsidRDefault="0072657A" w:rsidP="00670B6D">
      <w:pPr>
        <w:pStyle w:val="a1"/>
        <w:numPr>
          <w:ilvl w:val="0"/>
          <w:numId w:val="5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72657A" w:rsidRDefault="0072657A" w:rsidP="0072657A">
      <w:pPr>
        <w:pStyle w:val="a1"/>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72657A" w:rsidRDefault="0072657A" w:rsidP="0072657A">
      <w:pPr>
        <w:pStyle w:val="a1"/>
      </w:pPr>
      <w:r>
        <w:t xml:space="preserve">на панели инструментов нажать кнопку </w:t>
      </w:r>
      <w:r>
        <w:rPr>
          <w:noProof/>
          <w:snapToGrid/>
        </w:rPr>
        <w:drawing>
          <wp:inline distT="0" distB="0" distL="0" distR="0" wp14:anchorId="7EDA09EA" wp14:editId="0DBB649A">
            <wp:extent cx="211300" cy="196728"/>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72657A" w:rsidRDefault="0072657A" w:rsidP="0072657A">
      <w:pPr>
        <w:pStyle w:val="a1"/>
      </w:pPr>
      <w:r>
        <w:t xml:space="preserve">в окне «Выбор типа документа» выбрать пункт </w:t>
      </w:r>
      <w:r w:rsidRPr="0072657A">
        <w:t>«5.14 Информация о структуре и содержании решения о бюджете»</w:t>
      </w:r>
      <w:r>
        <w:t xml:space="preserve"> (</w:t>
      </w:r>
      <w:r w:rsidR="007D172E">
        <w:fldChar w:fldCharType="begin"/>
      </w:r>
      <w:r w:rsidR="007D172E">
        <w:instrText xml:space="preserve"> REF _Ref21436347 \h </w:instrText>
      </w:r>
      <w:r w:rsidR="007D172E">
        <w:fldChar w:fldCharType="separate"/>
      </w:r>
      <w:r w:rsidR="00C867E0">
        <w:t xml:space="preserve">Рисунок </w:t>
      </w:r>
      <w:r w:rsidR="00C867E0">
        <w:rPr>
          <w:noProof/>
        </w:rPr>
        <w:t>44</w:t>
      </w:r>
      <w:r w:rsidR="007D172E">
        <w:fldChar w:fldCharType="end"/>
      </w:r>
      <w:r>
        <w:t>)</w:t>
      </w:r>
    </w:p>
    <w:p w:rsidR="007D172E" w:rsidRDefault="007D172E" w:rsidP="007D172E">
      <w:pPr>
        <w:pStyle w:val="a1"/>
        <w:keepNext/>
        <w:numPr>
          <w:ilvl w:val="0"/>
          <w:numId w:val="0"/>
        </w:numPr>
        <w:ind w:left="1418"/>
      </w:pPr>
      <w:r>
        <w:rPr>
          <w:noProof/>
          <w:snapToGrid/>
        </w:rPr>
        <w:lastRenderedPageBreak/>
        <w:drawing>
          <wp:inline distT="0" distB="0" distL="0" distR="0" wp14:anchorId="690F0E88" wp14:editId="01AD6628">
            <wp:extent cx="2566068" cy="1794984"/>
            <wp:effectExtent l="0" t="0" r="571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2567641" cy="1796084"/>
                    </a:xfrm>
                    <a:prstGeom prst="rect">
                      <a:avLst/>
                    </a:prstGeom>
                  </pic:spPr>
                </pic:pic>
              </a:graphicData>
            </a:graphic>
          </wp:inline>
        </w:drawing>
      </w:r>
    </w:p>
    <w:p w:rsidR="007D172E" w:rsidRDefault="007D172E" w:rsidP="007D172E">
      <w:pPr>
        <w:pStyle w:val="affd"/>
      </w:pPr>
      <w:bookmarkStart w:id="124" w:name="_Ref21436347"/>
      <w:bookmarkStart w:id="125" w:name="_Toc23248747"/>
      <w:r>
        <w:t xml:space="preserve">Рисунок </w:t>
      </w:r>
      <w:r w:rsidR="00A9339B">
        <w:fldChar w:fldCharType="begin"/>
      </w:r>
      <w:r w:rsidR="00A9339B">
        <w:instrText xml:space="preserve"> SEQ Рисунок \* ARABIC </w:instrText>
      </w:r>
      <w:r w:rsidR="00A9339B">
        <w:fldChar w:fldCharType="separate"/>
      </w:r>
      <w:r w:rsidR="00C867E0">
        <w:rPr>
          <w:noProof/>
        </w:rPr>
        <w:t>44</w:t>
      </w:r>
      <w:r w:rsidR="00A9339B">
        <w:rPr>
          <w:noProof/>
        </w:rPr>
        <w:fldChar w:fldCharType="end"/>
      </w:r>
      <w:bookmarkEnd w:id="124"/>
      <w:r>
        <w:t xml:space="preserve"> Пункт </w:t>
      </w:r>
      <w:r w:rsidRPr="006C377C">
        <w:t>«5.14 Информация о структуре и содержании решения о бюджете»</w:t>
      </w:r>
      <w:bookmarkEnd w:id="125"/>
    </w:p>
    <w:p w:rsidR="007D172E" w:rsidRDefault="007D172E" w:rsidP="007D172E">
      <w:pPr>
        <w:pStyle w:val="a1"/>
      </w:pPr>
      <w:r>
        <w:t>нажать кнопку «ОК»;</w:t>
      </w:r>
    </w:p>
    <w:p w:rsidR="00EB3F5C" w:rsidRDefault="007D172E" w:rsidP="007C1A26">
      <w:pPr>
        <w:pStyle w:val="a1"/>
      </w:pPr>
      <w:r>
        <w:t>откроется формуляр для заполнения информации</w:t>
      </w:r>
      <w:r w:rsidR="007C1A26">
        <w:t xml:space="preserve"> «</w:t>
      </w:r>
      <w:r w:rsidR="007C1A26" w:rsidRPr="007C1A26">
        <w:t>Информация о структуре и содержании решения о бюджете»</w:t>
      </w:r>
      <w:r w:rsidR="007C1A26">
        <w:t xml:space="preserve"> (</w:t>
      </w:r>
      <w:r w:rsidR="007C1A26">
        <w:fldChar w:fldCharType="begin"/>
      </w:r>
      <w:r w:rsidR="007C1A26">
        <w:instrText xml:space="preserve"> REF _Ref10618573 \h </w:instrText>
      </w:r>
      <w:r w:rsidR="007C1A26">
        <w:fldChar w:fldCharType="separate"/>
      </w:r>
      <w:r w:rsidR="00C867E0">
        <w:t xml:space="preserve">Рисунок </w:t>
      </w:r>
      <w:r w:rsidR="00C867E0">
        <w:rPr>
          <w:noProof/>
        </w:rPr>
        <w:t>45</w:t>
      </w:r>
      <w:r w:rsidR="007C1A26">
        <w:fldChar w:fldCharType="end"/>
      </w:r>
      <w:r w:rsidR="007C1A26">
        <w:t>)</w:t>
      </w:r>
    </w:p>
    <w:p w:rsidR="00EB3F5C" w:rsidRDefault="00EB3F5C" w:rsidP="00AB659C">
      <w:pPr>
        <w:pStyle w:val="-0"/>
      </w:pPr>
      <w:r>
        <w:rPr>
          <w:noProof/>
          <w:snapToGrid/>
        </w:rPr>
        <w:drawing>
          <wp:inline distT="0" distB="0" distL="0" distR="0" wp14:anchorId="7434AB79" wp14:editId="23A341D7">
            <wp:extent cx="4505276" cy="3467819"/>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09931" cy="3471402"/>
                    </a:xfrm>
                    <a:prstGeom prst="rect">
                      <a:avLst/>
                    </a:prstGeom>
                    <a:noFill/>
                    <a:ln>
                      <a:noFill/>
                    </a:ln>
                  </pic:spPr>
                </pic:pic>
              </a:graphicData>
            </a:graphic>
          </wp:inline>
        </w:drawing>
      </w:r>
    </w:p>
    <w:p w:rsidR="00EB3F5C" w:rsidRDefault="00EB3F5C" w:rsidP="003D0BBD">
      <w:pPr>
        <w:pStyle w:val="affd"/>
        <w:jc w:val="center"/>
      </w:pPr>
      <w:bookmarkStart w:id="126" w:name="_Ref10618573"/>
      <w:bookmarkStart w:id="127" w:name="_Toc23248748"/>
      <w:r>
        <w:t xml:space="preserve">Рисунок </w:t>
      </w:r>
      <w:r w:rsidR="00A9339B">
        <w:fldChar w:fldCharType="begin"/>
      </w:r>
      <w:r w:rsidR="00A9339B">
        <w:instrText xml:space="preserve"> SEQ Рисунок \* ARABIC </w:instrText>
      </w:r>
      <w:r w:rsidR="00A9339B">
        <w:fldChar w:fldCharType="separate"/>
      </w:r>
      <w:r w:rsidR="00C867E0">
        <w:rPr>
          <w:noProof/>
        </w:rPr>
        <w:t>45</w:t>
      </w:r>
      <w:r w:rsidR="00A9339B">
        <w:rPr>
          <w:noProof/>
        </w:rPr>
        <w:fldChar w:fldCharType="end"/>
      </w:r>
      <w:bookmarkEnd w:id="126"/>
      <w:r w:rsidRPr="00366FB4">
        <w:t xml:space="preserve"> – Формуляр «</w:t>
      </w:r>
      <w:r w:rsidR="00230B6A" w:rsidRPr="00230B6A">
        <w:t>5.14 Информация о структуре и содержании решения о бюджете»</w:t>
      </w:r>
      <w:bookmarkEnd w:id="127"/>
    </w:p>
    <w:p w:rsidR="00EB3F5C" w:rsidRDefault="00EB3F5C" w:rsidP="00AB659C">
      <w:pPr>
        <w:pStyle w:val="a1"/>
      </w:pPr>
      <w:r>
        <w:t>В документе необходимо заполнить следующие поля:</w:t>
      </w:r>
    </w:p>
    <w:p w:rsidR="00EB3F5C" w:rsidRPr="00514AF9" w:rsidRDefault="00EB3F5C" w:rsidP="00AB659C">
      <w:pPr>
        <w:pStyle w:val="1"/>
      </w:pPr>
      <w:r w:rsidRPr="009626CB">
        <w:t>«Номер докумен</w:t>
      </w:r>
      <w:r>
        <w:t>та» – заполняется автоматически.</w:t>
      </w:r>
    </w:p>
    <w:p w:rsidR="00EB3F5C" w:rsidRDefault="00EB3F5C" w:rsidP="00AB659C">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B3F5C" w:rsidRPr="00277751" w:rsidRDefault="00EB3F5C" w:rsidP="00AB659C">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B3F5C" w:rsidRDefault="00EB3F5C"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B3F5C" w:rsidRDefault="00EB3F5C" w:rsidP="00AB659C">
      <w:pPr>
        <w:pStyle w:val="1"/>
      </w:pPr>
      <w:r>
        <w:t>раздел «Реквизиты акта, устанавливающего структуру и содержание решения о бюджете».</w:t>
      </w:r>
      <w:r w:rsidRPr="00514AF9">
        <w:t xml:space="preserve"> </w:t>
      </w:r>
      <w:r>
        <w:t>В разделе необходимо заполнить следующие поля:</w:t>
      </w:r>
    </w:p>
    <w:p w:rsidR="00EB3F5C" w:rsidRPr="0063292D" w:rsidRDefault="00EB3F5C"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B3F5C" w:rsidRDefault="00EB3F5C"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EB3F5C" w:rsidRDefault="00EB3F5C"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B3F5C" w:rsidRPr="0063292D" w:rsidRDefault="00EB3F5C"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B3F5C" w:rsidRDefault="00EB3F5C"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B3F5C" w:rsidRDefault="00EB3F5C" w:rsidP="00AB659C">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B3F5C" w:rsidRPr="0063292D" w:rsidRDefault="00EB3F5C"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B3F5C" w:rsidRPr="0063292D" w:rsidRDefault="00EB3F5C"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B3F5C" w:rsidRDefault="00EB3F5C" w:rsidP="00AB659C">
      <w:pPr>
        <w:pStyle w:val="1"/>
      </w:pPr>
      <w:r w:rsidRPr="0063292D">
        <w:lastRenderedPageBreak/>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B3F5C" w:rsidRDefault="00EB3F5C" w:rsidP="00EB3F5C">
      <w:pPr>
        <w:pStyle w:val="1"/>
      </w:pPr>
      <w:r>
        <w:t xml:space="preserve">раздел «Информация, содержащаяся в решении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4921897B" wp14:editId="26A40C40">
            <wp:extent cx="344170" cy="356235"/>
            <wp:effectExtent l="19050" t="0" r="0" b="0"/>
            <wp:docPr id="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rsidR="00E478DA">
        <w:fldChar w:fldCharType="begin"/>
      </w:r>
      <w:r w:rsidR="00E478DA">
        <w:instrText xml:space="preserve"> REF _Ref10618609 \h </w:instrText>
      </w:r>
      <w:r w:rsidR="00E478DA">
        <w:fldChar w:fldCharType="separate"/>
      </w:r>
      <w:r w:rsidR="00C867E0">
        <w:t xml:space="preserve">Рисунок </w:t>
      </w:r>
      <w:r w:rsidR="00C867E0">
        <w:rPr>
          <w:noProof/>
        </w:rPr>
        <w:t>46</w:t>
      </w:r>
      <w:r w:rsidR="00E478DA">
        <w:fldChar w:fldCharType="end"/>
      </w:r>
      <w:r>
        <w:t>) необходимо выбрать наименование вида показателя из выпадающего поля и прописать наименование показателя.</w:t>
      </w:r>
    </w:p>
    <w:p w:rsidR="00EB3F5C" w:rsidRDefault="00EB3F5C" w:rsidP="00E478DA">
      <w:pPr>
        <w:pStyle w:val="1"/>
        <w:numPr>
          <w:ilvl w:val="0"/>
          <w:numId w:val="0"/>
        </w:numPr>
        <w:ind w:left="992"/>
        <w:jc w:val="center"/>
      </w:pPr>
      <w:r>
        <w:rPr>
          <w:noProof/>
          <w:snapToGrid/>
        </w:rPr>
        <w:drawing>
          <wp:inline distT="0" distB="0" distL="0" distR="0" wp14:anchorId="7E76C18C" wp14:editId="2CEC10F2">
            <wp:extent cx="4822166" cy="1061049"/>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827056" cy="1062125"/>
                    </a:xfrm>
                    <a:prstGeom prst="rect">
                      <a:avLst/>
                    </a:prstGeom>
                    <a:noFill/>
                    <a:ln>
                      <a:noFill/>
                    </a:ln>
                  </pic:spPr>
                </pic:pic>
              </a:graphicData>
            </a:graphic>
          </wp:inline>
        </w:drawing>
      </w:r>
    </w:p>
    <w:p w:rsidR="00EB3F5C" w:rsidRDefault="00EB3F5C" w:rsidP="003D0BBD">
      <w:pPr>
        <w:pStyle w:val="affd"/>
        <w:jc w:val="center"/>
      </w:pPr>
      <w:bookmarkStart w:id="128" w:name="_Ref10618609"/>
      <w:bookmarkStart w:id="129" w:name="_Toc23248749"/>
      <w:r>
        <w:t xml:space="preserve">Рисунок </w:t>
      </w:r>
      <w:r w:rsidR="00A9339B">
        <w:fldChar w:fldCharType="begin"/>
      </w:r>
      <w:r w:rsidR="00A9339B">
        <w:instrText xml:space="preserve"> SEQ Рисунок \* ARABIC </w:instrText>
      </w:r>
      <w:r w:rsidR="00A9339B">
        <w:fldChar w:fldCharType="separate"/>
      </w:r>
      <w:r w:rsidR="00C867E0">
        <w:rPr>
          <w:noProof/>
        </w:rPr>
        <w:t>46</w:t>
      </w:r>
      <w:r w:rsidR="00A9339B">
        <w:rPr>
          <w:noProof/>
        </w:rPr>
        <w:fldChar w:fldCharType="end"/>
      </w:r>
      <w:bookmarkEnd w:id="128"/>
      <w:r w:rsidRPr="00683255">
        <w:t xml:space="preserve"> – Форма «Информация, содержащаяся в решении о бюджете»</w:t>
      </w:r>
      <w:bookmarkEnd w:id="129"/>
    </w:p>
    <w:p w:rsidR="00EB3F5C" w:rsidRDefault="00EB3F5C"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752DBC4" wp14:editId="40C5F5D3">
            <wp:extent cx="198755" cy="246380"/>
            <wp:effectExtent l="0" t="0" r="0" b="127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57470CE" wp14:editId="5F183772">
            <wp:extent cx="294005" cy="207010"/>
            <wp:effectExtent l="0" t="0" r="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F13FB7D" wp14:editId="7CA3B389">
            <wp:extent cx="198755" cy="246380"/>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F2B99C3" wp14:editId="36B6A595">
            <wp:extent cx="222885" cy="246380"/>
            <wp:effectExtent l="0" t="0" r="5715" b="127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B3F5C" w:rsidRDefault="00EB3F5C" w:rsidP="00EB3F5C">
      <w:pPr>
        <w:pStyle w:val="1"/>
      </w:pPr>
      <w:r>
        <w:t>раздел «Информация, утв</w:t>
      </w:r>
      <w:r w:rsidR="00657D0E">
        <w:t xml:space="preserve">ерждаемая решением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17FB1382" wp14:editId="1628158E">
            <wp:extent cx="344170" cy="35623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rsidR="00975F33">
        <w:fldChar w:fldCharType="begin"/>
      </w:r>
      <w:r w:rsidR="00975F33">
        <w:instrText xml:space="preserve"> REF _Ref10618665 \h </w:instrText>
      </w:r>
      <w:r w:rsidR="00975F33">
        <w:fldChar w:fldCharType="separate"/>
      </w:r>
      <w:r w:rsidR="00C867E0">
        <w:t xml:space="preserve">Рисунок </w:t>
      </w:r>
      <w:r w:rsidR="00C867E0">
        <w:rPr>
          <w:noProof/>
        </w:rPr>
        <w:t>47</w:t>
      </w:r>
      <w:r w:rsidR="00975F33">
        <w:fldChar w:fldCharType="end"/>
      </w:r>
      <w:r>
        <w:t>) необходимо выбрать наименование вида показателя из выпадающего поля и прописать наименование показателя.</w:t>
      </w:r>
    </w:p>
    <w:p w:rsidR="00EB3F5C" w:rsidRDefault="00EB3F5C" w:rsidP="003D0BBD">
      <w:pPr>
        <w:pStyle w:val="1"/>
        <w:numPr>
          <w:ilvl w:val="0"/>
          <w:numId w:val="0"/>
        </w:numPr>
        <w:ind w:left="992"/>
      </w:pPr>
      <w:r>
        <w:rPr>
          <w:noProof/>
          <w:snapToGrid/>
        </w:rPr>
        <w:drawing>
          <wp:inline distT="0" distB="0" distL="0" distR="0" wp14:anchorId="1ACFAC53" wp14:editId="2C12A76C">
            <wp:extent cx="5313872" cy="1106062"/>
            <wp:effectExtent l="0" t="0" r="127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10466" cy="1105353"/>
                    </a:xfrm>
                    <a:prstGeom prst="rect">
                      <a:avLst/>
                    </a:prstGeom>
                    <a:noFill/>
                    <a:ln>
                      <a:noFill/>
                    </a:ln>
                  </pic:spPr>
                </pic:pic>
              </a:graphicData>
            </a:graphic>
          </wp:inline>
        </w:drawing>
      </w:r>
    </w:p>
    <w:p w:rsidR="00EB3F5C" w:rsidRDefault="00EB3F5C" w:rsidP="003D0BBD">
      <w:pPr>
        <w:pStyle w:val="affd"/>
        <w:jc w:val="center"/>
      </w:pPr>
      <w:bookmarkStart w:id="130" w:name="_Ref10618665"/>
      <w:bookmarkStart w:id="131" w:name="_Toc23248750"/>
      <w:r>
        <w:t xml:space="preserve">Рисунок </w:t>
      </w:r>
      <w:r w:rsidR="00A9339B">
        <w:fldChar w:fldCharType="begin"/>
      </w:r>
      <w:r w:rsidR="00A9339B">
        <w:instrText xml:space="preserve"> SEQ Рисунок \* ARABIC </w:instrText>
      </w:r>
      <w:r w:rsidR="00A9339B">
        <w:fldChar w:fldCharType="separate"/>
      </w:r>
      <w:r w:rsidR="00C867E0">
        <w:rPr>
          <w:noProof/>
        </w:rPr>
        <w:t>47</w:t>
      </w:r>
      <w:r w:rsidR="00A9339B">
        <w:rPr>
          <w:noProof/>
        </w:rPr>
        <w:fldChar w:fldCharType="end"/>
      </w:r>
      <w:bookmarkEnd w:id="130"/>
      <w:r w:rsidRPr="00506787">
        <w:t xml:space="preserve"> – Форма «Информация, утверждаемая решением о бюджете»</w:t>
      </w:r>
      <w:bookmarkEnd w:id="131"/>
    </w:p>
    <w:p w:rsidR="00EB3F5C" w:rsidRDefault="00EB3F5C"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2ADA7B5" wp14:editId="3B07C3EA">
            <wp:extent cx="198755" cy="246380"/>
            <wp:effectExtent l="0" t="0" r="0" b="127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3F3B6D5" wp14:editId="27B9E684">
            <wp:extent cx="294005" cy="207010"/>
            <wp:effectExtent l="0" t="0" r="0" b="254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1CD2754" wp14:editId="566A7F08">
            <wp:extent cx="198755" cy="246380"/>
            <wp:effectExtent l="0" t="0" r="0" b="127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E98349D" wp14:editId="40275BA7">
            <wp:extent cx="222885" cy="246380"/>
            <wp:effectExtent l="0" t="0" r="571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975F33">
        <w:t xml:space="preserve"> «Удалить строку».</w:t>
      </w:r>
    </w:p>
    <w:p w:rsidR="004925D8" w:rsidRPr="00E85AA3" w:rsidRDefault="004925D8" w:rsidP="004925D8">
      <w:pPr>
        <w:pStyle w:val="a1"/>
      </w:pPr>
      <w:r w:rsidRPr="00E85AA3">
        <w:lastRenderedPageBreak/>
        <w:t>проверить введенную информацию и нажать «Проверить документ»</w:t>
      </w:r>
      <w:r w:rsidRPr="00E85AA3">
        <w:rPr>
          <w:noProof/>
        </w:rPr>
        <w:drawing>
          <wp:inline distT="0" distB="0" distL="0" distR="0" wp14:anchorId="40F3EFBB" wp14:editId="6940BF82">
            <wp:extent cx="414655" cy="329565"/>
            <wp:effectExtent l="19050" t="0" r="4445" b="0"/>
            <wp:docPr id="8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73FFD19D" wp14:editId="381969C0">
            <wp:extent cx="190500" cy="197485"/>
            <wp:effectExtent l="0" t="0" r="0" b="0"/>
            <wp:docPr id="85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41FAAC03" wp14:editId="48A5D0F2">
            <wp:extent cx="318770" cy="297815"/>
            <wp:effectExtent l="0" t="0" r="0" b="0"/>
            <wp:docPr id="8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3B64DF" w:rsidRPr="0046333F" w:rsidRDefault="005973BF" w:rsidP="00C00463">
      <w:pPr>
        <w:pStyle w:val="3"/>
      </w:pPr>
      <w:r>
        <w:t>Ф</w:t>
      </w:r>
      <w:r w:rsidR="003B64DF" w:rsidRPr="0046333F">
        <w:t>ормуляр «</w:t>
      </w:r>
      <w:hyperlink r:id="rId85" w:history="1">
        <w:r w:rsidR="003B64DF" w:rsidRPr="008C166C">
          <w:rPr>
            <w:rStyle w:val="bpmenufontcolor"/>
            <w:color w:val="auto"/>
          </w:rPr>
          <w:t>5.</w:t>
        </w:r>
        <w:r w:rsidR="003B64DF">
          <w:rPr>
            <w:rStyle w:val="bpmenufontcolor"/>
            <w:color w:val="auto"/>
          </w:rPr>
          <w:t>15</w:t>
        </w:r>
        <w:r w:rsidR="003B64DF" w:rsidRPr="00AB5D22">
          <w:rPr>
            <w:rStyle w:val="11"/>
          </w:rPr>
          <w:t xml:space="preserve"> </w:t>
        </w:r>
        <w:hyperlink r:id="rId86" w:history="1">
          <w:r w:rsidR="003B64DF" w:rsidRPr="003B64DF">
            <w:rPr>
              <w:rStyle w:val="bpmenufontcolor"/>
              <w:color w:val="auto"/>
            </w:rPr>
            <w:t>Информация о порядке рассмотрения и утверждения решения о бюджете</w:t>
          </w:r>
        </w:hyperlink>
      </w:hyperlink>
      <w:r w:rsidR="003B64DF" w:rsidRPr="0046333F">
        <w:t>»</w:t>
      </w:r>
    </w:p>
    <w:p w:rsidR="003B64DF" w:rsidRDefault="003B64DF" w:rsidP="00115DD2">
      <w:pPr>
        <w:pStyle w:val="a7"/>
      </w:pPr>
      <w:r w:rsidRPr="00921DB7">
        <w:t xml:space="preserve">Информация в формуляре заполняется </w:t>
      </w:r>
      <w:r>
        <w:t>пользователем с полномочием «Ввод данных»</w:t>
      </w:r>
      <w:r w:rsidRPr="00921DB7">
        <w:t>.</w:t>
      </w:r>
      <w:r w:rsidR="002E55EB">
        <w:t xml:space="preserve"> </w:t>
      </w:r>
      <w:r>
        <w:t xml:space="preserve">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3C069A" w:rsidRDefault="003C069A" w:rsidP="00670B6D">
      <w:pPr>
        <w:pStyle w:val="a1"/>
        <w:numPr>
          <w:ilvl w:val="0"/>
          <w:numId w:val="60"/>
        </w:numPr>
      </w:pPr>
      <w:r>
        <w:t xml:space="preserve">для создания нового документа перейти в раздел «ЕПБС\ Размещение информации на ЕПБС финансовыми органами </w:t>
      </w:r>
      <w:r>
        <w:lastRenderedPageBreak/>
        <w:t>муниципальных образований\ Информация, формируемая финорганами ГП, СП, ВнГор»;</w:t>
      </w:r>
    </w:p>
    <w:p w:rsidR="003C069A" w:rsidRDefault="003C069A" w:rsidP="00670B6D">
      <w:pPr>
        <w:pStyle w:val="a1"/>
        <w:numPr>
          <w:ilvl w:val="0"/>
          <w:numId w:val="60"/>
        </w:numPr>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3C069A" w:rsidRDefault="003C069A" w:rsidP="00670B6D">
      <w:pPr>
        <w:pStyle w:val="a1"/>
        <w:numPr>
          <w:ilvl w:val="0"/>
          <w:numId w:val="60"/>
        </w:numPr>
      </w:pPr>
      <w:r>
        <w:t xml:space="preserve">на панели инструментов нажать кнопку </w:t>
      </w:r>
      <w:r>
        <w:rPr>
          <w:noProof/>
          <w:snapToGrid/>
        </w:rPr>
        <w:drawing>
          <wp:inline distT="0" distB="0" distL="0" distR="0" wp14:anchorId="1C4DB64C" wp14:editId="6C57480A">
            <wp:extent cx="211300" cy="196728"/>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93579F" w:rsidRDefault="003C069A" w:rsidP="00670B6D">
      <w:pPr>
        <w:pStyle w:val="a1"/>
        <w:numPr>
          <w:ilvl w:val="0"/>
          <w:numId w:val="60"/>
        </w:numPr>
      </w:pPr>
      <w:r>
        <w:t>в окне «Выбор типа документа» выбрать пункт</w:t>
      </w:r>
      <w:r w:rsidR="0093579F">
        <w:t xml:space="preserve"> «</w:t>
      </w:r>
      <w:r w:rsidR="0093579F" w:rsidRPr="0093579F">
        <w:t>Информация о порядке рассмотрения и утверждения решения о бюджете»</w:t>
      </w:r>
      <w:r w:rsidR="0093579F">
        <w:t xml:space="preserve"> (</w:t>
      </w:r>
      <w:r w:rsidR="00855F40">
        <w:fldChar w:fldCharType="begin"/>
      </w:r>
      <w:r w:rsidR="00855F40">
        <w:instrText xml:space="preserve"> REF _Ref21436854 \h </w:instrText>
      </w:r>
      <w:r w:rsidR="00855F40">
        <w:fldChar w:fldCharType="separate"/>
      </w:r>
      <w:r w:rsidR="00C867E0">
        <w:t xml:space="preserve">Рисунок </w:t>
      </w:r>
      <w:r w:rsidR="00C867E0">
        <w:rPr>
          <w:noProof/>
        </w:rPr>
        <w:t>48</w:t>
      </w:r>
      <w:r w:rsidR="00855F40">
        <w:fldChar w:fldCharType="end"/>
      </w:r>
      <w:r w:rsidR="0093579F">
        <w:t>)</w:t>
      </w:r>
    </w:p>
    <w:p w:rsidR="00855F40" w:rsidRDefault="004E035A" w:rsidP="00855F40">
      <w:pPr>
        <w:pStyle w:val="-0"/>
        <w:keepNext/>
      </w:pPr>
      <w:r>
        <w:rPr>
          <w:noProof/>
          <w:snapToGrid/>
        </w:rPr>
        <w:drawing>
          <wp:inline distT="0" distB="0" distL="0" distR="0" wp14:anchorId="6B739DF1" wp14:editId="4D7F1F8F">
            <wp:extent cx="2468880" cy="1676400"/>
            <wp:effectExtent l="0" t="0" r="762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465440" cy="1674064"/>
                    </a:xfrm>
                    <a:prstGeom prst="rect">
                      <a:avLst/>
                    </a:prstGeom>
                  </pic:spPr>
                </pic:pic>
              </a:graphicData>
            </a:graphic>
          </wp:inline>
        </w:drawing>
      </w:r>
    </w:p>
    <w:p w:rsidR="004E035A" w:rsidRDefault="00855F40" w:rsidP="00855F40">
      <w:pPr>
        <w:pStyle w:val="affd"/>
        <w:jc w:val="center"/>
      </w:pPr>
      <w:bookmarkStart w:id="132" w:name="_Ref21436854"/>
      <w:bookmarkStart w:id="133" w:name="_Toc23248751"/>
      <w:r>
        <w:t xml:space="preserve">Рисунок </w:t>
      </w:r>
      <w:r w:rsidR="00A9339B">
        <w:fldChar w:fldCharType="begin"/>
      </w:r>
      <w:r w:rsidR="00A9339B">
        <w:instrText xml:space="preserve"> SEQ Рисунок \* ARABIC </w:instrText>
      </w:r>
      <w:r w:rsidR="00A9339B">
        <w:fldChar w:fldCharType="separate"/>
      </w:r>
      <w:r w:rsidR="00C867E0">
        <w:rPr>
          <w:noProof/>
        </w:rPr>
        <w:t>48</w:t>
      </w:r>
      <w:r w:rsidR="00A9339B">
        <w:rPr>
          <w:noProof/>
        </w:rPr>
        <w:fldChar w:fldCharType="end"/>
      </w:r>
      <w:bookmarkEnd w:id="132"/>
      <w:r w:rsidR="00236A7B">
        <w:rPr>
          <w:noProof/>
        </w:rPr>
        <w:t xml:space="preserve"> -</w:t>
      </w:r>
      <w:r>
        <w:t xml:space="preserve"> Пункт </w:t>
      </w:r>
      <w:r w:rsidRPr="00CE41AB">
        <w:t xml:space="preserve"> «5.15 Информация о порядке рассмотрения и утверждения решения о бюджете»</w:t>
      </w:r>
      <w:bookmarkEnd w:id="133"/>
    </w:p>
    <w:p w:rsidR="00855F40" w:rsidRDefault="00855F40" w:rsidP="00670B6D">
      <w:pPr>
        <w:pStyle w:val="a1"/>
        <w:numPr>
          <w:ilvl w:val="0"/>
          <w:numId w:val="60"/>
        </w:numPr>
      </w:pPr>
      <w:r>
        <w:t>нажать кнопку «ОК»;</w:t>
      </w:r>
    </w:p>
    <w:p w:rsidR="009C7B8A" w:rsidRDefault="00855F40" w:rsidP="00670B6D">
      <w:pPr>
        <w:pStyle w:val="a1"/>
        <w:numPr>
          <w:ilvl w:val="0"/>
          <w:numId w:val="60"/>
        </w:numPr>
      </w:pPr>
      <w:r>
        <w:t xml:space="preserve">откроется формуляр для заполнения </w:t>
      </w:r>
      <w:r w:rsidR="009E070A" w:rsidRPr="009E070A">
        <w:t>«Информация о порядке рассмотрения и утверждения решения о бюджете»</w:t>
      </w:r>
      <w:r w:rsidR="009E070A">
        <w:t xml:space="preserve"> (</w:t>
      </w:r>
      <w:r w:rsidR="009E070A">
        <w:fldChar w:fldCharType="begin"/>
      </w:r>
      <w:r w:rsidR="009E070A">
        <w:instrText xml:space="preserve"> REF _Ref10618273 \h </w:instrText>
      </w:r>
      <w:r w:rsidR="009E070A">
        <w:fldChar w:fldCharType="separate"/>
      </w:r>
      <w:r w:rsidR="00C867E0">
        <w:t xml:space="preserve">Рисунок </w:t>
      </w:r>
      <w:r w:rsidR="00C867E0">
        <w:rPr>
          <w:noProof/>
        </w:rPr>
        <w:t>49</w:t>
      </w:r>
      <w:r w:rsidR="009E070A">
        <w:fldChar w:fldCharType="end"/>
      </w:r>
      <w:r w:rsidR="009E070A">
        <w:t>)</w:t>
      </w:r>
    </w:p>
    <w:p w:rsidR="009C7B8A" w:rsidRDefault="00850D6E" w:rsidP="00AB659C">
      <w:pPr>
        <w:pStyle w:val="-0"/>
      </w:pPr>
      <w:r>
        <w:rPr>
          <w:noProof/>
          <w:snapToGrid/>
        </w:rPr>
        <w:drawing>
          <wp:inline distT="0" distB="0" distL="0" distR="0" wp14:anchorId="20EA9847" wp14:editId="62E0A1C6">
            <wp:extent cx="4845039" cy="32607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45185" cy="3260883"/>
                    </a:xfrm>
                    <a:prstGeom prst="rect">
                      <a:avLst/>
                    </a:prstGeom>
                    <a:noFill/>
                    <a:ln>
                      <a:noFill/>
                    </a:ln>
                  </pic:spPr>
                </pic:pic>
              </a:graphicData>
            </a:graphic>
          </wp:inline>
        </w:drawing>
      </w:r>
    </w:p>
    <w:p w:rsidR="003B64DF" w:rsidRDefault="009C7B8A" w:rsidP="003D0BBD">
      <w:pPr>
        <w:pStyle w:val="affd"/>
        <w:jc w:val="center"/>
      </w:pPr>
      <w:bookmarkStart w:id="134" w:name="_Ref10618273"/>
      <w:bookmarkStart w:id="135" w:name="_Toc23248752"/>
      <w:r>
        <w:lastRenderedPageBreak/>
        <w:t xml:space="preserve">Рисунок </w:t>
      </w:r>
      <w:r w:rsidR="00A9339B">
        <w:fldChar w:fldCharType="begin"/>
      </w:r>
      <w:r w:rsidR="00A9339B">
        <w:instrText xml:space="preserve"> SEQ Рисунок \* ARABIC </w:instrText>
      </w:r>
      <w:r w:rsidR="00A9339B">
        <w:fldChar w:fldCharType="separate"/>
      </w:r>
      <w:r w:rsidR="00C867E0">
        <w:rPr>
          <w:noProof/>
        </w:rPr>
        <w:t>49</w:t>
      </w:r>
      <w:r w:rsidR="00A9339B">
        <w:rPr>
          <w:noProof/>
        </w:rPr>
        <w:fldChar w:fldCharType="end"/>
      </w:r>
      <w:bookmarkEnd w:id="134"/>
      <w:r w:rsidRPr="0063243F">
        <w:t xml:space="preserve"> – Формуляр «5.15 Информация о порядке рассмотрения и утверждения решения о бюджете»</w:t>
      </w:r>
      <w:bookmarkEnd w:id="135"/>
    </w:p>
    <w:p w:rsidR="003B64DF" w:rsidRDefault="003B64DF" w:rsidP="00AB659C">
      <w:pPr>
        <w:pStyle w:val="a1"/>
      </w:pPr>
      <w:r>
        <w:t>В документе необходимо заполнить следующие поля:</w:t>
      </w:r>
    </w:p>
    <w:p w:rsidR="003B64DF" w:rsidRPr="00514AF9" w:rsidRDefault="003B64DF" w:rsidP="00AB659C">
      <w:pPr>
        <w:pStyle w:val="1"/>
      </w:pPr>
      <w:r w:rsidRPr="009626CB">
        <w:t>«Номер докумен</w:t>
      </w:r>
      <w:r w:rsidR="00872489">
        <w:t>та» – заполняется автоматически.</w:t>
      </w:r>
    </w:p>
    <w:p w:rsidR="003B64DF" w:rsidRDefault="003B64DF" w:rsidP="003B64DF">
      <w:pPr>
        <w:pStyle w:val="1"/>
      </w:pPr>
      <w:r>
        <w:t xml:space="preserve">раздел «Информация о публично-правовом образовании, для которого </w:t>
      </w:r>
      <w:r w:rsidR="00117531">
        <w:t>сформирована информация</w:t>
      </w:r>
      <w:r>
        <w:t>». В разделе необходимо заполнить следующие поля:</w:t>
      </w:r>
    </w:p>
    <w:p w:rsidR="009820B9" w:rsidRPr="00277751" w:rsidRDefault="009820B9"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9820B9" w:rsidRDefault="009820B9"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rsidR="00CD2533">
        <w:t>поле обязательно для заполнения.</w:t>
      </w:r>
    </w:p>
    <w:p w:rsidR="003B64DF" w:rsidRDefault="003B64DF" w:rsidP="009820B9">
      <w:pPr>
        <w:pStyle w:val="1"/>
      </w:pPr>
      <w:r>
        <w:t>раздел «Реквизиты акта, устанавливающего порядок</w:t>
      </w:r>
      <w:r w:rsidR="00117531">
        <w:t xml:space="preserve"> рассмотрения и утверждения решения о бюджете</w:t>
      </w:r>
      <w:r>
        <w:t>».</w:t>
      </w:r>
      <w:r w:rsidRPr="00514AF9">
        <w:t xml:space="preserve"> </w:t>
      </w:r>
      <w:r>
        <w:t>В разделе необходимо заполнить следующие поля:</w:t>
      </w:r>
    </w:p>
    <w:p w:rsidR="009820B9" w:rsidRPr="0063292D" w:rsidRDefault="009820B9"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9820B9" w:rsidRDefault="009820B9"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9820B9" w:rsidRDefault="009820B9" w:rsidP="00AB659C">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9820B9" w:rsidRPr="0063292D" w:rsidRDefault="009820B9"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9820B9" w:rsidRDefault="009820B9"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9820B9" w:rsidRDefault="009820B9" w:rsidP="00AB659C">
      <w:pPr>
        <w:pStyle w:val="1"/>
      </w:pPr>
      <w:r>
        <w:t>«Код органа принявшего акт»</w:t>
      </w:r>
      <w:r w:rsidR="00254839" w:rsidRPr="0063292D">
        <w:t xml:space="preserve"> </w:t>
      </w:r>
      <w:r w:rsidR="00254839">
        <w:t>–</w:t>
      </w:r>
      <w:r w:rsidR="00254839"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9820B9" w:rsidRPr="0063292D" w:rsidRDefault="009820B9" w:rsidP="00AB659C">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9820B9" w:rsidRPr="0063292D" w:rsidRDefault="009820B9"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9820B9" w:rsidRDefault="009820B9"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w:t>
      </w:r>
      <w:r w:rsidR="00CD2533">
        <w:t>е не обязательно для заполнения.</w:t>
      </w:r>
    </w:p>
    <w:p w:rsidR="003C1476" w:rsidRDefault="003B64DF" w:rsidP="003B64DF">
      <w:pPr>
        <w:pStyle w:val="1"/>
      </w:pPr>
      <w:r>
        <w:t>раздел «</w:t>
      </w:r>
      <w:r w:rsidR="003C1476">
        <w:t>Информация о порядке внесения проекта решения о бюджете</w:t>
      </w:r>
      <w:r>
        <w:t xml:space="preserve">». </w:t>
      </w:r>
      <w:r w:rsidR="003C1476">
        <w:t xml:space="preserve"> В разделе необходимо заполнить следующие поля:</w:t>
      </w:r>
    </w:p>
    <w:p w:rsidR="005E734B" w:rsidRDefault="005E734B" w:rsidP="00AB659C">
      <w:pPr>
        <w:pStyle w:val="1"/>
      </w:pPr>
      <w:r>
        <w:t>«Дата, до которой должен быть рассмотрен проект решения о бюджете законодательном (представительном)</w:t>
      </w:r>
      <w:r w:rsidR="00DA09D8">
        <w:t xml:space="preserve"> органе</w:t>
      </w:r>
      <w:r w:rsidR="00254839" w:rsidRPr="0063292D">
        <w:t xml:space="preserve"> </w:t>
      </w:r>
      <w:r w:rsidR="00254839">
        <w:t>–</w:t>
      </w:r>
      <w:r w:rsidR="00254839" w:rsidRPr="0063292D">
        <w:t xml:space="preserve"> </w:t>
      </w:r>
      <w:r>
        <w:t>ручной ввод. Необходимо указать последнее число внесения в проект</w:t>
      </w:r>
      <w:r w:rsidR="00A711AF">
        <w:t xml:space="preserve"> решения о бюджете</w:t>
      </w:r>
      <w:r w:rsidR="009820B9">
        <w:t>. Поле обязательно для заполнения</w:t>
      </w:r>
      <w:r w:rsidR="00A711AF">
        <w:t>;</w:t>
      </w:r>
    </w:p>
    <w:p w:rsidR="003C1476" w:rsidRDefault="003C1476" w:rsidP="00AB659C">
      <w:pPr>
        <w:pStyle w:val="1"/>
      </w:pPr>
      <w:r>
        <w:t>«Количество дней для рассмотрения в законодате</w:t>
      </w:r>
      <w:r w:rsidR="00A711AF">
        <w:t>льном (представительном) органе</w:t>
      </w:r>
      <w:r w:rsidRPr="00E72A84">
        <w:t xml:space="preserve"> –</w:t>
      </w:r>
      <w:r w:rsidR="005C2440">
        <w:t xml:space="preserve"> ручной ввод. Необходимо указать количество дней для рассмотрения в за</w:t>
      </w:r>
      <w:r w:rsidR="00A711AF">
        <w:t>конодательном органе</w:t>
      </w:r>
      <w:r w:rsidR="009820B9">
        <w:t>.</w:t>
      </w:r>
      <w:r w:rsidR="009820B9" w:rsidRPr="009820B9">
        <w:t xml:space="preserve"> </w:t>
      </w:r>
      <w:r w:rsidR="009820B9">
        <w:t>Поле обязательно для заполнения</w:t>
      </w:r>
      <w:r w:rsidR="00A711AF">
        <w:t>;</w:t>
      </w:r>
    </w:p>
    <w:p w:rsidR="009820B9" w:rsidRDefault="009820B9" w:rsidP="00AB659C">
      <w:pPr>
        <w:pStyle w:val="1"/>
      </w:pPr>
      <w:r>
        <w:t>«Код органа, который вносит проект решения на рассмотрение»</w:t>
      </w:r>
      <w:r w:rsidRPr="00E72A84">
        <w:t xml:space="preserve"> –</w:t>
      </w:r>
      <w:r w:rsidRPr="00A711AF">
        <w:t xml:space="preserve"> </w:t>
      </w:r>
      <w:r>
        <w:t>ручной ввод,</w:t>
      </w:r>
      <w:r w:rsidRPr="009820B9">
        <w:t xml:space="preserve"> </w:t>
      </w:r>
      <w:r w:rsidRPr="00F545AE">
        <w:t>указывается код органа по Сводному реестру.</w:t>
      </w:r>
      <w:r w:rsidRPr="009820B9">
        <w:t xml:space="preserve"> </w:t>
      </w:r>
      <w:r>
        <w:t>Поле не обязательно для заполнения;</w:t>
      </w:r>
    </w:p>
    <w:p w:rsidR="002759C7" w:rsidRDefault="002759C7" w:rsidP="00AB659C">
      <w:pPr>
        <w:pStyle w:val="1"/>
      </w:pPr>
      <w:r>
        <w:t>«Наименование органа, который вносит проект решения на рассмотрение»</w:t>
      </w:r>
      <w:r w:rsidRPr="00E72A84">
        <w:t xml:space="preserve"> </w:t>
      </w:r>
      <w:r w:rsidR="00254839">
        <w:t>–</w:t>
      </w:r>
      <w:r w:rsidR="00254839" w:rsidRPr="0063292D">
        <w:t xml:space="preserve"> </w:t>
      </w:r>
      <w:r>
        <w:t>з</w:t>
      </w:r>
      <w:r w:rsidRPr="00F545AE">
        <w:t>аполняется автоматически системой при указании кода по Сводному реестру.</w:t>
      </w:r>
      <w:r w:rsidRPr="002759C7">
        <w:t xml:space="preserve"> </w:t>
      </w:r>
      <w:r w:rsidRPr="00F545AE">
        <w:t>Если код по Сводному реестру не указан, то заполняется ручным вводом, с указанием наименования органа.</w:t>
      </w:r>
      <w:r w:rsidRPr="002759C7">
        <w:t xml:space="preserve"> </w:t>
      </w:r>
      <w:r>
        <w:t>Поле обязательно для заполнения;</w:t>
      </w:r>
    </w:p>
    <w:p w:rsidR="002759C7" w:rsidRDefault="002759C7" w:rsidP="00AB659C">
      <w:pPr>
        <w:pStyle w:val="1"/>
      </w:pPr>
      <w:r>
        <w:t>«Порядок внесения проекта решения о бюджете»</w:t>
      </w:r>
      <w:r w:rsidRPr="00E72A84">
        <w:t xml:space="preserve"> –</w:t>
      </w:r>
      <w:r w:rsidRPr="002759C7">
        <w:t xml:space="preserve"> </w:t>
      </w:r>
      <w:r w:rsidR="00FE40CB">
        <w:t>р</w:t>
      </w:r>
      <w:r w:rsidRPr="00F545AE">
        <w:t>учной ввод, указывается порядок внесения проекта решения о бюджете.</w:t>
      </w:r>
      <w:r w:rsidRPr="002759C7">
        <w:t xml:space="preserve"> </w:t>
      </w:r>
      <w:r>
        <w:t>Поле обязательно для заполнения.</w:t>
      </w:r>
    </w:p>
    <w:p w:rsidR="003C1476" w:rsidRDefault="00C802D0" w:rsidP="003B64DF">
      <w:pPr>
        <w:pStyle w:val="1"/>
      </w:pPr>
      <w:r>
        <w:t xml:space="preserve">раздел </w:t>
      </w:r>
      <w:r w:rsidR="00DA09D8">
        <w:t>«Информация о рассмотрении и утверждении решения о бюджете».</w:t>
      </w:r>
      <w:r w:rsidR="00DA09D8" w:rsidRPr="00DA09D8">
        <w:t xml:space="preserve"> </w:t>
      </w:r>
      <w:r w:rsidR="00DA09D8">
        <w:t>В разделе необходимо заполнить следующие поля:</w:t>
      </w:r>
    </w:p>
    <w:p w:rsidR="003C1476" w:rsidRDefault="00DA09D8" w:rsidP="00AB659C">
      <w:pPr>
        <w:pStyle w:val="1"/>
      </w:pPr>
      <w:r>
        <w:lastRenderedPageBreak/>
        <w:t xml:space="preserve">«Количество дней для рассмотрения в законодательном (представительном органе)» </w:t>
      </w:r>
      <w:r w:rsidRPr="00E72A84">
        <w:t>–</w:t>
      </w:r>
      <w:r>
        <w:t xml:space="preserve"> ручной ввод. Необходимо указать количество дней для рассмотрения в законодательном органе</w:t>
      </w:r>
      <w:r w:rsidR="00DF1BA7">
        <w:t>.</w:t>
      </w:r>
      <w:r w:rsidR="00DF1BA7" w:rsidRPr="00DF1BA7">
        <w:t xml:space="preserve"> </w:t>
      </w:r>
      <w:r w:rsidR="00DF1BA7">
        <w:t>Поле обязательно для заполнения</w:t>
      </w:r>
      <w:r>
        <w:t>;</w:t>
      </w:r>
    </w:p>
    <w:p w:rsidR="00DA09D8" w:rsidRDefault="00DA09D8" w:rsidP="00AB659C">
      <w:pPr>
        <w:pStyle w:val="1"/>
      </w:pPr>
      <w:r>
        <w:t>«Дата, до которой должен быть рассмотрен проект решения о бюджете в законодательном (представительном) органе»</w:t>
      </w:r>
      <w:r w:rsidR="009F3AA6" w:rsidRPr="00E72A84">
        <w:t xml:space="preserve"> –</w:t>
      </w:r>
      <w:r w:rsidR="009F3AA6" w:rsidRPr="00A711AF">
        <w:t xml:space="preserve"> </w:t>
      </w:r>
      <w:r>
        <w:t>ручной ввод. Необходимо указать последнее число внесения в проект решения о бюджете</w:t>
      </w:r>
      <w:r w:rsidR="00DF1BA7">
        <w:t>. Поле обязательно для заполнения</w:t>
      </w:r>
      <w:r>
        <w:t>;</w:t>
      </w:r>
    </w:p>
    <w:p w:rsidR="00DF1BA7" w:rsidRDefault="00DF1BA7" w:rsidP="00AB659C">
      <w:pPr>
        <w:pStyle w:val="1"/>
      </w:pPr>
      <w:r>
        <w:t xml:space="preserve">«Код законодательного органа, рассматривающего и утверждающего решение о бюджете» </w:t>
      </w:r>
      <w:r w:rsidRPr="00E72A84">
        <w:t>–</w:t>
      </w:r>
      <w:r w:rsidRPr="00A711AF">
        <w:t xml:space="preserve"> </w:t>
      </w:r>
      <w:r>
        <w:t>р</w:t>
      </w:r>
      <w:r w:rsidRPr="00F545AE">
        <w:t>учной ввод, указ</w:t>
      </w:r>
      <w:r w:rsidR="006C033D">
        <w:t>ать</w:t>
      </w:r>
      <w:r w:rsidRPr="00F545AE">
        <w:t xml:space="preserve"> код органа по Сводному реестру.</w:t>
      </w:r>
      <w:r w:rsidRPr="00DF1BA7">
        <w:t xml:space="preserve"> </w:t>
      </w:r>
      <w:r>
        <w:t>Поле не обязательно для заполнения;</w:t>
      </w:r>
    </w:p>
    <w:p w:rsidR="004F159D" w:rsidRDefault="00DF1BA7" w:rsidP="00AB659C">
      <w:pPr>
        <w:pStyle w:val="1"/>
      </w:pPr>
      <w:r>
        <w:t xml:space="preserve"> </w:t>
      </w:r>
      <w:r w:rsidR="004F159D">
        <w:t>«Наименование законодательного (представительного) органа, рассматривающего и утверждающего решение о бюджете»</w:t>
      </w:r>
      <w:r w:rsidR="004F159D" w:rsidRPr="00E72A84">
        <w:t xml:space="preserve"> –</w:t>
      </w:r>
      <w:r w:rsidR="004F159D" w:rsidRPr="00A711AF">
        <w:t xml:space="preserve"> </w:t>
      </w:r>
      <w:r w:rsidR="004F159D">
        <w:t>заполняется автоматически, после внесения кода в строку «Код законодательного органа, рассматривающего и утверждающего решение о бюджете»;</w:t>
      </w:r>
    </w:p>
    <w:p w:rsidR="00D206C3" w:rsidRDefault="00D206C3" w:rsidP="00AB659C">
      <w:pPr>
        <w:pStyle w:val="1"/>
      </w:pPr>
      <w:r>
        <w:t>«</w:t>
      </w:r>
      <w:r w:rsidRPr="00F545AE">
        <w:t>Наименование органа, подписывающего решение о бюджете</w:t>
      </w:r>
      <w:r>
        <w:t>»</w:t>
      </w:r>
      <w:r w:rsidR="00D85D25" w:rsidRPr="00F545AE">
        <w:t xml:space="preserve"> – </w:t>
      </w:r>
      <w:r>
        <w:t>р</w:t>
      </w:r>
      <w:r w:rsidRPr="00F545AE">
        <w:t>учной ввод, указывается наименование органа.</w:t>
      </w:r>
      <w:r w:rsidRPr="00D206C3">
        <w:t xml:space="preserve"> </w:t>
      </w:r>
      <w:r>
        <w:t>Поле обязательно для заполнения.</w:t>
      </w:r>
    </w:p>
    <w:p w:rsidR="00C802D0" w:rsidRDefault="00C802D0" w:rsidP="00C802D0">
      <w:pPr>
        <w:pStyle w:val="1"/>
      </w:pPr>
      <w:r>
        <w:t>раздел «Мероприятия по подготовке проекта решения о бюджете».</w:t>
      </w:r>
      <w:r w:rsidRPr="00C802D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EAB1BCB" wp14:editId="6556260B">
            <wp:extent cx="344170" cy="356235"/>
            <wp:effectExtent l="19050" t="0" r="0" b="0"/>
            <wp:docPr id="10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rsidR="00975F33">
        <w:fldChar w:fldCharType="begin"/>
      </w:r>
      <w:r w:rsidR="00975F33">
        <w:instrText xml:space="preserve"> REF _Ref10618307 \h </w:instrText>
      </w:r>
      <w:r w:rsidR="00975F33">
        <w:fldChar w:fldCharType="separate"/>
      </w:r>
      <w:r w:rsidR="00C867E0">
        <w:t xml:space="preserve">Рисунок </w:t>
      </w:r>
      <w:r w:rsidR="00C867E0">
        <w:rPr>
          <w:noProof/>
        </w:rPr>
        <w:t>50</w:t>
      </w:r>
      <w:r w:rsidR="00975F33">
        <w:fldChar w:fldCharType="end"/>
      </w:r>
      <w:r>
        <w:t>),</w:t>
      </w:r>
      <w:r w:rsidRPr="006344A4">
        <w:t xml:space="preserve"> </w:t>
      </w:r>
      <w:r>
        <w:t>необходимо заполнить поля:</w:t>
      </w:r>
    </w:p>
    <w:p w:rsidR="00FC18CB" w:rsidRDefault="00FC18CB" w:rsidP="00AB659C">
      <w:pPr>
        <w:pStyle w:val="1"/>
      </w:pPr>
      <w:r>
        <w:t>«№ п/п»</w:t>
      </w:r>
      <w:r w:rsidR="00550632">
        <w:t xml:space="preserve"> </w:t>
      </w:r>
      <w:r w:rsidR="00550632" w:rsidRPr="00E72A84">
        <w:t>–</w:t>
      </w:r>
      <w:r w:rsidR="00550632" w:rsidRPr="00A711AF">
        <w:t xml:space="preserve"> </w:t>
      </w:r>
      <w:r>
        <w:t>заполняется автоматически системой;</w:t>
      </w:r>
    </w:p>
    <w:p w:rsidR="00FC18CB" w:rsidRDefault="00FC18CB" w:rsidP="00AB659C">
      <w:pPr>
        <w:pStyle w:val="1"/>
      </w:pPr>
      <w:r>
        <w:t>«Наименование мероприятия»</w:t>
      </w:r>
      <w:r w:rsidR="00D85D25" w:rsidRPr="00F545AE">
        <w:t xml:space="preserve"> – </w:t>
      </w:r>
      <w:r>
        <w:t>р</w:t>
      </w:r>
      <w:r w:rsidRPr="00F545AE">
        <w:t>учной ввод, указ</w:t>
      </w:r>
      <w:r>
        <w:t>ать</w:t>
      </w:r>
      <w:r w:rsidRPr="00F545AE">
        <w:t xml:space="preserve"> наименование мероприятия.</w:t>
      </w:r>
      <w:r w:rsidRPr="00FC18CB">
        <w:t xml:space="preserve"> </w:t>
      </w:r>
      <w:r>
        <w:t>Поле обя</w:t>
      </w:r>
      <w:r w:rsidR="00C802D0">
        <w:t>зательно для заполнения;</w:t>
      </w:r>
    </w:p>
    <w:p w:rsidR="00FC18CB" w:rsidRDefault="00FC18CB" w:rsidP="00AB659C">
      <w:pPr>
        <w:pStyle w:val="1"/>
      </w:pPr>
      <w:r>
        <w:t>«Порядок проведения мероприятия»</w:t>
      </w:r>
      <w:r w:rsidR="00D85D25" w:rsidRPr="00F545AE">
        <w:t xml:space="preserve"> – </w:t>
      </w:r>
      <w:r>
        <w:t>р</w:t>
      </w:r>
      <w:r w:rsidRPr="00F545AE">
        <w:t>учной ввод, указ</w:t>
      </w:r>
      <w:r w:rsidR="00C802D0">
        <w:t>ать</w:t>
      </w:r>
      <w:r w:rsidRPr="00F545AE">
        <w:t xml:space="preserve"> порядок проведения мероприятия.</w:t>
      </w:r>
      <w:r w:rsidRPr="00FC18CB">
        <w:t xml:space="preserve"> </w:t>
      </w:r>
      <w:r>
        <w:t>Поле обязательно для заполнения;</w:t>
      </w:r>
    </w:p>
    <w:p w:rsidR="00FC18CB" w:rsidRDefault="00FC18CB" w:rsidP="00AB659C">
      <w:pPr>
        <w:pStyle w:val="1"/>
      </w:pPr>
      <w:r>
        <w:t>«Количество дней для мероприятия»</w:t>
      </w:r>
      <w:r w:rsidR="00D85D25" w:rsidRPr="00F545AE">
        <w:t xml:space="preserve"> – </w:t>
      </w:r>
      <w:r>
        <w:t>р</w:t>
      </w:r>
      <w:r w:rsidRPr="00F545AE">
        <w:t>учной ввод, значение по умолчанию – «(указать количество) дней».</w:t>
      </w:r>
      <w:r w:rsidRPr="00FC18CB">
        <w:t xml:space="preserve"> </w:t>
      </w:r>
      <w:r>
        <w:t>Поле</w:t>
      </w:r>
      <w:r w:rsidR="00C802D0">
        <w:t xml:space="preserve"> обязательно для заполнения;</w:t>
      </w:r>
    </w:p>
    <w:p w:rsidR="00FC18CB" w:rsidRDefault="00FC18CB" w:rsidP="00AB659C">
      <w:pPr>
        <w:pStyle w:val="1"/>
      </w:pPr>
      <w:r>
        <w:t>«Дата, к которой должно быть завершено проведение мероприятия»</w:t>
      </w:r>
      <w:r w:rsidR="00DE384D" w:rsidRPr="00F545AE">
        <w:t xml:space="preserve"> – </w:t>
      </w:r>
      <w:r w:rsidR="00C76AF5">
        <w:t>р</w:t>
      </w:r>
      <w:r w:rsidRPr="00F545AE">
        <w:t>учной ввод, значение по умолчанию – «не позднее (указать дату)».</w:t>
      </w:r>
      <w:r w:rsidRPr="00FC18CB">
        <w:t xml:space="preserve"> </w:t>
      </w:r>
      <w:r>
        <w:t>Поле обязательно для заполнения.</w:t>
      </w:r>
    </w:p>
    <w:p w:rsidR="009C7B8A" w:rsidRDefault="004F159D" w:rsidP="003D0BBD">
      <w:pPr>
        <w:pStyle w:val="1"/>
        <w:numPr>
          <w:ilvl w:val="0"/>
          <w:numId w:val="0"/>
        </w:numPr>
        <w:ind w:left="992"/>
      </w:pPr>
      <w:r>
        <w:rPr>
          <w:noProof/>
          <w:snapToGrid/>
        </w:rPr>
        <w:lastRenderedPageBreak/>
        <w:drawing>
          <wp:inline distT="0" distB="0" distL="0" distR="0" wp14:anchorId="34FE5208" wp14:editId="1B9DD52D">
            <wp:extent cx="5415270" cy="1181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18626" cy="1182551"/>
                    </a:xfrm>
                    <a:prstGeom prst="rect">
                      <a:avLst/>
                    </a:prstGeom>
                    <a:noFill/>
                    <a:ln>
                      <a:noFill/>
                    </a:ln>
                  </pic:spPr>
                </pic:pic>
              </a:graphicData>
            </a:graphic>
          </wp:inline>
        </w:drawing>
      </w:r>
    </w:p>
    <w:p w:rsidR="003B64DF" w:rsidRDefault="009C7B8A" w:rsidP="003D0BBD">
      <w:pPr>
        <w:pStyle w:val="affd"/>
        <w:jc w:val="center"/>
      </w:pPr>
      <w:bookmarkStart w:id="136" w:name="_Ref10618307"/>
      <w:bookmarkStart w:id="137" w:name="_Toc23248753"/>
      <w:r>
        <w:t xml:space="preserve">Рисунок </w:t>
      </w:r>
      <w:r w:rsidR="00A9339B">
        <w:fldChar w:fldCharType="begin"/>
      </w:r>
      <w:r w:rsidR="00A9339B">
        <w:instrText xml:space="preserve"> SEQ Рисунок \* ARABIC </w:instrText>
      </w:r>
      <w:r w:rsidR="00A9339B">
        <w:fldChar w:fldCharType="separate"/>
      </w:r>
      <w:r w:rsidR="00C867E0">
        <w:rPr>
          <w:noProof/>
        </w:rPr>
        <w:t>50</w:t>
      </w:r>
      <w:r w:rsidR="00A9339B">
        <w:rPr>
          <w:noProof/>
        </w:rPr>
        <w:fldChar w:fldCharType="end"/>
      </w:r>
      <w:bookmarkEnd w:id="136"/>
      <w:r w:rsidRPr="004635E9">
        <w:t xml:space="preserve"> – Форма «Содержание акта»</w:t>
      </w:r>
      <w:bookmarkEnd w:id="137"/>
    </w:p>
    <w:p w:rsidR="003B64DF" w:rsidRDefault="003B64DF"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07D1C7" wp14:editId="74077C22">
            <wp:extent cx="198755" cy="246380"/>
            <wp:effectExtent l="0" t="0" r="0" b="127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E321112" wp14:editId="41C5CEF5">
            <wp:extent cx="294005" cy="2070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6B3281">
        <w:t xml:space="preserve"> </w:t>
      </w:r>
      <w:r>
        <w:t xml:space="preserve">Для удаления введенной информации необходимо выделить строку, нажать </w:t>
      </w:r>
      <w:r>
        <w:rPr>
          <w:noProof/>
          <w:snapToGrid/>
        </w:rPr>
        <w:drawing>
          <wp:inline distT="0" distB="0" distL="0" distR="0" wp14:anchorId="5CA16AAA" wp14:editId="3785D78C">
            <wp:extent cx="198755" cy="246380"/>
            <wp:effectExtent l="0" t="0" r="0" b="127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4AADCE5" wp14:editId="49E8F829">
            <wp:extent cx="222885" cy="246380"/>
            <wp:effectExtent l="0" t="0" r="571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6B3281">
        <w:t xml:space="preserve"> «Удалить строку».</w:t>
      </w:r>
    </w:p>
    <w:p w:rsidR="000A5153" w:rsidRDefault="000A5153" w:rsidP="00AB659C">
      <w:pPr>
        <w:pStyle w:val="1"/>
      </w:pPr>
      <w:r>
        <w:t>раздел «</w:t>
      </w:r>
      <w:r w:rsidR="00B65199">
        <w:t xml:space="preserve">Порядок рассмотрения проекта решения о бюджете законодательном (представительным) органом. </w:t>
      </w:r>
      <w:r w:rsidR="00B65199" w:rsidRPr="009626CB">
        <w:t xml:space="preserve">Для создания новой записи в разделе необходимо нажать кнопку </w:t>
      </w:r>
      <w:r w:rsidR="00B65199" w:rsidRPr="009626CB">
        <w:rPr>
          <w:noProof/>
        </w:rPr>
        <w:drawing>
          <wp:inline distT="0" distB="0" distL="0" distR="0" wp14:anchorId="098514DD" wp14:editId="517E1F33">
            <wp:extent cx="344170" cy="356235"/>
            <wp:effectExtent l="19050" t="0" r="0"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B65199" w:rsidRPr="009626CB">
        <w:t xml:space="preserve"> «Добавить новую строку».</w:t>
      </w:r>
      <w:r w:rsidR="00B65199">
        <w:t xml:space="preserve"> Откроется форма для заполнения «Добавление записи» (</w:t>
      </w:r>
      <w:r w:rsidR="00975F33">
        <w:fldChar w:fldCharType="begin"/>
      </w:r>
      <w:r w:rsidR="00975F33">
        <w:instrText xml:space="preserve"> REF _Ref10618330 \h </w:instrText>
      </w:r>
      <w:r w:rsidR="00975F33">
        <w:fldChar w:fldCharType="separate"/>
      </w:r>
      <w:r w:rsidR="00C867E0">
        <w:t xml:space="preserve">Рисунок </w:t>
      </w:r>
      <w:r w:rsidR="00C867E0">
        <w:rPr>
          <w:noProof/>
        </w:rPr>
        <w:t>51</w:t>
      </w:r>
      <w:r w:rsidR="00975F33">
        <w:fldChar w:fldCharType="end"/>
      </w:r>
      <w:r w:rsidR="00B65199">
        <w:t>).</w:t>
      </w:r>
    </w:p>
    <w:p w:rsidR="009C7B8A" w:rsidRDefault="00B65199" w:rsidP="00975F33">
      <w:pPr>
        <w:pStyle w:val="1"/>
        <w:numPr>
          <w:ilvl w:val="0"/>
          <w:numId w:val="0"/>
        </w:numPr>
        <w:ind w:left="992"/>
        <w:jc w:val="center"/>
      </w:pPr>
      <w:r>
        <w:rPr>
          <w:noProof/>
          <w:snapToGrid/>
        </w:rPr>
        <w:drawing>
          <wp:inline distT="0" distB="0" distL="0" distR="0" wp14:anchorId="6E7FDB37" wp14:editId="3A09B834">
            <wp:extent cx="4380943" cy="2803585"/>
            <wp:effectExtent l="0" t="0" r="63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381073" cy="2803668"/>
                    </a:xfrm>
                    <a:prstGeom prst="rect">
                      <a:avLst/>
                    </a:prstGeom>
                    <a:noFill/>
                    <a:ln>
                      <a:noFill/>
                    </a:ln>
                  </pic:spPr>
                </pic:pic>
              </a:graphicData>
            </a:graphic>
          </wp:inline>
        </w:drawing>
      </w:r>
    </w:p>
    <w:p w:rsidR="00B65199" w:rsidRDefault="009C7B8A" w:rsidP="003D0BBD">
      <w:pPr>
        <w:pStyle w:val="affd"/>
        <w:jc w:val="center"/>
      </w:pPr>
      <w:bookmarkStart w:id="138" w:name="_Ref10618330"/>
      <w:bookmarkStart w:id="139" w:name="_Toc23248754"/>
      <w:r>
        <w:t xml:space="preserve">Рисунок </w:t>
      </w:r>
      <w:r w:rsidR="00A9339B">
        <w:fldChar w:fldCharType="begin"/>
      </w:r>
      <w:r w:rsidR="00A9339B">
        <w:instrText xml:space="preserve"> SEQ Рисунок \* ARABIC </w:instrText>
      </w:r>
      <w:r w:rsidR="00A9339B">
        <w:fldChar w:fldCharType="separate"/>
      </w:r>
      <w:r w:rsidR="00C867E0">
        <w:rPr>
          <w:noProof/>
        </w:rPr>
        <w:t>51</w:t>
      </w:r>
      <w:r w:rsidR="00A9339B">
        <w:rPr>
          <w:noProof/>
        </w:rPr>
        <w:fldChar w:fldCharType="end"/>
      </w:r>
      <w:bookmarkEnd w:id="138"/>
      <w:r w:rsidRPr="00062684">
        <w:t xml:space="preserve"> – Форма «Добавление записи»</w:t>
      </w:r>
      <w:bookmarkEnd w:id="139"/>
    </w:p>
    <w:p w:rsidR="009015F4" w:rsidRDefault="00EE4D37" w:rsidP="00AB659C">
      <w:pPr>
        <w:pStyle w:val="1"/>
      </w:pPr>
      <w:r>
        <w:t xml:space="preserve">Необходимо заполнить  </w:t>
      </w:r>
      <w:r w:rsidR="003E3AB6">
        <w:t xml:space="preserve">предложенные </w:t>
      </w:r>
      <w:r>
        <w:t xml:space="preserve">поля </w:t>
      </w:r>
      <w:r w:rsidR="009015F4">
        <w:t>в форме:</w:t>
      </w:r>
    </w:p>
    <w:p w:rsidR="00471A22" w:rsidRDefault="00471A22" w:rsidP="00AB659C">
      <w:pPr>
        <w:pStyle w:val="1"/>
      </w:pPr>
      <w:r>
        <w:t>«</w:t>
      </w:r>
      <w:r w:rsidRPr="00F545AE">
        <w:t>Номер чтения (номер по порядку)</w:t>
      </w:r>
      <w:r>
        <w:t>»</w:t>
      </w:r>
      <w:r w:rsidR="00254839" w:rsidRPr="0063292D">
        <w:t xml:space="preserve"> </w:t>
      </w:r>
      <w:r w:rsidR="00254839">
        <w:t>–</w:t>
      </w:r>
      <w:r w:rsidR="00254839" w:rsidRPr="0063292D">
        <w:t xml:space="preserve"> </w:t>
      </w:r>
      <w:r>
        <w:t>р</w:t>
      </w:r>
      <w:r w:rsidRPr="00F545AE">
        <w:t>учной ввод, указ</w:t>
      </w:r>
      <w:r w:rsidR="003244A4">
        <w:t>ать</w:t>
      </w:r>
      <w:r w:rsidRPr="00F545AE">
        <w:t xml:space="preserve"> номер чтения (номер по порядку).</w:t>
      </w:r>
      <w:r w:rsidRPr="00471A22">
        <w:t xml:space="preserve"> </w:t>
      </w:r>
      <w:r w:rsidR="00F311AC">
        <w:t>Поле обязательно для заполнения;</w:t>
      </w:r>
    </w:p>
    <w:p w:rsidR="003244A4" w:rsidRDefault="003244A4" w:rsidP="00AB659C">
      <w:pPr>
        <w:pStyle w:val="1"/>
      </w:pPr>
      <w:r>
        <w:lastRenderedPageBreak/>
        <w:t>«</w:t>
      </w:r>
      <w:r w:rsidRPr="00F545AE">
        <w:t>Наименование мероприятия по рассмотрению проекта решения о бюджете</w:t>
      </w:r>
      <w:r>
        <w:t>»</w:t>
      </w:r>
      <w:r w:rsidR="00254839" w:rsidRPr="0063292D">
        <w:t xml:space="preserve"> </w:t>
      </w:r>
      <w:r w:rsidR="00254839">
        <w:t>–</w:t>
      </w:r>
      <w:r w:rsidR="00254839" w:rsidRPr="0063292D">
        <w:t xml:space="preserve"> </w:t>
      </w:r>
      <w:r>
        <w:t>р</w:t>
      </w:r>
      <w:r w:rsidRPr="00F545AE">
        <w:t>учной ввод, указ</w:t>
      </w:r>
      <w:r>
        <w:t xml:space="preserve">ать </w:t>
      </w:r>
      <w:r w:rsidRPr="00F545AE">
        <w:t>наименование мероприятия по рассмотрению проекта решения о бюджете.</w:t>
      </w:r>
      <w:r w:rsidRPr="003244A4">
        <w:t xml:space="preserve"> </w:t>
      </w:r>
      <w:r w:rsidR="00F311AC">
        <w:t>Поле обязательно для заполнения;</w:t>
      </w:r>
    </w:p>
    <w:p w:rsidR="00733AF3" w:rsidRDefault="00625BED" w:rsidP="00AB659C">
      <w:pPr>
        <w:pStyle w:val="1"/>
      </w:pPr>
      <w:r>
        <w:t>«</w:t>
      </w:r>
      <w:r w:rsidRPr="00F545AE">
        <w:t>Предмет рассмотрения</w:t>
      </w:r>
      <w:r>
        <w:t>»</w:t>
      </w:r>
      <w:r w:rsidR="00254839" w:rsidRPr="0063292D">
        <w:t xml:space="preserve"> </w:t>
      </w:r>
      <w:r w:rsidR="00254839">
        <w:t>–</w:t>
      </w:r>
      <w:r w:rsidR="00254839" w:rsidRPr="0063292D">
        <w:t xml:space="preserve"> </w:t>
      </w:r>
      <w:r w:rsidR="00733AF3">
        <w:t>р</w:t>
      </w:r>
      <w:r w:rsidRPr="00F545AE">
        <w:t>учной ввод, указ</w:t>
      </w:r>
      <w:r w:rsidR="00733AF3">
        <w:t>ать</w:t>
      </w:r>
      <w:r w:rsidRPr="00F545AE">
        <w:t xml:space="preserve"> предмет рассмотрения.</w:t>
      </w:r>
      <w:r w:rsidRPr="00625BED">
        <w:t xml:space="preserve"> </w:t>
      </w:r>
      <w:r>
        <w:t>П</w:t>
      </w:r>
      <w:r w:rsidR="00F311AC">
        <w:t>оле обязательно для заполнения;</w:t>
      </w:r>
    </w:p>
    <w:p w:rsidR="009015F4" w:rsidRDefault="00733AF3" w:rsidP="00AB659C">
      <w:pPr>
        <w:pStyle w:val="1"/>
      </w:pPr>
      <w:r>
        <w:t>«</w:t>
      </w:r>
      <w:r w:rsidRPr="00F545AE">
        <w:t>Количество дней для рассмотрения проекта решения о бюджете законодательным (представительным) органом</w:t>
      </w:r>
      <w:r>
        <w:t>»</w:t>
      </w:r>
      <w:r w:rsidR="00254839" w:rsidRPr="0063292D">
        <w:t xml:space="preserve"> </w:t>
      </w:r>
      <w:r w:rsidR="00254839">
        <w:t>–</w:t>
      </w:r>
      <w:r w:rsidR="00254839" w:rsidRPr="0063292D">
        <w:t xml:space="preserve"> </w:t>
      </w:r>
      <w:r>
        <w:t>р</w:t>
      </w:r>
      <w:r w:rsidRPr="00F545AE">
        <w:t>учной ввод, значение по умолчанию – «(указать количество) дней».</w:t>
      </w:r>
      <w:r>
        <w:t xml:space="preserve"> </w:t>
      </w:r>
      <w:r w:rsidR="00F311AC">
        <w:t>Поле обязательно для заполнения;</w:t>
      </w:r>
    </w:p>
    <w:p w:rsidR="00383E27" w:rsidRDefault="00383E27" w:rsidP="00AB659C">
      <w:pPr>
        <w:pStyle w:val="1"/>
      </w:pPr>
      <w:r>
        <w:t>«</w:t>
      </w:r>
      <w:r w:rsidRPr="00F545AE">
        <w:t>Дата, до которой должен быть рассмотрен проект решения о бюджете законодательным (представительным) органом</w:t>
      </w:r>
      <w:r>
        <w:t xml:space="preserve">» </w:t>
      </w:r>
      <w:r w:rsidR="00254839">
        <w:t>–</w:t>
      </w:r>
      <w:r w:rsidR="00254839" w:rsidRPr="0063292D">
        <w:t xml:space="preserve"> </w:t>
      </w:r>
      <w:r>
        <w:t>р</w:t>
      </w:r>
      <w:r w:rsidRPr="00F545AE">
        <w:t>учной ввод, значение по умолчанию – «не позднее (указать дату)».</w:t>
      </w:r>
      <w:r w:rsidRPr="00383E27">
        <w:t xml:space="preserve"> </w:t>
      </w:r>
      <w:r w:rsidR="00F311AC">
        <w:t>Поле обязательно для заполнения;</w:t>
      </w:r>
    </w:p>
    <w:p w:rsidR="00383E27" w:rsidRDefault="00383E27" w:rsidP="00AB659C">
      <w:pPr>
        <w:pStyle w:val="1"/>
      </w:pPr>
      <w:r>
        <w:t>«</w:t>
      </w:r>
      <w:r w:rsidRPr="00F545AE">
        <w:t>Порядок рассмотрения проекта решения о бюджете законодательным (представительным) органом</w:t>
      </w:r>
      <w:r>
        <w:t>»</w:t>
      </w:r>
      <w:r w:rsidR="00254839" w:rsidRPr="0063292D">
        <w:t xml:space="preserve"> </w:t>
      </w:r>
      <w:r w:rsidR="00254839">
        <w:t>–</w:t>
      </w:r>
      <w:r w:rsidR="00254839" w:rsidRPr="0063292D">
        <w:t xml:space="preserve"> </w:t>
      </w:r>
      <w:r>
        <w:t>р</w:t>
      </w:r>
      <w:r w:rsidRPr="00F545AE">
        <w:t>учной ввод, указ</w:t>
      </w:r>
      <w:r>
        <w:t>ать</w:t>
      </w:r>
      <w:r w:rsidRPr="00F545AE">
        <w:t xml:space="preserve"> порядок рассмотрения проекта решения о бюджете законодательным (представительным) органом.</w:t>
      </w:r>
      <w:r w:rsidRPr="00383E27">
        <w:t xml:space="preserve"> </w:t>
      </w:r>
      <w:r w:rsidR="00F311AC">
        <w:t>Поле обязательно для заполнения;</w:t>
      </w:r>
    </w:p>
    <w:p w:rsidR="00383E27" w:rsidRDefault="00383E27" w:rsidP="00AB659C">
      <w:pPr>
        <w:pStyle w:val="1"/>
      </w:pPr>
      <w:r>
        <w:t>«</w:t>
      </w:r>
      <w:r w:rsidRPr="00F545AE">
        <w:t>Порядок отклонения проекта решения о бюджете законодательным (представительным) органом</w:t>
      </w:r>
      <w:r>
        <w:t>»</w:t>
      </w:r>
      <w:r w:rsidR="00254839" w:rsidRPr="0063292D">
        <w:t xml:space="preserve"> </w:t>
      </w:r>
      <w:r w:rsidR="00254839">
        <w:t>–</w:t>
      </w:r>
      <w:r w:rsidR="00254839" w:rsidRPr="0063292D">
        <w:t xml:space="preserve"> </w:t>
      </w:r>
      <w:r>
        <w:t>р</w:t>
      </w:r>
      <w:r w:rsidRPr="00F545AE">
        <w:t>учной ввод, указ</w:t>
      </w:r>
      <w:r>
        <w:t>ать</w:t>
      </w:r>
      <w:r w:rsidRPr="00F545AE">
        <w:t xml:space="preserve"> порядок отклонения проекта решения о бюджете законодательным (представительным) органом.</w:t>
      </w:r>
      <w:r w:rsidRPr="00383E27">
        <w:t xml:space="preserve"> </w:t>
      </w:r>
      <w:r>
        <w:t>Поле обязательно для заполнения.</w:t>
      </w:r>
    </w:p>
    <w:p w:rsidR="009015F4" w:rsidRDefault="009015F4" w:rsidP="00AB659C">
      <w:pPr>
        <w:pStyle w:val="1"/>
      </w:pPr>
      <w:r>
        <w:t>Для сохранения введенной информации необходимо нажать кнопку «Сохранить», для выхода из формы «Закрыть». 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1EC7A09" wp14:editId="08126844">
            <wp:extent cx="198755" cy="2463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536A6A2" wp14:editId="5CA37BF4">
            <wp:extent cx="294005" cy="207010"/>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D31407">
        <w:t xml:space="preserve"> </w:t>
      </w:r>
      <w:r>
        <w:t xml:space="preserve">Для удаления введенной информации необходимо выделить строку, нажать </w:t>
      </w:r>
      <w:r>
        <w:rPr>
          <w:noProof/>
          <w:snapToGrid/>
        </w:rPr>
        <w:drawing>
          <wp:inline distT="0" distB="0" distL="0" distR="0" wp14:anchorId="06D71716" wp14:editId="049D597F">
            <wp:extent cx="198755" cy="246380"/>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37F20F3" wp14:editId="5F1FCC83">
            <wp:extent cx="222885" cy="246380"/>
            <wp:effectExtent l="0" t="0" r="571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w:t>
      </w:r>
      <w:r w:rsidR="00F91010">
        <w:t xml:space="preserve">оку». </w:t>
      </w:r>
      <w:r>
        <w:t xml:space="preserve">Для редактирования выделенной строки необходимо нажать кнопку «Открыть строку на редактирование» </w:t>
      </w:r>
      <w:r>
        <w:rPr>
          <w:noProof/>
          <w:snapToGrid/>
        </w:rPr>
        <w:drawing>
          <wp:inline distT="0" distB="0" distL="0" distR="0" wp14:anchorId="61F5AD4E" wp14:editId="290682DF">
            <wp:extent cx="250190" cy="259080"/>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rsidR="00254839">
        <w:t>.</w:t>
      </w:r>
    </w:p>
    <w:p w:rsidR="000C5CD7" w:rsidRDefault="000C5CD7" w:rsidP="000C5CD7">
      <w:pPr>
        <w:pStyle w:val="1"/>
      </w:pPr>
      <w:r>
        <w:t>раздел «Информация о порядке подписания решения о бюджете». В разделе необходимо заполнить следующие поля:</w:t>
      </w:r>
    </w:p>
    <w:p w:rsidR="000C5CD7" w:rsidRDefault="000C5CD7" w:rsidP="00AB659C">
      <w:pPr>
        <w:pStyle w:val="1"/>
      </w:pPr>
      <w:r>
        <w:t xml:space="preserve">«Количество дней для подписания решения о бюджете» </w:t>
      </w:r>
      <w:r w:rsidRPr="00E72A84">
        <w:t>–</w:t>
      </w:r>
      <w:r>
        <w:t xml:space="preserve"> </w:t>
      </w:r>
      <w:r w:rsidR="004418F8">
        <w:t>ручной ввод. Необходимо указать количество дней для подписания решения о бюджете</w:t>
      </w:r>
      <w:r w:rsidR="00B50487">
        <w:t>, поле обязательно для заполнения</w:t>
      </w:r>
      <w:r w:rsidR="004418F8">
        <w:t>;</w:t>
      </w:r>
    </w:p>
    <w:p w:rsidR="000C5CD7" w:rsidRDefault="000C5CD7" w:rsidP="00AB659C">
      <w:pPr>
        <w:pStyle w:val="1"/>
      </w:pPr>
      <w:r>
        <w:lastRenderedPageBreak/>
        <w:t xml:space="preserve">«Дата, до которой должен быть подписано решение о бюджете» </w:t>
      </w:r>
      <w:r w:rsidR="00E34630" w:rsidRPr="00E72A84">
        <w:t>–</w:t>
      </w:r>
      <w:r w:rsidR="00E34630">
        <w:t xml:space="preserve"> ручной ввод. Необходимо указать дату, до которой должно быть подписано решение о бюджете</w:t>
      </w:r>
      <w:r w:rsidR="007827ED">
        <w:t>,</w:t>
      </w:r>
      <w:r w:rsidR="007827ED" w:rsidRPr="007827ED">
        <w:t xml:space="preserve"> </w:t>
      </w:r>
      <w:r w:rsidR="007827ED">
        <w:t>поле обязательно для заполнения;</w:t>
      </w:r>
    </w:p>
    <w:p w:rsidR="000C5CD7" w:rsidRDefault="000C5CD7" w:rsidP="00AB659C">
      <w:pPr>
        <w:pStyle w:val="1"/>
      </w:pPr>
      <w:r>
        <w:t xml:space="preserve">«Порядок подписания решения о бюджете» </w:t>
      </w:r>
      <w:r w:rsidR="00E34630" w:rsidRPr="00E72A84">
        <w:t>–</w:t>
      </w:r>
      <w:r w:rsidR="00E34630">
        <w:t xml:space="preserve"> ручной ввод. Необходимо указать порядок подписания решения о бюджете</w:t>
      </w:r>
      <w:r w:rsidR="00734017">
        <w:t>, поле обязательно для заполнения</w:t>
      </w:r>
      <w:r w:rsidR="00D31407">
        <w:t>.</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79D77050" wp14:editId="58FC9BF5">
            <wp:extent cx="414655" cy="329565"/>
            <wp:effectExtent l="19050" t="0" r="4445" b="0"/>
            <wp:docPr id="9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6DF7D93F" wp14:editId="58563E85">
            <wp:extent cx="190500" cy="197485"/>
            <wp:effectExtent l="0" t="0" r="0" b="0"/>
            <wp:docPr id="9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7FA95F3C" wp14:editId="1FB788B8">
            <wp:extent cx="318770" cy="297815"/>
            <wp:effectExtent l="0" t="0" r="0" b="0"/>
            <wp:docPr id="9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701D25" w:rsidRPr="0046333F" w:rsidRDefault="00701D25" w:rsidP="00C00463">
      <w:pPr>
        <w:pStyle w:val="3"/>
      </w:pPr>
      <w:r>
        <w:lastRenderedPageBreak/>
        <w:t>Ф</w:t>
      </w:r>
      <w:r w:rsidRPr="0046333F">
        <w:t>ормуляр «</w:t>
      </w:r>
      <w:hyperlink r:id="rId92" w:history="1">
        <w:r>
          <w:rPr>
            <w:rStyle w:val="docinfolabel"/>
          </w:rPr>
          <w:t>5.16 Информация о документах и материалах, представляемых одновременно с проектом решения (о внесении изменений в решение) о бюджете</w:t>
        </w:r>
      </w:hyperlink>
      <w:r w:rsidRPr="0046333F">
        <w:t>»</w:t>
      </w:r>
    </w:p>
    <w:p w:rsidR="00701D25" w:rsidRDefault="00701D25" w:rsidP="00701D25">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FD3142">
        <w:rPr>
          <w:rStyle w:val="docinfolabel"/>
        </w:rPr>
        <w:t>документах и материалах, представляемых одновременно с проектом решения (о внесении изменений в решение) о бюджете</w:t>
      </w:r>
      <w:r>
        <w:rPr>
          <w:rStyle w:val="docinfolabel"/>
        </w:rPr>
        <w:t>,</w:t>
      </w:r>
      <w:r w:rsidRPr="003B64DF">
        <w:rPr>
          <w:rStyle w:val="docinfolabel"/>
        </w:rPr>
        <w:t xml:space="preserve"> </w:t>
      </w:r>
      <w:r w:rsidRPr="00D41DB0">
        <w:t>необходимо:</w:t>
      </w:r>
    </w:p>
    <w:p w:rsidR="000348AC" w:rsidRDefault="000348AC" w:rsidP="00670B6D">
      <w:pPr>
        <w:pStyle w:val="a1"/>
        <w:numPr>
          <w:ilvl w:val="0"/>
          <w:numId w:val="6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0348AC" w:rsidRDefault="000348AC" w:rsidP="00670B6D">
      <w:pPr>
        <w:pStyle w:val="a1"/>
        <w:numPr>
          <w:ilvl w:val="0"/>
          <w:numId w:val="61"/>
        </w:numPr>
      </w:pPr>
      <w:r>
        <w:t xml:space="preserve">выбрать фильтр папку «На формировании (мое)» (подробное описание фильтр папки представлено в п. </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0348AC" w:rsidRDefault="000348AC" w:rsidP="00670B6D">
      <w:pPr>
        <w:pStyle w:val="a1"/>
        <w:numPr>
          <w:ilvl w:val="0"/>
          <w:numId w:val="61"/>
        </w:numPr>
      </w:pPr>
      <w:r>
        <w:t>на пан</w:t>
      </w:r>
      <w:r w:rsidR="004667E7">
        <w:t xml:space="preserve">ели инструментов нажать кнопку </w:t>
      </w:r>
      <w:r w:rsidR="004667E7">
        <w:rPr>
          <w:noProof/>
          <w:snapToGrid/>
        </w:rPr>
        <w:drawing>
          <wp:inline distT="0" distB="0" distL="0" distR="0" wp14:anchorId="5F04C180" wp14:editId="5480305A">
            <wp:extent cx="213360" cy="19494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348AC" w:rsidRDefault="000348AC" w:rsidP="00670B6D">
      <w:pPr>
        <w:pStyle w:val="a1"/>
        <w:numPr>
          <w:ilvl w:val="0"/>
          <w:numId w:val="61"/>
        </w:numPr>
      </w:pPr>
      <w:r>
        <w:t xml:space="preserve">в окне «Выбор типа документа» выбрать пункт </w:t>
      </w:r>
      <w:r w:rsidRPr="000348AC">
        <w:t>«5.16 Информация о документах и материалах, представляемых одновременно с проектом решения (о внесении изменений в решение) о бюджете»</w:t>
      </w:r>
      <w:r w:rsidR="00D20629">
        <w:t xml:space="preserve"> (</w:t>
      </w:r>
      <w:r w:rsidR="00D20629">
        <w:fldChar w:fldCharType="begin"/>
      </w:r>
      <w:r w:rsidR="00D20629">
        <w:instrText xml:space="preserve"> REF _Ref21437103 \h </w:instrText>
      </w:r>
      <w:r w:rsidR="00D20629">
        <w:fldChar w:fldCharType="separate"/>
      </w:r>
      <w:r w:rsidR="00C867E0">
        <w:t xml:space="preserve">Рисунок </w:t>
      </w:r>
      <w:r w:rsidR="00C867E0">
        <w:rPr>
          <w:noProof/>
        </w:rPr>
        <w:t>52</w:t>
      </w:r>
      <w:r w:rsidR="00D20629">
        <w:fldChar w:fldCharType="end"/>
      </w:r>
      <w:r w:rsidR="00D20629">
        <w:t>)</w:t>
      </w:r>
      <w:r>
        <w:t xml:space="preserve"> </w:t>
      </w:r>
    </w:p>
    <w:p w:rsidR="00D20629" w:rsidRDefault="00D20629" w:rsidP="00D20629">
      <w:pPr>
        <w:pStyle w:val="-0"/>
        <w:keepNext/>
      </w:pPr>
      <w:r>
        <w:rPr>
          <w:noProof/>
          <w:snapToGrid/>
        </w:rPr>
        <w:drawing>
          <wp:inline distT="0" distB="0" distL="0" distR="0" wp14:anchorId="54CBD944" wp14:editId="2B5AE71D">
            <wp:extent cx="2177966" cy="1484244"/>
            <wp:effectExtent l="0" t="0" r="0" b="190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2176594" cy="1483309"/>
                    </a:xfrm>
                    <a:prstGeom prst="rect">
                      <a:avLst/>
                    </a:prstGeom>
                  </pic:spPr>
                </pic:pic>
              </a:graphicData>
            </a:graphic>
          </wp:inline>
        </w:drawing>
      </w:r>
    </w:p>
    <w:p w:rsidR="00D20629" w:rsidRDefault="00D20629" w:rsidP="00D20629">
      <w:pPr>
        <w:pStyle w:val="affd"/>
        <w:jc w:val="center"/>
      </w:pPr>
      <w:bookmarkStart w:id="140" w:name="_Ref21437103"/>
      <w:bookmarkStart w:id="141" w:name="_Toc23248755"/>
      <w:r>
        <w:t xml:space="preserve">Рисунок </w:t>
      </w:r>
      <w:r w:rsidR="00A9339B">
        <w:fldChar w:fldCharType="begin"/>
      </w:r>
      <w:r w:rsidR="00A9339B">
        <w:instrText xml:space="preserve"> SEQ Рисунок \* ARABIC </w:instrText>
      </w:r>
      <w:r w:rsidR="00A9339B">
        <w:fldChar w:fldCharType="separate"/>
      </w:r>
      <w:r w:rsidR="00C867E0">
        <w:rPr>
          <w:noProof/>
        </w:rPr>
        <w:t>52</w:t>
      </w:r>
      <w:r w:rsidR="00A9339B">
        <w:rPr>
          <w:noProof/>
        </w:rPr>
        <w:fldChar w:fldCharType="end"/>
      </w:r>
      <w:bookmarkEnd w:id="140"/>
      <w:r w:rsidR="00236A7B">
        <w:rPr>
          <w:noProof/>
        </w:rPr>
        <w:t xml:space="preserve"> - </w:t>
      </w:r>
      <w:r>
        <w:t xml:space="preserve">Пункт </w:t>
      </w:r>
      <w:r w:rsidRPr="00633F58">
        <w:t xml:space="preserve"> «5.16 Информация о документах и материалах, представляемых одновременно с проектом решения (о внесении изменений в решение) о бюджете»</w:t>
      </w:r>
      <w:bookmarkEnd w:id="141"/>
    </w:p>
    <w:p w:rsidR="00D20629" w:rsidRDefault="00D20629" w:rsidP="00670B6D">
      <w:pPr>
        <w:pStyle w:val="a1"/>
        <w:numPr>
          <w:ilvl w:val="0"/>
          <w:numId w:val="61"/>
        </w:numPr>
      </w:pPr>
      <w:r>
        <w:t>нажать кнопку «ОК»;</w:t>
      </w:r>
    </w:p>
    <w:p w:rsidR="00701D25" w:rsidRDefault="00D20629" w:rsidP="00670B6D">
      <w:pPr>
        <w:pStyle w:val="a1"/>
        <w:numPr>
          <w:ilvl w:val="0"/>
          <w:numId w:val="61"/>
        </w:numPr>
      </w:pPr>
      <w:r>
        <w:t xml:space="preserve">откроется формуляр для заполнения информации </w:t>
      </w:r>
      <w:r w:rsidRPr="00D20629">
        <w:t>«5.16 Информация о документах и материалах, представляемых одновременно с проектом решения (о внесении изменений в решение) о бюджете»</w:t>
      </w:r>
      <w:r w:rsidR="0009484F">
        <w:t xml:space="preserve"> (</w:t>
      </w:r>
      <w:r w:rsidR="0009484F">
        <w:fldChar w:fldCharType="begin"/>
      </w:r>
      <w:r w:rsidR="0009484F">
        <w:instrText xml:space="preserve"> REF _Ref10618747 \h </w:instrText>
      </w:r>
      <w:r w:rsidR="0009484F">
        <w:fldChar w:fldCharType="separate"/>
      </w:r>
      <w:r w:rsidR="00C867E0">
        <w:t xml:space="preserve">Рисунок </w:t>
      </w:r>
      <w:r w:rsidR="00C867E0">
        <w:rPr>
          <w:noProof/>
        </w:rPr>
        <w:t>53</w:t>
      </w:r>
      <w:r w:rsidR="0009484F">
        <w:fldChar w:fldCharType="end"/>
      </w:r>
      <w:r w:rsidR="0009484F">
        <w:t>)</w:t>
      </w:r>
      <w:r>
        <w:t xml:space="preserve"> </w:t>
      </w:r>
    </w:p>
    <w:p w:rsidR="00701D25" w:rsidRDefault="00701D25" w:rsidP="00701D25">
      <w:pPr>
        <w:pStyle w:val="-0"/>
      </w:pPr>
      <w:r>
        <w:rPr>
          <w:noProof/>
          <w:snapToGrid/>
        </w:rPr>
        <w:lastRenderedPageBreak/>
        <w:drawing>
          <wp:inline distT="0" distB="0" distL="0" distR="0" wp14:anchorId="5960FC1B" wp14:editId="78B476F7">
            <wp:extent cx="4728723" cy="3588589"/>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727501" cy="3587662"/>
                    </a:xfrm>
                    <a:prstGeom prst="rect">
                      <a:avLst/>
                    </a:prstGeom>
                    <a:noFill/>
                    <a:ln>
                      <a:noFill/>
                    </a:ln>
                  </pic:spPr>
                </pic:pic>
              </a:graphicData>
            </a:graphic>
          </wp:inline>
        </w:drawing>
      </w:r>
    </w:p>
    <w:p w:rsidR="00701D25" w:rsidRDefault="00701D25" w:rsidP="00701D25">
      <w:pPr>
        <w:pStyle w:val="affd"/>
        <w:jc w:val="center"/>
      </w:pPr>
      <w:bookmarkStart w:id="142" w:name="_Ref10618747"/>
      <w:bookmarkStart w:id="143" w:name="_Toc23248756"/>
      <w:r>
        <w:t xml:space="preserve">Рисунок </w:t>
      </w:r>
      <w:r w:rsidR="00A9339B">
        <w:fldChar w:fldCharType="begin"/>
      </w:r>
      <w:r w:rsidR="00A9339B">
        <w:instrText xml:space="preserve"> SEQ Рисунок \* ARABIC </w:instrText>
      </w:r>
      <w:r w:rsidR="00A9339B">
        <w:fldChar w:fldCharType="separate"/>
      </w:r>
      <w:r w:rsidR="00C867E0">
        <w:rPr>
          <w:noProof/>
        </w:rPr>
        <w:t>53</w:t>
      </w:r>
      <w:r w:rsidR="00A9339B">
        <w:rPr>
          <w:noProof/>
        </w:rPr>
        <w:fldChar w:fldCharType="end"/>
      </w:r>
      <w:bookmarkEnd w:id="142"/>
      <w:r w:rsidRPr="004B59DD">
        <w:t xml:space="preserve">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bookmarkEnd w:id="143"/>
    </w:p>
    <w:p w:rsidR="00701D25" w:rsidRDefault="00701D25" w:rsidP="00701D25">
      <w:pPr>
        <w:pStyle w:val="a1"/>
      </w:pPr>
      <w:r>
        <w:t>В документе необходимо заполнить следующие поля:</w:t>
      </w:r>
    </w:p>
    <w:p w:rsidR="00701D25" w:rsidRPr="00514AF9" w:rsidRDefault="00701D25" w:rsidP="00701D25">
      <w:pPr>
        <w:pStyle w:val="1"/>
      </w:pPr>
      <w:r w:rsidRPr="009626CB">
        <w:t>«Номер докумен</w:t>
      </w:r>
      <w:r>
        <w:t>та» – заполняется автоматически.</w:t>
      </w:r>
    </w:p>
    <w:p w:rsidR="00701D25" w:rsidRDefault="00701D25" w:rsidP="00701D25">
      <w:pPr>
        <w:pStyle w:val="1"/>
      </w:pPr>
      <w:r>
        <w:t>раздел «Информация о публично</w:t>
      </w:r>
      <w:r w:rsidRPr="0063292D">
        <w:t xml:space="preserve"> </w:t>
      </w:r>
      <w:r>
        <w:t>–</w:t>
      </w:r>
      <w:r w:rsidRPr="0063292D">
        <w:t xml:space="preserve"> </w:t>
      </w:r>
      <w:r>
        <w:t>правовом образовании, для которого сформирована информация». В разделе необходимо заполнить следующие поля:</w:t>
      </w:r>
    </w:p>
    <w:p w:rsidR="00701D25" w:rsidRPr="00277751" w:rsidRDefault="00701D25" w:rsidP="00701D25">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701D25" w:rsidRDefault="00701D25" w:rsidP="00701D25">
      <w:pPr>
        <w:pStyle w:val="1"/>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701D25" w:rsidRDefault="00701D25" w:rsidP="00701D25">
      <w:pPr>
        <w:pStyle w:val="1"/>
      </w:pPr>
      <w:r>
        <w:t>раздел «Реквизиты акта, устанавливающего перечень документов и материалов».</w:t>
      </w:r>
      <w:r w:rsidRPr="00514AF9">
        <w:t xml:space="preserve"> </w:t>
      </w:r>
      <w:r>
        <w:t>В разделе необходимо заполнить следующие поля:</w:t>
      </w:r>
    </w:p>
    <w:p w:rsidR="00701D25" w:rsidRPr="0063292D" w:rsidRDefault="00701D25" w:rsidP="00701D25">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701D25" w:rsidRDefault="00701D25" w:rsidP="00701D25">
      <w:pPr>
        <w:pStyle w:val="1"/>
      </w:pPr>
      <w:r>
        <w:lastRenderedPageBreak/>
        <w:t xml:space="preserve"> </w:t>
      </w:r>
      <w:r w:rsidRPr="0063292D">
        <w:t>«Номер акта» – ручной ввод</w:t>
      </w:r>
      <w:r>
        <w:t>, указать номер правового акта, поле не обязательно для заполнения</w:t>
      </w:r>
      <w:r w:rsidRPr="0063292D">
        <w:t>;</w:t>
      </w:r>
    </w:p>
    <w:p w:rsidR="00701D25" w:rsidRDefault="00701D25" w:rsidP="00701D25">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701D25" w:rsidRPr="0063292D" w:rsidRDefault="00701D25" w:rsidP="00701D25">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701D25" w:rsidRDefault="00701D25" w:rsidP="00701D25">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701D25" w:rsidRDefault="00701D25" w:rsidP="00701D25">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701D25" w:rsidRPr="0063292D" w:rsidRDefault="00701D25" w:rsidP="00701D25">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701D25" w:rsidRPr="002772FB" w:rsidRDefault="00701D25" w:rsidP="00701D25">
      <w:pPr>
        <w:pStyle w:val="1"/>
      </w:pPr>
      <w:r>
        <w:t>«Информация о законодательном (представительном) органе и сроках внесения на рассмотрение законодательного (представительного) органа проекта решения о бюджете одновременно с документами и материалами»</w:t>
      </w:r>
      <w:r w:rsidRPr="0063292D">
        <w:t xml:space="preserve"> </w:t>
      </w:r>
      <w:r>
        <w:t>–</w:t>
      </w:r>
      <w:r w:rsidRPr="0063292D">
        <w:t xml:space="preserve"> </w:t>
      </w:r>
      <w:r w:rsidRPr="002772FB">
        <w:t>указывается автоматически</w:t>
      </w:r>
      <w:r>
        <w:t xml:space="preserve">, так же поле предусмотрено </w:t>
      </w:r>
      <w:r w:rsidRPr="002772FB">
        <w:t>для ручного ввода</w:t>
      </w:r>
      <w:r>
        <w:t xml:space="preserve"> информации. Поле обязательно для заполнения.</w:t>
      </w:r>
    </w:p>
    <w:p w:rsidR="00701D25" w:rsidRDefault="00701D25" w:rsidP="00701D25">
      <w:pPr>
        <w:pStyle w:val="1"/>
      </w:pPr>
      <w:r>
        <w:t xml:space="preserve">раздел «Документы и материалы, представляемые одновременно с проектом решения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3E44D5CB" wp14:editId="71CAB485">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_Ref10618778 \h </w:instrText>
      </w:r>
      <w:r>
        <w:fldChar w:fldCharType="separate"/>
      </w:r>
      <w:r w:rsidR="00C867E0">
        <w:t xml:space="preserve">Рисунок </w:t>
      </w:r>
      <w:r w:rsidR="00C867E0">
        <w:rPr>
          <w:noProof/>
        </w:rPr>
        <w:t>54</w:t>
      </w:r>
      <w:r>
        <w:fldChar w:fldCharType="end"/>
      </w:r>
      <w:r>
        <w:t>) необходимо заполнить следующие поля:</w:t>
      </w:r>
    </w:p>
    <w:p w:rsidR="00701D25" w:rsidRDefault="00701D25" w:rsidP="00701D25">
      <w:pPr>
        <w:pStyle w:val="1"/>
      </w:pPr>
      <w:r>
        <w:t>«№ п/п»</w:t>
      </w:r>
      <w:r w:rsidRPr="0063292D">
        <w:t xml:space="preserve"> </w:t>
      </w:r>
      <w:r>
        <w:t>–</w:t>
      </w:r>
      <w:r w:rsidRPr="0063292D">
        <w:t xml:space="preserve"> </w:t>
      </w:r>
      <w:r>
        <w:t>заполняется автоматически;</w:t>
      </w:r>
    </w:p>
    <w:p w:rsidR="00701D25" w:rsidRDefault="00701D25" w:rsidP="00701D25">
      <w:pPr>
        <w:pStyle w:val="1"/>
      </w:pPr>
      <w:r>
        <w:t>«Тип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выбрать значение из выпадающего списка, поле обязательно для заполнения;</w:t>
      </w:r>
    </w:p>
    <w:p w:rsidR="00701D25" w:rsidRDefault="00701D25" w:rsidP="00701D25">
      <w:pPr>
        <w:pStyle w:val="1"/>
      </w:pPr>
      <w:r>
        <w:lastRenderedPageBreak/>
        <w:t>«Наименование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р</w:t>
      </w:r>
      <w:r w:rsidRPr="00F545AE">
        <w:t>учной ввод, указ</w:t>
      </w:r>
      <w:r>
        <w:t>ать</w:t>
      </w:r>
      <w:r w:rsidRPr="00F545AE">
        <w:t xml:space="preserve"> наименование документа или материала, представляемого в законодательный (представительный) орган одновременно с проектом решения о бюджете.</w:t>
      </w:r>
      <w:r w:rsidRPr="001F7961">
        <w:t xml:space="preserve"> </w:t>
      </w:r>
      <w:r>
        <w:t>Поле обязательно для заполнения;</w:t>
      </w:r>
    </w:p>
    <w:p w:rsidR="00701D25" w:rsidRDefault="00701D25" w:rsidP="00701D25">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w:t>
      </w:r>
      <w:r w:rsidRPr="001F7961">
        <w:t xml:space="preserve"> </w:t>
      </w:r>
      <w:r>
        <w:t>Поле не обязательно для заполнения;</w:t>
      </w:r>
    </w:p>
    <w:p w:rsidR="00701D25" w:rsidRDefault="00701D25" w:rsidP="00701D25">
      <w:pPr>
        <w:pStyle w:val="1"/>
      </w:pPr>
      <w:r>
        <w:t>«Ссылка на источник публикации»</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w:t>
      </w:r>
      <w:r w:rsidRPr="001F7961">
        <w:t xml:space="preserve"> </w:t>
      </w:r>
      <w:r>
        <w:t>Поле не обязательно для заполнения.</w:t>
      </w:r>
    </w:p>
    <w:p w:rsidR="00701D25" w:rsidRDefault="00701D25" w:rsidP="00701D25">
      <w:pPr>
        <w:pStyle w:val="12-0"/>
        <w:jc w:val="center"/>
      </w:pPr>
      <w:r>
        <w:rPr>
          <w:noProof/>
          <w:snapToGrid/>
        </w:rPr>
        <w:drawing>
          <wp:inline distT="0" distB="0" distL="0" distR="0" wp14:anchorId="087C421D" wp14:editId="22010650">
            <wp:extent cx="5367131" cy="1621111"/>
            <wp:effectExtent l="0" t="0" r="508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68358" cy="1621481"/>
                    </a:xfrm>
                    <a:prstGeom prst="rect">
                      <a:avLst/>
                    </a:prstGeom>
                    <a:noFill/>
                    <a:ln>
                      <a:noFill/>
                    </a:ln>
                  </pic:spPr>
                </pic:pic>
              </a:graphicData>
            </a:graphic>
          </wp:inline>
        </w:drawing>
      </w:r>
    </w:p>
    <w:p w:rsidR="00701D25" w:rsidRDefault="00701D25" w:rsidP="00701D25">
      <w:pPr>
        <w:pStyle w:val="affd"/>
        <w:jc w:val="center"/>
      </w:pPr>
      <w:bookmarkStart w:id="144" w:name="_Ref10618778"/>
      <w:bookmarkStart w:id="145" w:name="_Toc23248757"/>
      <w:r>
        <w:t xml:space="preserve">Рисунок </w:t>
      </w:r>
      <w:r w:rsidR="00A9339B">
        <w:fldChar w:fldCharType="begin"/>
      </w:r>
      <w:r w:rsidR="00A9339B">
        <w:instrText xml:space="preserve"> SEQ Рисунок \* ARABIC </w:instrText>
      </w:r>
      <w:r w:rsidR="00A9339B">
        <w:fldChar w:fldCharType="separate"/>
      </w:r>
      <w:r w:rsidR="00C867E0">
        <w:rPr>
          <w:noProof/>
        </w:rPr>
        <w:t>54</w:t>
      </w:r>
      <w:r w:rsidR="00A9339B">
        <w:rPr>
          <w:noProof/>
        </w:rPr>
        <w:fldChar w:fldCharType="end"/>
      </w:r>
      <w:bookmarkEnd w:id="144"/>
      <w:r w:rsidRPr="004F4D50">
        <w:t xml:space="preserve"> – Форма «Документы и материалы, представляемые одновременно с проектом решения о бюджете»</w:t>
      </w:r>
      <w:bookmarkEnd w:id="145"/>
    </w:p>
    <w:p w:rsidR="00701D25" w:rsidRDefault="00701D25" w:rsidP="00701D25">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C5BF23F" wp14:editId="0E6923CC">
            <wp:extent cx="198755" cy="246380"/>
            <wp:effectExtent l="0" t="0" r="0" b="127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28EF278" wp14:editId="70F8C99F">
            <wp:extent cx="294005" cy="207010"/>
            <wp:effectExtent l="0" t="0" r="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35BC57C" wp14:editId="42B3EF1A">
            <wp:extent cx="198755" cy="24638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BE8961C" wp14:editId="74D36598">
            <wp:extent cx="222885" cy="246380"/>
            <wp:effectExtent l="0" t="0" r="571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701D25" w:rsidRPr="00E85AA3" w:rsidRDefault="00701D25" w:rsidP="00701D25">
      <w:pPr>
        <w:pStyle w:val="a1"/>
      </w:pPr>
      <w:r w:rsidRPr="00E85AA3">
        <w:t>проверить введенную информацию и нажать «Проверить документ»</w:t>
      </w:r>
      <w:r w:rsidRPr="00E85AA3">
        <w:rPr>
          <w:noProof/>
        </w:rPr>
        <w:drawing>
          <wp:inline distT="0" distB="0" distL="0" distR="0" wp14:anchorId="6CED659D" wp14:editId="6A60195D">
            <wp:extent cx="414655" cy="329565"/>
            <wp:effectExtent l="19050" t="0" r="4445" b="0"/>
            <wp:docPr id="93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701D25" w:rsidRDefault="00701D25" w:rsidP="00701D25">
      <w:pPr>
        <w:pStyle w:val="a1"/>
      </w:pPr>
      <w:r>
        <w:t xml:space="preserve">сохранить документ, по кнопке </w:t>
      </w:r>
      <w:r>
        <w:rPr>
          <w:noProof/>
          <w:snapToGrid/>
        </w:rPr>
        <w:drawing>
          <wp:inline distT="0" distB="0" distL="0" distR="0" wp14:anchorId="03BA0331" wp14:editId="121932B0">
            <wp:extent cx="190500" cy="197485"/>
            <wp:effectExtent l="0" t="0" r="0" b="0"/>
            <wp:docPr id="93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01D25" w:rsidRDefault="00701D25" w:rsidP="00701D25">
      <w:pPr>
        <w:pStyle w:val="a1"/>
      </w:pPr>
      <w:r>
        <w:t>выбрать созданный формуляр в статусе «Черновик»;</w:t>
      </w:r>
    </w:p>
    <w:p w:rsidR="00701D25" w:rsidRDefault="00701D25" w:rsidP="00701D25">
      <w:pPr>
        <w:pStyle w:val="a1"/>
      </w:pPr>
      <w:r w:rsidRPr="000B2AEE">
        <w:t xml:space="preserve">на панели инструментов нажать кнопку </w:t>
      </w:r>
      <w:r w:rsidRPr="000B2AEE">
        <w:rPr>
          <w:noProof/>
        </w:rPr>
        <w:drawing>
          <wp:inline distT="0" distB="0" distL="0" distR="0" wp14:anchorId="6BBA5324" wp14:editId="661477AC">
            <wp:extent cx="318770" cy="297815"/>
            <wp:effectExtent l="0" t="0" r="0" b="0"/>
            <wp:docPr id="9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701D25" w:rsidRPr="00AC685B" w:rsidRDefault="00701D25" w:rsidP="00701D25">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701D25" w:rsidRDefault="00701D25" w:rsidP="00701D25">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701D25" w:rsidRDefault="00701D25" w:rsidP="00701D25">
      <w:pPr>
        <w:pStyle w:val="a1"/>
      </w:pPr>
      <w:r>
        <w:t>нажать «ОК».</w:t>
      </w:r>
    </w:p>
    <w:p w:rsidR="00701D25" w:rsidRDefault="00701D25" w:rsidP="00701D25">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701D25" w:rsidRDefault="00701D25" w:rsidP="00701D25">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5A2752" w:rsidRPr="0046333F" w:rsidRDefault="005973BF" w:rsidP="00617EC6">
      <w:pPr>
        <w:pStyle w:val="3"/>
      </w:pPr>
      <w:r>
        <w:t>Ф</w:t>
      </w:r>
      <w:r w:rsidR="005A2752" w:rsidRPr="0046333F">
        <w:t>ормуляр «</w:t>
      </w:r>
      <w:hyperlink r:id="rId96" w:history="1">
        <w:r w:rsidR="005A2752">
          <w:rPr>
            <w:rStyle w:val="docinfolabel"/>
          </w:rPr>
          <w:t>5.</w:t>
        </w:r>
        <w:r w:rsidR="00250492">
          <w:rPr>
            <w:rStyle w:val="docinfolabel"/>
          </w:rPr>
          <w:t>21</w:t>
        </w:r>
        <w:r w:rsidR="005A2752" w:rsidRPr="00250492">
          <w:rPr>
            <w:rStyle w:val="docinfolabel"/>
            <w:color w:val="auto"/>
          </w:rPr>
          <w:t xml:space="preserve"> </w:t>
        </w:r>
        <w:hyperlink r:id="rId97" w:history="1">
          <w:r w:rsidR="00250492" w:rsidRPr="00250492">
            <w:rPr>
              <w:rStyle w:val="bpmenufontcolor"/>
              <w:color w:val="auto"/>
            </w:rPr>
            <w:t>Информация о порядке исполнения бюджета по расходам, источникам финансирования дефицита бюджета</w:t>
          </w:r>
        </w:hyperlink>
      </w:hyperlink>
      <w:r w:rsidR="005A2752" w:rsidRPr="0046333F">
        <w:t>»</w:t>
      </w:r>
    </w:p>
    <w:p w:rsidR="005A2752" w:rsidRDefault="005A2752" w:rsidP="00115DD2">
      <w:pPr>
        <w:pStyle w:val="a7"/>
      </w:pPr>
      <w:r w:rsidRPr="00921DB7">
        <w:t xml:space="preserve">Информация в формуляре заполняется </w:t>
      </w:r>
      <w:r>
        <w:t>пользователем с полномочием «Ввод данных»</w:t>
      </w:r>
      <w:r w:rsidRPr="00921DB7">
        <w:t>.</w:t>
      </w:r>
      <w:r w:rsidR="007F0178">
        <w:t xml:space="preserve"> </w:t>
      </w:r>
      <w:r>
        <w:t xml:space="preserve">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4667E7" w:rsidRDefault="004667E7" w:rsidP="00670B6D">
      <w:pPr>
        <w:pStyle w:val="a1"/>
        <w:numPr>
          <w:ilvl w:val="0"/>
          <w:numId w:val="6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4667E7" w:rsidRDefault="004667E7" w:rsidP="004667E7">
      <w:pPr>
        <w:pStyle w:val="a1"/>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4667E7" w:rsidRDefault="004667E7" w:rsidP="004667E7">
      <w:pPr>
        <w:pStyle w:val="a1"/>
      </w:pPr>
      <w:r>
        <w:t xml:space="preserve">на панели инструментов нажать кнопку </w:t>
      </w:r>
      <w:r>
        <w:rPr>
          <w:noProof/>
          <w:snapToGrid/>
        </w:rPr>
        <w:drawing>
          <wp:inline distT="0" distB="0" distL="0" distR="0" wp14:anchorId="3A3FFB65" wp14:editId="439C1979">
            <wp:extent cx="211300" cy="196728"/>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4667E7" w:rsidRDefault="004667E7" w:rsidP="004667E7">
      <w:pPr>
        <w:pStyle w:val="a1"/>
      </w:pPr>
      <w:r>
        <w:t xml:space="preserve">в окне «Выбор типа документа» выбрать пункт </w:t>
      </w:r>
      <w:r w:rsidRPr="004667E7">
        <w:t>«5.21 Информация о порядке исполнения бюджета по расходам, источникам финансирования дефицита бюджета»</w:t>
      </w:r>
      <w:r>
        <w:t xml:space="preserve"> (</w:t>
      </w:r>
      <w:r w:rsidR="00D92136">
        <w:fldChar w:fldCharType="begin"/>
      </w:r>
      <w:r w:rsidR="00D92136">
        <w:instrText xml:space="preserve"> REF _Ref21437691 \h </w:instrText>
      </w:r>
      <w:r w:rsidR="00D92136">
        <w:fldChar w:fldCharType="separate"/>
      </w:r>
      <w:r w:rsidR="00C867E0">
        <w:t xml:space="preserve">Рисунок </w:t>
      </w:r>
      <w:r w:rsidR="00C867E0">
        <w:rPr>
          <w:noProof/>
        </w:rPr>
        <w:t>55</w:t>
      </w:r>
      <w:r w:rsidR="00D92136">
        <w:fldChar w:fldCharType="end"/>
      </w:r>
      <w:r>
        <w:t>)</w:t>
      </w:r>
    </w:p>
    <w:p w:rsidR="0095124E" w:rsidRDefault="004667E7" w:rsidP="0095124E">
      <w:pPr>
        <w:pStyle w:val="-0"/>
        <w:keepNext/>
      </w:pPr>
      <w:r>
        <w:rPr>
          <w:noProof/>
          <w:snapToGrid/>
        </w:rPr>
        <w:lastRenderedPageBreak/>
        <w:drawing>
          <wp:inline distT="0" distB="0" distL="0" distR="0" wp14:anchorId="568A113F" wp14:editId="09C47302">
            <wp:extent cx="2352261" cy="1711256"/>
            <wp:effectExtent l="0" t="0" r="0" b="381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2351515" cy="1710713"/>
                    </a:xfrm>
                    <a:prstGeom prst="rect">
                      <a:avLst/>
                    </a:prstGeom>
                  </pic:spPr>
                </pic:pic>
              </a:graphicData>
            </a:graphic>
          </wp:inline>
        </w:drawing>
      </w:r>
    </w:p>
    <w:p w:rsidR="004667E7" w:rsidRDefault="0095124E" w:rsidP="0095124E">
      <w:pPr>
        <w:pStyle w:val="affd"/>
        <w:jc w:val="center"/>
      </w:pPr>
      <w:bookmarkStart w:id="146" w:name="_Ref21437691"/>
      <w:bookmarkStart w:id="147" w:name="_Toc23248758"/>
      <w:r>
        <w:t xml:space="preserve">Рисунок </w:t>
      </w:r>
      <w:r w:rsidR="00A9339B">
        <w:fldChar w:fldCharType="begin"/>
      </w:r>
      <w:r w:rsidR="00A9339B">
        <w:instrText xml:space="preserve"> SEQ Рисунок \* ARABIC </w:instrText>
      </w:r>
      <w:r w:rsidR="00A9339B">
        <w:fldChar w:fldCharType="separate"/>
      </w:r>
      <w:r w:rsidR="00C867E0">
        <w:rPr>
          <w:noProof/>
        </w:rPr>
        <w:t>55</w:t>
      </w:r>
      <w:r w:rsidR="00A9339B">
        <w:rPr>
          <w:noProof/>
        </w:rPr>
        <w:fldChar w:fldCharType="end"/>
      </w:r>
      <w:bookmarkEnd w:id="146"/>
      <w:r w:rsidR="00236A7B">
        <w:rPr>
          <w:noProof/>
        </w:rPr>
        <w:t xml:space="preserve"> - </w:t>
      </w:r>
      <w:r>
        <w:t>Пункт</w:t>
      </w:r>
      <w:r w:rsidRPr="00E779BA">
        <w:t xml:space="preserve"> «5.21 Информация о порядке исполнения бюджета по расходам, источникам финансирования дефицита бюджета»</w:t>
      </w:r>
      <w:bookmarkEnd w:id="147"/>
    </w:p>
    <w:p w:rsidR="0095124E" w:rsidRDefault="0095124E" w:rsidP="0095124E">
      <w:pPr>
        <w:pStyle w:val="a1"/>
      </w:pPr>
      <w:r>
        <w:t>нажать кнопку «ОК»;</w:t>
      </w:r>
    </w:p>
    <w:p w:rsidR="004667E7" w:rsidRDefault="0095124E" w:rsidP="0095124E">
      <w:pPr>
        <w:pStyle w:val="a1"/>
      </w:pPr>
      <w:r>
        <w:t xml:space="preserve">откроется формуляр для заполнения информации </w:t>
      </w:r>
      <w:r w:rsidRPr="0095124E">
        <w:t>«5.21 Информация о порядке исполнения бюджета по расходам, источникам финансирования дефицита бюджета»</w:t>
      </w:r>
      <w:r>
        <w:t xml:space="preserve"> (</w:t>
      </w:r>
      <w:r>
        <w:fldChar w:fldCharType="begin"/>
      </w:r>
      <w:r>
        <w:instrText xml:space="preserve"> REF _Ref10618868 \h </w:instrText>
      </w:r>
      <w:r>
        <w:fldChar w:fldCharType="separate"/>
      </w:r>
      <w:r w:rsidR="00C867E0">
        <w:t xml:space="preserve">Рисунок </w:t>
      </w:r>
      <w:r w:rsidR="00C867E0">
        <w:rPr>
          <w:noProof/>
        </w:rPr>
        <w:t>56</w:t>
      </w:r>
      <w:r>
        <w:fldChar w:fldCharType="end"/>
      </w:r>
      <w:r>
        <w:t>)</w:t>
      </w:r>
    </w:p>
    <w:p w:rsidR="00B83571" w:rsidRDefault="007448ED" w:rsidP="00AB659C">
      <w:pPr>
        <w:pStyle w:val="-0"/>
      </w:pPr>
      <w:r>
        <w:rPr>
          <w:noProof/>
          <w:snapToGrid/>
        </w:rPr>
        <w:drawing>
          <wp:inline distT="0" distB="0" distL="0" distR="0" wp14:anchorId="507CD464" wp14:editId="5FECD0CD">
            <wp:extent cx="3821502" cy="2737591"/>
            <wp:effectExtent l="0" t="0" r="7620" b="5715"/>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820796" cy="2737085"/>
                    </a:xfrm>
                    <a:prstGeom prst="rect">
                      <a:avLst/>
                    </a:prstGeom>
                    <a:noFill/>
                    <a:ln>
                      <a:noFill/>
                    </a:ln>
                  </pic:spPr>
                </pic:pic>
              </a:graphicData>
            </a:graphic>
          </wp:inline>
        </w:drawing>
      </w:r>
    </w:p>
    <w:p w:rsidR="005A2752" w:rsidRDefault="00B83571" w:rsidP="003D0BBD">
      <w:pPr>
        <w:pStyle w:val="affd"/>
        <w:jc w:val="center"/>
      </w:pPr>
      <w:bookmarkStart w:id="148" w:name="_Ref10618868"/>
      <w:bookmarkStart w:id="149" w:name="_Toc23248759"/>
      <w:r>
        <w:t xml:space="preserve">Рисунок </w:t>
      </w:r>
      <w:r w:rsidR="00A9339B">
        <w:fldChar w:fldCharType="begin"/>
      </w:r>
      <w:r w:rsidR="00A9339B">
        <w:instrText xml:space="preserve"> SEQ Рисунок \* ARABIC </w:instrText>
      </w:r>
      <w:r w:rsidR="00A9339B">
        <w:fldChar w:fldCharType="separate"/>
      </w:r>
      <w:r w:rsidR="00C867E0">
        <w:rPr>
          <w:noProof/>
        </w:rPr>
        <w:t>56</w:t>
      </w:r>
      <w:r w:rsidR="00A9339B">
        <w:rPr>
          <w:noProof/>
        </w:rPr>
        <w:fldChar w:fldCharType="end"/>
      </w:r>
      <w:bookmarkEnd w:id="148"/>
      <w:r w:rsidRPr="00A314E7">
        <w:t xml:space="preserve"> – Формуляр для заполнения «5.21 Информация о порядке исполнения бюджета по расходам, источникам финансирования дефицита бюджета»</w:t>
      </w:r>
      <w:bookmarkEnd w:id="149"/>
    </w:p>
    <w:p w:rsidR="005A2752" w:rsidRDefault="005A2752" w:rsidP="00AB659C">
      <w:pPr>
        <w:pStyle w:val="a1"/>
      </w:pPr>
      <w:r>
        <w:t>В документе необходимо заполнить следующие поля:</w:t>
      </w:r>
    </w:p>
    <w:p w:rsidR="005A2752" w:rsidRDefault="005A2752" w:rsidP="00AB659C">
      <w:pPr>
        <w:pStyle w:val="1"/>
      </w:pPr>
      <w:r w:rsidRPr="009626CB">
        <w:t>«Номер докумен</w:t>
      </w:r>
      <w:r w:rsidR="00954CB4">
        <w:t>та» – заполняется автоматически.</w:t>
      </w:r>
    </w:p>
    <w:p w:rsidR="005A2752" w:rsidRDefault="005F75EF" w:rsidP="00AB659C">
      <w:pPr>
        <w:pStyle w:val="1"/>
      </w:pPr>
      <w:r>
        <w:t>«</w:t>
      </w:r>
      <w:r w:rsidR="005A2752">
        <w:t xml:space="preserve">раздел «Информация о публично-правовом образовании, </w:t>
      </w:r>
      <w:r w:rsidR="007F0178">
        <w:t>по которому предоставлена информация</w:t>
      </w:r>
      <w:r w:rsidR="005A2752">
        <w:t>». В разделе необходимо заполнить следующие поля:</w:t>
      </w:r>
    </w:p>
    <w:p w:rsidR="004E19C6" w:rsidRPr="00277751" w:rsidRDefault="004E19C6" w:rsidP="00AB659C">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4E19C6" w:rsidRDefault="004E19C6"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4E19C6" w:rsidRDefault="004E19C6" w:rsidP="00AB659C">
      <w:pPr>
        <w:pStyle w:val="1"/>
      </w:pPr>
      <w:r>
        <w:t>«Установлен единый порядок исполнения бюджета по расходам и источникам финансирования дефицита бюджета»</w:t>
      </w:r>
      <w:r w:rsidR="00954CB4" w:rsidRPr="00D00554">
        <w:t xml:space="preserve"> –</w:t>
      </w:r>
      <w:r w:rsidR="00954CB4">
        <w:t xml:space="preserve"> при установке галки поле заполняется автоматически, поле не обязательно для заполнения.</w:t>
      </w:r>
    </w:p>
    <w:p w:rsidR="001F4EE6" w:rsidRDefault="005A2752" w:rsidP="00AB659C">
      <w:pPr>
        <w:pStyle w:val="1"/>
      </w:pPr>
      <w:r>
        <w:t>раздел «Реквизиты акт</w:t>
      </w:r>
      <w:r w:rsidR="001F4EE6">
        <w:t>ов</w:t>
      </w:r>
      <w:r>
        <w:t>, устанавливаю</w:t>
      </w:r>
      <w:r w:rsidR="001F4EE6">
        <w:t>щих порядок исполнения бюджета по расходам</w:t>
      </w:r>
      <w:r>
        <w:t>».</w:t>
      </w:r>
      <w:r w:rsidRPr="00514AF9">
        <w:t xml:space="preserve"> </w:t>
      </w:r>
      <w:r w:rsidR="001F4EE6" w:rsidRPr="009626CB">
        <w:t xml:space="preserve">Для создания новой записи в разделе необходимо нажать кнопку </w:t>
      </w:r>
      <w:r w:rsidR="001F4EE6" w:rsidRPr="009626CB">
        <w:rPr>
          <w:noProof/>
        </w:rPr>
        <w:drawing>
          <wp:inline distT="0" distB="0" distL="0" distR="0" wp14:anchorId="1B132576" wp14:editId="4890E34D">
            <wp:extent cx="344170" cy="356235"/>
            <wp:effectExtent l="19050" t="0" r="0" b="0"/>
            <wp:docPr id="11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1F4EE6" w:rsidRPr="009626CB">
        <w:t xml:space="preserve"> «Добавить новую строку».</w:t>
      </w:r>
      <w:r w:rsidR="001F4EE6">
        <w:t xml:space="preserve"> Откроется форма для заполнения «Добавление записи» (</w:t>
      </w:r>
      <w:r w:rsidR="00975F33">
        <w:fldChar w:fldCharType="begin"/>
      </w:r>
      <w:r w:rsidR="00975F33">
        <w:instrText xml:space="preserve"> REF _Ref10618897 \h </w:instrText>
      </w:r>
      <w:r w:rsidR="00975F33">
        <w:fldChar w:fldCharType="separate"/>
      </w:r>
      <w:r w:rsidR="00C867E0">
        <w:t xml:space="preserve">Рисунок </w:t>
      </w:r>
      <w:r w:rsidR="00C867E0">
        <w:rPr>
          <w:noProof/>
        </w:rPr>
        <w:t>57</w:t>
      </w:r>
      <w:r w:rsidR="00975F33">
        <w:fldChar w:fldCharType="end"/>
      </w:r>
      <w:r w:rsidR="001F4EE6">
        <w:t>).</w:t>
      </w:r>
    </w:p>
    <w:p w:rsidR="00B83571" w:rsidRDefault="001F4EE6" w:rsidP="003D0BBD">
      <w:pPr>
        <w:pStyle w:val="1"/>
        <w:numPr>
          <w:ilvl w:val="0"/>
          <w:numId w:val="0"/>
        </w:numPr>
        <w:ind w:left="992"/>
      </w:pPr>
      <w:r>
        <w:rPr>
          <w:noProof/>
          <w:snapToGrid/>
        </w:rPr>
        <w:drawing>
          <wp:inline distT="0" distB="0" distL="0" distR="0" wp14:anchorId="796CED17" wp14:editId="62D08FAD">
            <wp:extent cx="4528745" cy="3227754"/>
            <wp:effectExtent l="0" t="0" r="571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1F4EE6" w:rsidRDefault="00B83571" w:rsidP="003D0BBD">
      <w:pPr>
        <w:pStyle w:val="affd"/>
        <w:jc w:val="center"/>
      </w:pPr>
      <w:bookmarkStart w:id="150" w:name="_Ref10618897"/>
      <w:bookmarkStart w:id="151" w:name="_Toc23248760"/>
      <w:r>
        <w:t xml:space="preserve">Рисунок </w:t>
      </w:r>
      <w:r w:rsidR="00A9339B">
        <w:fldChar w:fldCharType="begin"/>
      </w:r>
      <w:r w:rsidR="00A9339B">
        <w:instrText xml:space="preserve"> SEQ Рисунок \* ARABIC </w:instrText>
      </w:r>
      <w:r w:rsidR="00A9339B">
        <w:fldChar w:fldCharType="separate"/>
      </w:r>
      <w:r w:rsidR="00C867E0">
        <w:rPr>
          <w:noProof/>
        </w:rPr>
        <w:t>57</w:t>
      </w:r>
      <w:r w:rsidR="00A9339B">
        <w:rPr>
          <w:noProof/>
        </w:rPr>
        <w:fldChar w:fldCharType="end"/>
      </w:r>
      <w:bookmarkEnd w:id="150"/>
      <w:r w:rsidRPr="00CC1184">
        <w:t xml:space="preserve"> – Форма «Добавление записи»</w:t>
      </w:r>
      <w:bookmarkEnd w:id="151"/>
    </w:p>
    <w:p w:rsidR="001F4EE6" w:rsidRDefault="00172FE8" w:rsidP="00AB659C">
      <w:pPr>
        <w:pStyle w:val="1"/>
      </w:pPr>
      <w:r>
        <w:t xml:space="preserve">Необходимо заполнить </w:t>
      </w:r>
      <w:r w:rsidR="001F4EE6">
        <w:t>предложенные поля в форме:</w:t>
      </w:r>
    </w:p>
    <w:p w:rsidR="00B52347" w:rsidRPr="0063292D" w:rsidRDefault="00B52347"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52347" w:rsidRDefault="00B52347"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B52347" w:rsidRDefault="00B52347" w:rsidP="00AB659C">
      <w:pPr>
        <w:pStyle w:val="1"/>
      </w:pPr>
      <w:r w:rsidRPr="0063292D">
        <w:lastRenderedPageBreak/>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52347" w:rsidRPr="0063292D" w:rsidRDefault="00B52347"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B52347" w:rsidRDefault="00B52347"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B52347" w:rsidRDefault="00B52347" w:rsidP="00AB659C">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w:t>
      </w:r>
      <w:r w:rsidR="00A40939">
        <w:t>е не обязательно для заполнения;</w:t>
      </w:r>
    </w:p>
    <w:p w:rsidR="00B52347" w:rsidRPr="0063292D" w:rsidRDefault="00B52347"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52347" w:rsidRPr="0063292D" w:rsidRDefault="00B52347"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52347" w:rsidRDefault="00B52347"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1F4EE6" w:rsidRDefault="001F4EE6" w:rsidP="00AB659C">
      <w:pPr>
        <w:pStyle w:val="1"/>
      </w:pPr>
      <w:r>
        <w:t>«Вложение»</w:t>
      </w:r>
      <w:r w:rsidRPr="00E72A84">
        <w:t xml:space="preserve"> –</w:t>
      </w:r>
      <w:r>
        <w:t xml:space="preserve"> выбрать из предложенного списка.</w:t>
      </w:r>
    </w:p>
    <w:p w:rsidR="009A5278" w:rsidRDefault="009A5278" w:rsidP="00AB659C">
      <w:pPr>
        <w:pStyle w:val="1"/>
      </w:pPr>
      <w:r>
        <w:t xml:space="preserve">В данной форме предложен </w:t>
      </w:r>
      <w:r w:rsidR="00B52347">
        <w:t xml:space="preserve">ручной ввод </w:t>
      </w:r>
      <w:r>
        <w:t>заполнения раздел</w:t>
      </w:r>
      <w:r w:rsidR="00A40939">
        <w:t>а</w:t>
      </w:r>
      <w:r>
        <w:t xml:space="preserve"> «</w:t>
      </w:r>
      <w:r w:rsidR="00A40939">
        <w:t>Содержание акта» (</w:t>
      </w:r>
      <w:r w:rsidR="00975F33">
        <w:fldChar w:fldCharType="begin"/>
      </w:r>
      <w:r w:rsidR="00975F33">
        <w:instrText xml:space="preserve"> REF _Ref10618923 \h </w:instrText>
      </w:r>
      <w:r w:rsidR="00975F33">
        <w:fldChar w:fldCharType="separate"/>
      </w:r>
      <w:r w:rsidR="00C867E0">
        <w:t xml:space="preserve">Рисунок </w:t>
      </w:r>
      <w:r w:rsidR="00C867E0">
        <w:rPr>
          <w:noProof/>
        </w:rPr>
        <w:t>58</w:t>
      </w:r>
      <w:r w:rsidR="00975F33">
        <w:fldChar w:fldCharType="end"/>
      </w:r>
      <w:r w:rsidR="00A40939">
        <w:t>).</w:t>
      </w:r>
    </w:p>
    <w:p w:rsidR="00B83571" w:rsidRDefault="009A5278" w:rsidP="003D0BBD">
      <w:pPr>
        <w:pStyle w:val="1"/>
        <w:numPr>
          <w:ilvl w:val="0"/>
          <w:numId w:val="0"/>
        </w:numPr>
        <w:ind w:left="992"/>
      </w:pPr>
      <w:r>
        <w:rPr>
          <w:noProof/>
          <w:snapToGrid/>
        </w:rPr>
        <w:lastRenderedPageBreak/>
        <w:drawing>
          <wp:inline distT="0" distB="0" distL="0" distR="0" wp14:anchorId="7624D7A8" wp14:editId="7E7232E0">
            <wp:extent cx="4372379" cy="3082559"/>
            <wp:effectExtent l="0" t="0" r="9525"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9A5278" w:rsidRDefault="00B83571" w:rsidP="003D0BBD">
      <w:pPr>
        <w:pStyle w:val="affd"/>
        <w:jc w:val="center"/>
      </w:pPr>
      <w:bookmarkStart w:id="152" w:name="_Ref10618923"/>
      <w:bookmarkStart w:id="153" w:name="_Toc23248761"/>
      <w:r>
        <w:t xml:space="preserve">Рисунок </w:t>
      </w:r>
      <w:r w:rsidR="00A9339B">
        <w:fldChar w:fldCharType="begin"/>
      </w:r>
      <w:r w:rsidR="00A9339B">
        <w:instrText xml:space="preserve"> SEQ Рисунок \* ARABIC</w:instrText>
      </w:r>
      <w:r w:rsidR="00A9339B">
        <w:instrText xml:space="preserve"> </w:instrText>
      </w:r>
      <w:r w:rsidR="00A9339B">
        <w:fldChar w:fldCharType="separate"/>
      </w:r>
      <w:r w:rsidR="00C867E0">
        <w:rPr>
          <w:noProof/>
        </w:rPr>
        <w:t>58</w:t>
      </w:r>
      <w:r w:rsidR="00A9339B">
        <w:rPr>
          <w:noProof/>
        </w:rPr>
        <w:fldChar w:fldCharType="end"/>
      </w:r>
      <w:bookmarkEnd w:id="152"/>
      <w:r w:rsidRPr="00851335">
        <w:t xml:space="preserve"> – Форма «Добавление записи»</w:t>
      </w:r>
      <w:bookmarkEnd w:id="153"/>
    </w:p>
    <w:p w:rsidR="009E11EF" w:rsidRDefault="001F4EE6" w:rsidP="00AB659C">
      <w:pPr>
        <w:pStyle w:val="1"/>
      </w:pPr>
      <w:r>
        <w:t>Для сохранения введенной информации необходимо нажать кнопку «Сохранить», для выхода из формы «Закрыть».</w:t>
      </w:r>
    </w:p>
    <w:p w:rsidR="001F4EE6" w:rsidRDefault="001F4EE6"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E16BC79" wp14:editId="49496CF6">
            <wp:extent cx="198755" cy="246380"/>
            <wp:effectExtent l="0" t="0" r="0" b="127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0E5EEB6" wp14:editId="300391B0">
            <wp:extent cx="294005" cy="207010"/>
            <wp:effectExtent l="0" t="0" r="0" b="254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3F8D10D" wp14:editId="4B789778">
            <wp:extent cx="198755" cy="246380"/>
            <wp:effectExtent l="0" t="0" r="0" b="127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C57B5D3" wp14:editId="7BE75AAE">
            <wp:extent cx="222885" cy="246380"/>
            <wp:effectExtent l="0" t="0" r="5715" b="127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E14453">
        <w:t xml:space="preserve"> «Удалить строку». </w:t>
      </w:r>
      <w:r>
        <w:t xml:space="preserve">Для редактирования выделенной строки необходимо нажать кнопку «Открыть строку на редактирование» </w:t>
      </w:r>
      <w:r>
        <w:rPr>
          <w:noProof/>
          <w:snapToGrid/>
        </w:rPr>
        <w:drawing>
          <wp:inline distT="0" distB="0" distL="0" distR="0" wp14:anchorId="758ECF4D" wp14:editId="02B3B430">
            <wp:extent cx="250190" cy="259080"/>
            <wp:effectExtent l="0" t="0" r="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rsidR="00E14453">
        <w:t>.</w:t>
      </w:r>
    </w:p>
    <w:p w:rsidR="00A132AB" w:rsidRDefault="005A2752" w:rsidP="00AB659C">
      <w:pPr>
        <w:pStyle w:val="1"/>
      </w:pPr>
      <w:r>
        <w:t>раздел «</w:t>
      </w:r>
      <w:r w:rsidR="00355E6C">
        <w:t>Реквизиты актов, устанавливающих порядок исполнения бюджетам источникам финансирования дефицита бюджета</w:t>
      </w:r>
      <w:r>
        <w:t xml:space="preserve">». </w:t>
      </w:r>
      <w:r w:rsidR="00A132AB" w:rsidRPr="009626CB">
        <w:t xml:space="preserve">Для создания новой записи в разделе необходимо нажать кнопку </w:t>
      </w:r>
      <w:r w:rsidR="00A132AB" w:rsidRPr="009626CB">
        <w:rPr>
          <w:noProof/>
        </w:rPr>
        <w:drawing>
          <wp:inline distT="0" distB="0" distL="0" distR="0" wp14:anchorId="4314489D" wp14:editId="7C328B32">
            <wp:extent cx="344170" cy="356235"/>
            <wp:effectExtent l="19050" t="0" r="0" b="0"/>
            <wp:docPr id="1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A132AB" w:rsidRPr="009626CB">
        <w:t xml:space="preserve"> «Добавить новую строку».</w:t>
      </w:r>
      <w:r w:rsidR="00A132AB">
        <w:t xml:space="preserve"> Откроется форма для заполнения «Добавление записи» (</w:t>
      </w:r>
      <w:r w:rsidR="00975F33">
        <w:fldChar w:fldCharType="begin"/>
      </w:r>
      <w:r w:rsidR="00975F33">
        <w:instrText xml:space="preserve"> REF _Ref10618950 \h </w:instrText>
      </w:r>
      <w:r w:rsidR="00975F33">
        <w:fldChar w:fldCharType="separate"/>
      </w:r>
      <w:r w:rsidR="00C867E0">
        <w:t xml:space="preserve">Рисунок </w:t>
      </w:r>
      <w:r w:rsidR="00C867E0">
        <w:rPr>
          <w:noProof/>
        </w:rPr>
        <w:t>59</w:t>
      </w:r>
      <w:r w:rsidR="00975F33">
        <w:fldChar w:fldCharType="end"/>
      </w:r>
      <w:r w:rsidR="00A132AB">
        <w:t>).</w:t>
      </w:r>
    </w:p>
    <w:p w:rsidR="00B83571" w:rsidRDefault="00A132AB" w:rsidP="003D0BBD">
      <w:pPr>
        <w:pStyle w:val="1"/>
        <w:numPr>
          <w:ilvl w:val="0"/>
          <w:numId w:val="0"/>
        </w:numPr>
        <w:ind w:left="992"/>
      </w:pPr>
      <w:r>
        <w:rPr>
          <w:noProof/>
          <w:snapToGrid/>
        </w:rPr>
        <w:lastRenderedPageBreak/>
        <w:drawing>
          <wp:inline distT="0" distB="0" distL="0" distR="0" wp14:anchorId="3A12FE0B" wp14:editId="05A8AFA9">
            <wp:extent cx="4528745" cy="3227754"/>
            <wp:effectExtent l="0" t="0" r="571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A132AB" w:rsidRDefault="00B83571" w:rsidP="003D0BBD">
      <w:pPr>
        <w:pStyle w:val="affd"/>
        <w:jc w:val="center"/>
      </w:pPr>
      <w:bookmarkStart w:id="154" w:name="_Ref10618950"/>
      <w:bookmarkStart w:id="155" w:name="_Toc23248762"/>
      <w:r>
        <w:t xml:space="preserve">Рисунок </w:t>
      </w:r>
      <w:r w:rsidR="00A9339B">
        <w:fldChar w:fldCharType="begin"/>
      </w:r>
      <w:r w:rsidR="00A9339B">
        <w:instrText xml:space="preserve"> SEQ Рисунок \* ARABIC </w:instrText>
      </w:r>
      <w:r w:rsidR="00A9339B">
        <w:fldChar w:fldCharType="separate"/>
      </w:r>
      <w:r w:rsidR="00C867E0">
        <w:rPr>
          <w:noProof/>
        </w:rPr>
        <w:t>59</w:t>
      </w:r>
      <w:r w:rsidR="00A9339B">
        <w:rPr>
          <w:noProof/>
        </w:rPr>
        <w:fldChar w:fldCharType="end"/>
      </w:r>
      <w:bookmarkEnd w:id="154"/>
      <w:r w:rsidRPr="009C1599">
        <w:t xml:space="preserve"> – Форма «Добавление записи»</w:t>
      </w:r>
      <w:bookmarkEnd w:id="155"/>
    </w:p>
    <w:p w:rsidR="00A132AB" w:rsidRDefault="00A132AB" w:rsidP="00AB659C">
      <w:pPr>
        <w:pStyle w:val="1"/>
      </w:pPr>
      <w:r>
        <w:t>Необходимо заполнить  предложенные поля в форме:</w:t>
      </w:r>
    </w:p>
    <w:p w:rsidR="00F373BE" w:rsidRPr="0063292D" w:rsidRDefault="00F373BE"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373BE" w:rsidRDefault="00F373BE"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F373BE" w:rsidRDefault="00F373BE" w:rsidP="00AB659C">
      <w:pPr>
        <w:pStyle w:val="1"/>
      </w:pPr>
      <w:r w:rsidRPr="0063292D">
        <w:t xml:space="preserve">«Наименование акта» – </w:t>
      </w:r>
      <w:r>
        <w:t>р</w:t>
      </w:r>
      <w:r w:rsidRPr="00F545AE">
        <w:t>учной ввод, указ</w:t>
      </w:r>
      <w:r w:rsidR="00507402">
        <w:t>ать</w:t>
      </w:r>
      <w:r w:rsidRPr="00F545AE">
        <w:t xml:space="preserve"> наименование правового акта</w:t>
      </w:r>
      <w:r>
        <w:t>.</w:t>
      </w:r>
      <w:r w:rsidRPr="00D1731D">
        <w:t xml:space="preserve"> </w:t>
      </w:r>
      <w:r>
        <w:t>Поле обязательно для заполнения;</w:t>
      </w:r>
    </w:p>
    <w:p w:rsidR="00F373BE" w:rsidRPr="0063292D" w:rsidRDefault="00F373BE"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373BE" w:rsidRDefault="00F373BE"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373BE" w:rsidRDefault="00F373BE" w:rsidP="00AB659C">
      <w:pPr>
        <w:pStyle w:val="1"/>
      </w:pPr>
      <w:r>
        <w:t>«Код органа принявшего акт» - р</w:t>
      </w:r>
      <w:r w:rsidRPr="00F545AE">
        <w:t>учной ввод, указ</w:t>
      </w:r>
      <w:r w:rsidR="00507402">
        <w:t>ать</w:t>
      </w:r>
      <w:r w:rsidRPr="00F545AE">
        <w:t xml:space="preserve"> код по Сводному реестру органа, принявшего акт.</w:t>
      </w:r>
      <w:r w:rsidRPr="00A3757B">
        <w:t xml:space="preserve"> </w:t>
      </w:r>
      <w:r>
        <w:t>Пол</w:t>
      </w:r>
      <w:r w:rsidR="00507402">
        <w:t>е не обязательно для заполнения;</w:t>
      </w:r>
    </w:p>
    <w:p w:rsidR="00F373BE" w:rsidRPr="0063292D" w:rsidRDefault="00F373BE"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373BE" w:rsidRPr="0063292D" w:rsidRDefault="00F373BE" w:rsidP="00AB659C">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373BE" w:rsidRDefault="00F373BE"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507402" w:rsidRDefault="00507402" w:rsidP="00AB659C">
      <w:pPr>
        <w:pStyle w:val="1"/>
      </w:pPr>
      <w:r>
        <w:t>«Вложение»</w:t>
      </w:r>
      <w:r w:rsidRPr="00E72A84">
        <w:t xml:space="preserve"> –</w:t>
      </w:r>
      <w:r>
        <w:t xml:space="preserve"> выбрать из предложенного списка.</w:t>
      </w:r>
      <w:r w:rsidRPr="00507402">
        <w:t xml:space="preserve"> </w:t>
      </w:r>
      <w:r>
        <w:t>В данной форме предложен для заполнения раздел «Содержание акта» (</w:t>
      </w:r>
      <w:r w:rsidR="00975F33">
        <w:fldChar w:fldCharType="begin"/>
      </w:r>
      <w:r w:rsidR="00975F33">
        <w:instrText xml:space="preserve"> REF _Ref10618984 \h </w:instrText>
      </w:r>
      <w:r w:rsidR="00975F33">
        <w:fldChar w:fldCharType="separate"/>
      </w:r>
      <w:r w:rsidR="00C867E0">
        <w:t xml:space="preserve">Рисунок </w:t>
      </w:r>
      <w:r w:rsidR="00C867E0">
        <w:rPr>
          <w:noProof/>
        </w:rPr>
        <w:t>60</w:t>
      </w:r>
      <w:r w:rsidR="00975F33">
        <w:fldChar w:fldCharType="end"/>
      </w:r>
      <w:r>
        <w:t>):</w:t>
      </w:r>
    </w:p>
    <w:p w:rsidR="00B83571" w:rsidRDefault="00F373BE" w:rsidP="003D0BBD">
      <w:pPr>
        <w:pStyle w:val="1"/>
        <w:numPr>
          <w:ilvl w:val="0"/>
          <w:numId w:val="0"/>
        </w:numPr>
        <w:ind w:left="992"/>
        <w:jc w:val="center"/>
      </w:pPr>
      <w:r>
        <w:rPr>
          <w:noProof/>
          <w:snapToGrid/>
        </w:rPr>
        <w:drawing>
          <wp:inline distT="0" distB="0" distL="0" distR="0" wp14:anchorId="33679AB2" wp14:editId="28A67043">
            <wp:extent cx="4372379" cy="3082559"/>
            <wp:effectExtent l="0" t="0" r="9525" b="381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F373BE" w:rsidRDefault="00B83571" w:rsidP="003D0BBD">
      <w:pPr>
        <w:pStyle w:val="affd"/>
        <w:jc w:val="center"/>
      </w:pPr>
      <w:bookmarkStart w:id="156" w:name="_Ref10618984"/>
      <w:bookmarkStart w:id="157" w:name="_Toc23248763"/>
      <w:r>
        <w:t xml:space="preserve">Рисунок </w:t>
      </w:r>
      <w:r w:rsidR="00A9339B">
        <w:fldChar w:fldCharType="begin"/>
      </w:r>
      <w:r w:rsidR="00A9339B">
        <w:instrText xml:space="preserve"> SEQ Рисунок \* ARABIC </w:instrText>
      </w:r>
      <w:r w:rsidR="00A9339B">
        <w:fldChar w:fldCharType="separate"/>
      </w:r>
      <w:r w:rsidR="00C867E0">
        <w:rPr>
          <w:noProof/>
        </w:rPr>
        <w:t>60</w:t>
      </w:r>
      <w:r w:rsidR="00A9339B">
        <w:rPr>
          <w:noProof/>
        </w:rPr>
        <w:fldChar w:fldCharType="end"/>
      </w:r>
      <w:bookmarkEnd w:id="156"/>
      <w:r w:rsidRPr="00634955">
        <w:t xml:space="preserve"> – Форма «Добавление записи»</w:t>
      </w:r>
      <w:bookmarkEnd w:id="157"/>
    </w:p>
    <w:p w:rsidR="00F373BE" w:rsidRDefault="00F373BE" w:rsidP="00AB659C">
      <w:pPr>
        <w:pStyle w:val="1"/>
      </w:pPr>
      <w:r>
        <w:t>«</w:t>
      </w:r>
      <w:r w:rsidRPr="00F545AE">
        <w:t>Наименование раздела</w:t>
      </w:r>
      <w:r>
        <w:t>»</w:t>
      </w:r>
      <w:r w:rsidR="00A82F44" w:rsidRPr="0063292D">
        <w:t xml:space="preserve"> </w:t>
      </w:r>
      <w:r w:rsidR="00A82F44">
        <w:t>–</w:t>
      </w:r>
      <w:r w:rsidR="00A82F44" w:rsidRPr="0063292D">
        <w:t xml:space="preserve"> </w:t>
      </w:r>
      <w:r>
        <w:t>р</w:t>
      </w:r>
      <w:r w:rsidRPr="00F545AE">
        <w:t>учной ввод, указ</w:t>
      </w:r>
      <w:r w:rsidR="00A82F44">
        <w:t>ать</w:t>
      </w:r>
      <w:r w:rsidRPr="00F545AE">
        <w:t xml:space="preserve"> наименование раздела акта</w:t>
      </w:r>
      <w:r>
        <w:t>. Пол</w:t>
      </w:r>
      <w:r w:rsidR="00A82F44">
        <w:t>е не обязательно для заполнения;</w:t>
      </w:r>
    </w:p>
    <w:p w:rsidR="00F373BE" w:rsidRDefault="00F373BE" w:rsidP="00AB659C">
      <w:pPr>
        <w:pStyle w:val="1"/>
      </w:pPr>
      <w:r>
        <w:t>«</w:t>
      </w:r>
      <w:r w:rsidRPr="00F545AE">
        <w:t>Содержание раздела</w:t>
      </w:r>
      <w:r>
        <w:t>»</w:t>
      </w:r>
      <w:r w:rsidR="00A82F44" w:rsidRPr="0063292D">
        <w:t xml:space="preserve"> </w:t>
      </w:r>
      <w:r w:rsidR="00A82F44">
        <w:t>–</w:t>
      </w:r>
      <w:r w:rsidRPr="00F373BE">
        <w:t xml:space="preserve"> </w:t>
      </w:r>
      <w:r w:rsidR="00A82F44">
        <w:t>р</w:t>
      </w:r>
      <w:r w:rsidRPr="00F545AE">
        <w:t>учной ввод, указ</w:t>
      </w:r>
      <w:r w:rsidR="00A82F44">
        <w:t>ать</w:t>
      </w:r>
      <w:r w:rsidRPr="00F545AE">
        <w:t xml:space="preserve"> содержание раздела акта.</w:t>
      </w:r>
      <w:r w:rsidRPr="00F373BE">
        <w:t xml:space="preserve"> </w:t>
      </w:r>
      <w:r>
        <w:t>Поле не обязательно для заполнения.</w:t>
      </w:r>
    </w:p>
    <w:p w:rsidR="00A132AB" w:rsidRDefault="00A132AB" w:rsidP="00AB659C">
      <w:pPr>
        <w:pStyle w:val="1"/>
      </w:pPr>
      <w:r>
        <w:t>Для сохранения введенной информации необходимо нажать кнопку «Сохранить», для выхода из формы «Закрыть».</w:t>
      </w:r>
    </w:p>
    <w:p w:rsidR="00A132AB" w:rsidRDefault="00A132AB"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42D8CC4" wp14:editId="327DE730">
            <wp:extent cx="198755" cy="246380"/>
            <wp:effectExtent l="0" t="0" r="0" b="127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31AE7D1" wp14:editId="5A3C0C6C">
            <wp:extent cx="294005" cy="207010"/>
            <wp:effectExtent l="0" t="0" r="0" b="254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E42A80">
        <w:t xml:space="preserve"> </w:t>
      </w:r>
      <w:r>
        <w:t xml:space="preserve">Для удаления введенной информации необходимо выделить строку, нажать </w:t>
      </w:r>
      <w:r>
        <w:rPr>
          <w:noProof/>
          <w:snapToGrid/>
        </w:rPr>
        <w:drawing>
          <wp:inline distT="0" distB="0" distL="0" distR="0" wp14:anchorId="4CB580B9" wp14:editId="6A180BDA">
            <wp:extent cx="198755" cy="246380"/>
            <wp:effectExtent l="0" t="0" r="0" b="127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78B9173" wp14:editId="0057A7CC">
            <wp:extent cx="222885" cy="246380"/>
            <wp:effectExtent l="0" t="0" r="5715" b="12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3DCCE75F" wp14:editId="78D4EC12">
            <wp:extent cx="250190" cy="259080"/>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rsidR="00E42A80">
        <w:t>.</w:t>
      </w:r>
    </w:p>
    <w:p w:rsidR="00A132AB" w:rsidRPr="00460F70" w:rsidRDefault="00A132AB" w:rsidP="00AB659C">
      <w:pPr>
        <w:pStyle w:val="1"/>
      </w:pPr>
      <w:r>
        <w:lastRenderedPageBreak/>
        <w:t>раздел «Вложение».</w:t>
      </w:r>
      <w:r w:rsidRPr="00A132AB">
        <w:t xml:space="preserve"> </w:t>
      </w:r>
      <w:r w:rsidRPr="00954BDC">
        <w:t xml:space="preserve">Для добавления вложения необходимо нажать кнопку </w:t>
      </w:r>
      <w:r w:rsidRPr="00954BDC">
        <w:rPr>
          <w:noProof/>
        </w:rPr>
        <w:drawing>
          <wp:inline distT="0" distB="0" distL="0" distR="0" wp14:anchorId="1B715E7C" wp14:editId="67427CE8">
            <wp:extent cx="342900" cy="333375"/>
            <wp:effectExtent l="19050" t="0" r="0" b="0"/>
            <wp:docPr id="20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F8750A">
        <w:t xml:space="preserve"> «Добавить вложение». </w:t>
      </w:r>
      <w:r>
        <w:t>В форме «Добавление вложения» (</w:t>
      </w:r>
      <w:r w:rsidR="00975F33">
        <w:fldChar w:fldCharType="begin"/>
      </w:r>
      <w:r w:rsidR="00975F33">
        <w:instrText xml:space="preserve"> REF _Ref10619007 \h </w:instrText>
      </w:r>
      <w:r w:rsidR="00975F33">
        <w:fldChar w:fldCharType="separate"/>
      </w:r>
      <w:r w:rsidR="00C867E0">
        <w:t xml:space="preserve">Рисунок </w:t>
      </w:r>
      <w:r w:rsidR="00C867E0">
        <w:rPr>
          <w:noProof/>
        </w:rPr>
        <w:t>61</w:t>
      </w:r>
      <w:r w:rsidR="00975F33">
        <w:fldChar w:fldCharType="end"/>
      </w:r>
      <w:r>
        <w:t>) необходимо выбрать тип вложения и нажать «Загрузить».</w:t>
      </w:r>
      <w:r w:rsidRPr="005168E0">
        <w:t xml:space="preserve"> </w:t>
      </w:r>
      <w:r>
        <w:t xml:space="preserve">Вложения должны быть общим объемом не более 9.5 </w:t>
      </w:r>
      <w:r w:rsidRPr="00F8750A">
        <w:rPr>
          <w:lang w:val="en-US"/>
        </w:rPr>
        <w:t>MB</w:t>
      </w:r>
      <w:r w:rsidR="00F8750A">
        <w:t>, число файлов не более десяти</w:t>
      </w:r>
      <w:r>
        <w:t>.</w:t>
      </w:r>
      <w:r w:rsidR="00E436F8">
        <w:t xml:space="preserve"> После загрузки файлов нажать «Сохранить».</w:t>
      </w:r>
    </w:p>
    <w:p w:rsidR="00B83571" w:rsidRDefault="00E436F8" w:rsidP="00AB659C">
      <w:pPr>
        <w:pStyle w:val="-0"/>
      </w:pPr>
      <w:r>
        <w:rPr>
          <w:noProof/>
          <w:snapToGrid/>
        </w:rPr>
        <w:drawing>
          <wp:inline distT="0" distB="0" distL="0" distR="0" wp14:anchorId="7CBEC385" wp14:editId="3D5FAD18">
            <wp:extent cx="2424023" cy="282068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25453" cy="2822346"/>
                    </a:xfrm>
                    <a:prstGeom prst="rect">
                      <a:avLst/>
                    </a:prstGeom>
                    <a:noFill/>
                    <a:ln>
                      <a:noFill/>
                    </a:ln>
                  </pic:spPr>
                </pic:pic>
              </a:graphicData>
            </a:graphic>
          </wp:inline>
        </w:drawing>
      </w:r>
    </w:p>
    <w:p w:rsidR="00A132AB" w:rsidRPr="005168E0" w:rsidRDefault="00B83571" w:rsidP="003D0BBD">
      <w:pPr>
        <w:pStyle w:val="affd"/>
        <w:jc w:val="center"/>
        <w:rPr>
          <w:noProof/>
        </w:rPr>
      </w:pPr>
      <w:bookmarkStart w:id="158" w:name="_Ref10619007"/>
      <w:bookmarkStart w:id="159" w:name="_Toc23248764"/>
      <w:r>
        <w:t xml:space="preserve">Рисунок </w:t>
      </w:r>
      <w:r w:rsidR="00A9339B">
        <w:fldChar w:fldCharType="begin"/>
      </w:r>
      <w:r w:rsidR="00A9339B">
        <w:instrText xml:space="preserve"> SEQ Рисунок \* ARABIC </w:instrText>
      </w:r>
      <w:r w:rsidR="00A9339B">
        <w:fldChar w:fldCharType="separate"/>
      </w:r>
      <w:r w:rsidR="00C867E0">
        <w:rPr>
          <w:noProof/>
        </w:rPr>
        <w:t>61</w:t>
      </w:r>
      <w:r w:rsidR="00A9339B">
        <w:rPr>
          <w:noProof/>
        </w:rPr>
        <w:fldChar w:fldCharType="end"/>
      </w:r>
      <w:bookmarkEnd w:id="158"/>
      <w:r w:rsidRPr="00DD50BD">
        <w:t xml:space="preserve"> – Форма «Добавление вложения»</w:t>
      </w:r>
      <w:bookmarkEnd w:id="159"/>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1A803B3A" wp14:editId="446CDAD0">
            <wp:extent cx="414655" cy="329565"/>
            <wp:effectExtent l="19050" t="0" r="4445" b="0"/>
            <wp:docPr id="9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1F1346FD" wp14:editId="41972131">
            <wp:extent cx="190500" cy="197485"/>
            <wp:effectExtent l="0" t="0" r="0" b="0"/>
            <wp:docPr id="9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5DE12100" wp14:editId="20BBF2CA">
            <wp:extent cx="318770" cy="297815"/>
            <wp:effectExtent l="0" t="0" r="0" b="0"/>
            <wp:docPr id="95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lastRenderedPageBreak/>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5E51C4" w:rsidRPr="0046333F" w:rsidRDefault="005973BF" w:rsidP="00C00463">
      <w:pPr>
        <w:pStyle w:val="3"/>
      </w:pPr>
      <w:r>
        <w:t>Ф</w:t>
      </w:r>
      <w:r w:rsidR="005E51C4" w:rsidRPr="0046333F">
        <w:t>ормуляр «</w:t>
      </w:r>
      <w:hyperlink r:id="rId103" w:history="1">
        <w:r w:rsidR="005E51C4">
          <w:rPr>
            <w:rStyle w:val="docinfolabel"/>
          </w:rPr>
          <w:t>5.22 Информация об основах кассового обслуживания исполнения бюджетов</w:t>
        </w:r>
      </w:hyperlink>
      <w:r w:rsidR="005E51C4" w:rsidRPr="0046333F">
        <w:t>»</w:t>
      </w:r>
    </w:p>
    <w:p w:rsidR="005E51C4" w:rsidRDefault="005E51C4" w:rsidP="00115DD2">
      <w:pPr>
        <w:pStyle w:val="a7"/>
      </w:pPr>
      <w:r w:rsidRPr="00921DB7">
        <w:t xml:space="preserve">Информация в формуляре заполняется </w:t>
      </w:r>
      <w:r>
        <w:t>пользователем с полномочием «Ввод данных»</w:t>
      </w:r>
      <w:r w:rsidRPr="00921DB7">
        <w:t>.</w:t>
      </w:r>
      <w:r w:rsidR="00110C36">
        <w:t xml:space="preserve"> </w:t>
      </w:r>
      <w:r>
        <w:t xml:space="preserve">Для заполнения информации </w:t>
      </w:r>
      <w:r w:rsidR="00C057EE">
        <w:t>об основах кассового обслуживания исполнения бюджетов</w:t>
      </w:r>
      <w:r w:rsidRPr="003B64DF">
        <w:rPr>
          <w:rStyle w:val="docinfolabel"/>
        </w:rPr>
        <w:t xml:space="preserve"> </w:t>
      </w:r>
      <w:r w:rsidRPr="00D41DB0">
        <w:t>необходимо:</w:t>
      </w:r>
    </w:p>
    <w:p w:rsidR="00D92136" w:rsidRDefault="00D92136" w:rsidP="00670B6D">
      <w:pPr>
        <w:pStyle w:val="a1"/>
        <w:numPr>
          <w:ilvl w:val="0"/>
          <w:numId w:val="6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D92136" w:rsidRDefault="00D92136" w:rsidP="00D92136">
      <w:pPr>
        <w:pStyle w:val="a1"/>
      </w:pPr>
      <w:r>
        <w:t>выбрать фильтр папку «На формировании (мое)» (подробное описание фильтр папки представлено в п.</w:t>
      </w:r>
      <w:r w:rsidR="0083698F">
        <w:fldChar w:fldCharType="begin"/>
      </w:r>
      <w:r w:rsidR="0083698F">
        <w:instrText xml:space="preserve"> REF _Ref21429874 \r \h </w:instrText>
      </w:r>
      <w:r w:rsidR="0083698F">
        <w:fldChar w:fldCharType="separate"/>
      </w:r>
      <w:r w:rsidR="00C867E0">
        <w:t>2.1.2</w:t>
      </w:r>
      <w:r w:rsidR="0083698F">
        <w:fldChar w:fldCharType="end"/>
      </w:r>
      <w:r>
        <w:t>);</w:t>
      </w:r>
    </w:p>
    <w:p w:rsidR="00D92136" w:rsidRDefault="00D92136" w:rsidP="00D92136">
      <w:pPr>
        <w:pStyle w:val="a1"/>
      </w:pPr>
      <w:r>
        <w:t xml:space="preserve">на панели инструментов нажать кнопку </w:t>
      </w:r>
      <w:r>
        <w:rPr>
          <w:noProof/>
          <w:snapToGrid/>
        </w:rPr>
        <w:drawing>
          <wp:inline distT="0" distB="0" distL="0" distR="0" wp14:anchorId="655DF789" wp14:editId="60EE3FE6">
            <wp:extent cx="213360" cy="19494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D92136" w:rsidRDefault="00D92136" w:rsidP="00DC2014">
      <w:pPr>
        <w:pStyle w:val="a1"/>
      </w:pPr>
      <w:r>
        <w:t>в окне «Выбор типа документа» выбрать пункт</w:t>
      </w:r>
      <w:r w:rsidR="00DC2014">
        <w:t xml:space="preserve"> </w:t>
      </w:r>
      <w:r w:rsidR="00DC2014" w:rsidRPr="00DC2014">
        <w:t>«5.22 Информация об основах кассового обслуживания исполнения бюджетов»</w:t>
      </w:r>
      <w:r w:rsidR="00DC2014">
        <w:t xml:space="preserve"> (</w:t>
      </w:r>
      <w:r w:rsidR="00DC2014">
        <w:fldChar w:fldCharType="begin"/>
      </w:r>
      <w:r w:rsidR="00DC2014">
        <w:instrText xml:space="preserve"> REF _Ref21437910 \h </w:instrText>
      </w:r>
      <w:r w:rsidR="00DC2014">
        <w:fldChar w:fldCharType="separate"/>
      </w:r>
      <w:r w:rsidR="00C867E0">
        <w:t xml:space="preserve">Рисунок </w:t>
      </w:r>
      <w:r w:rsidR="00C867E0">
        <w:rPr>
          <w:noProof/>
        </w:rPr>
        <w:t>62</w:t>
      </w:r>
      <w:r w:rsidR="00DC2014">
        <w:fldChar w:fldCharType="end"/>
      </w:r>
      <w:r w:rsidR="00DC2014">
        <w:t>)</w:t>
      </w:r>
    </w:p>
    <w:p w:rsidR="00DC2014" w:rsidRDefault="00DC2014" w:rsidP="00DC2014">
      <w:pPr>
        <w:pStyle w:val="-0"/>
        <w:keepNext/>
      </w:pPr>
      <w:r>
        <w:rPr>
          <w:noProof/>
          <w:snapToGrid/>
        </w:rPr>
        <w:lastRenderedPageBreak/>
        <w:drawing>
          <wp:inline distT="0" distB="0" distL="0" distR="0" wp14:anchorId="2F16416F" wp14:editId="03D901DD">
            <wp:extent cx="2255889" cy="1576337"/>
            <wp:effectExtent l="0" t="0" r="0" b="508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2254850" cy="1575611"/>
                    </a:xfrm>
                    <a:prstGeom prst="rect">
                      <a:avLst/>
                    </a:prstGeom>
                  </pic:spPr>
                </pic:pic>
              </a:graphicData>
            </a:graphic>
          </wp:inline>
        </w:drawing>
      </w:r>
    </w:p>
    <w:p w:rsidR="00DC2014" w:rsidRDefault="00DC2014" w:rsidP="00DC2014">
      <w:pPr>
        <w:pStyle w:val="affd"/>
        <w:jc w:val="center"/>
      </w:pPr>
      <w:bookmarkStart w:id="160" w:name="_Ref21437910"/>
      <w:bookmarkStart w:id="161" w:name="_Toc23248765"/>
      <w:r>
        <w:t xml:space="preserve">Рисунок </w:t>
      </w:r>
      <w:r w:rsidR="00A9339B">
        <w:fldChar w:fldCharType="begin"/>
      </w:r>
      <w:r w:rsidR="00A9339B">
        <w:instrText xml:space="preserve"> SEQ Рисунок \* ARABIC </w:instrText>
      </w:r>
      <w:r w:rsidR="00A9339B">
        <w:fldChar w:fldCharType="separate"/>
      </w:r>
      <w:r w:rsidR="00C867E0">
        <w:rPr>
          <w:noProof/>
        </w:rPr>
        <w:t>62</w:t>
      </w:r>
      <w:r w:rsidR="00A9339B">
        <w:rPr>
          <w:noProof/>
        </w:rPr>
        <w:fldChar w:fldCharType="end"/>
      </w:r>
      <w:bookmarkEnd w:id="160"/>
      <w:r w:rsidR="00236A7B">
        <w:rPr>
          <w:noProof/>
        </w:rPr>
        <w:t xml:space="preserve"> -</w:t>
      </w:r>
      <w:r>
        <w:t xml:space="preserve"> Пункт </w:t>
      </w:r>
      <w:r w:rsidRPr="006204FC">
        <w:t xml:space="preserve"> «5.22 Информация об основах кассового обслуживания исполнения бюджетов»</w:t>
      </w:r>
      <w:bookmarkEnd w:id="161"/>
    </w:p>
    <w:p w:rsidR="00DC2014" w:rsidRDefault="00DC2014" w:rsidP="00DC2014">
      <w:pPr>
        <w:pStyle w:val="a1"/>
      </w:pPr>
      <w:r>
        <w:t>нажать кнопку «ОК»;</w:t>
      </w:r>
    </w:p>
    <w:p w:rsidR="00D41813" w:rsidRDefault="00DC2014" w:rsidP="002152B3">
      <w:pPr>
        <w:pStyle w:val="a1"/>
      </w:pPr>
      <w:r>
        <w:t xml:space="preserve">откроется формуляр для заполнения информации </w:t>
      </w:r>
      <w:r w:rsidR="002152B3" w:rsidRPr="002152B3">
        <w:t>«5.22 Информация об основах кассового обслуживания исполнения бюджетов»</w:t>
      </w:r>
      <w:r w:rsidR="002152B3">
        <w:t xml:space="preserve"> (</w:t>
      </w:r>
      <w:r w:rsidR="002152B3">
        <w:fldChar w:fldCharType="begin"/>
      </w:r>
      <w:r w:rsidR="002152B3">
        <w:instrText xml:space="preserve"> REF _Ref10619091 \h </w:instrText>
      </w:r>
      <w:r w:rsidR="002152B3">
        <w:fldChar w:fldCharType="separate"/>
      </w:r>
      <w:r w:rsidR="00C867E0">
        <w:t xml:space="preserve">Рисунок </w:t>
      </w:r>
      <w:r w:rsidR="00C867E0">
        <w:rPr>
          <w:noProof/>
        </w:rPr>
        <w:t>63</w:t>
      </w:r>
      <w:r w:rsidR="002152B3">
        <w:fldChar w:fldCharType="end"/>
      </w:r>
      <w:r w:rsidR="002152B3">
        <w:t>)</w:t>
      </w:r>
    </w:p>
    <w:p w:rsidR="00D41813" w:rsidRDefault="005E51C4" w:rsidP="00AB659C">
      <w:pPr>
        <w:pStyle w:val="-0"/>
      </w:pPr>
      <w:r>
        <w:rPr>
          <w:noProof/>
          <w:snapToGrid/>
        </w:rPr>
        <w:drawing>
          <wp:inline distT="0" distB="0" distL="0" distR="0" wp14:anchorId="37293A27" wp14:editId="43A8ACDB">
            <wp:extent cx="4038439" cy="3369543"/>
            <wp:effectExtent l="0" t="0" r="635" b="254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38738" cy="3369792"/>
                    </a:xfrm>
                    <a:prstGeom prst="rect">
                      <a:avLst/>
                    </a:prstGeom>
                    <a:noFill/>
                    <a:ln>
                      <a:noFill/>
                    </a:ln>
                  </pic:spPr>
                </pic:pic>
              </a:graphicData>
            </a:graphic>
          </wp:inline>
        </w:drawing>
      </w:r>
    </w:p>
    <w:p w:rsidR="005E51C4" w:rsidRDefault="00D41813" w:rsidP="003D0BBD">
      <w:pPr>
        <w:pStyle w:val="affd"/>
        <w:jc w:val="center"/>
      </w:pPr>
      <w:bookmarkStart w:id="162" w:name="_Ref10619091"/>
      <w:bookmarkStart w:id="163" w:name="_Toc23248766"/>
      <w:r>
        <w:t xml:space="preserve">Рисунок </w:t>
      </w:r>
      <w:r w:rsidR="00A9339B">
        <w:fldChar w:fldCharType="begin"/>
      </w:r>
      <w:r w:rsidR="00A9339B">
        <w:instrText xml:space="preserve"> SEQ Рисунок \* ARABIC </w:instrText>
      </w:r>
      <w:r w:rsidR="00A9339B">
        <w:fldChar w:fldCharType="separate"/>
      </w:r>
      <w:r w:rsidR="00C867E0">
        <w:rPr>
          <w:noProof/>
        </w:rPr>
        <w:t>63</w:t>
      </w:r>
      <w:r w:rsidR="00A9339B">
        <w:rPr>
          <w:noProof/>
        </w:rPr>
        <w:fldChar w:fldCharType="end"/>
      </w:r>
      <w:bookmarkEnd w:id="162"/>
      <w:r w:rsidRPr="00E8322B">
        <w:t xml:space="preserve"> – Формуляр для заполнения «5.22 Информация об основах кассового обслуживания исполнения бюджетов»</w:t>
      </w:r>
      <w:bookmarkEnd w:id="163"/>
    </w:p>
    <w:p w:rsidR="005E51C4" w:rsidRDefault="005E51C4" w:rsidP="00AB659C">
      <w:pPr>
        <w:pStyle w:val="a1"/>
      </w:pPr>
      <w:r>
        <w:t>В документе необходимо заполнить следующие поля:</w:t>
      </w:r>
    </w:p>
    <w:p w:rsidR="005E51C4" w:rsidRDefault="005E51C4" w:rsidP="00AB659C">
      <w:pPr>
        <w:pStyle w:val="1"/>
      </w:pPr>
      <w:r w:rsidRPr="009626CB">
        <w:t>«Номер документа» – заполняется авто</w:t>
      </w:r>
      <w:r w:rsidR="00232200">
        <w:t>матически.</w:t>
      </w:r>
    </w:p>
    <w:p w:rsidR="005E51C4" w:rsidRDefault="005E51C4" w:rsidP="005E51C4">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535228" w:rsidRPr="00277751" w:rsidRDefault="00535228" w:rsidP="00AB659C">
      <w:pPr>
        <w:pStyle w:val="1"/>
      </w:pPr>
      <w:r>
        <w:lastRenderedPageBreak/>
        <w:t>«</w:t>
      </w:r>
      <w:r w:rsidRPr="005573CB">
        <w:t>Код публично</w:t>
      </w:r>
      <w:r w:rsidR="00117C9D" w:rsidRPr="009626CB">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535228" w:rsidRDefault="00535228"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rsidR="00232200">
        <w:t>поле обязательно для заполнения.</w:t>
      </w:r>
    </w:p>
    <w:p w:rsidR="00535228" w:rsidRDefault="00BD5323" w:rsidP="00AB659C">
      <w:pPr>
        <w:pStyle w:val="1"/>
      </w:pPr>
      <w:r>
        <w:t>раздел «Органы, осуществляющие управление средствами на единых счетах бюджетов».</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8FC1A5C" wp14:editId="3A8C1C3B">
            <wp:extent cx="344170" cy="356235"/>
            <wp:effectExtent l="19050" t="0" r="0" b="0"/>
            <wp:docPr id="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w:t>
      </w:r>
      <w:r w:rsidR="00232200">
        <w:t xml:space="preserve"> следующие поля (</w:t>
      </w:r>
      <w:r w:rsidR="00D41813">
        <w:fldChar w:fldCharType="begin"/>
      </w:r>
      <w:r w:rsidR="00D41813">
        <w:instrText xml:space="preserve"> REF _Ref10619147 \h </w:instrText>
      </w:r>
      <w:r w:rsidR="00D41813">
        <w:fldChar w:fldCharType="separate"/>
      </w:r>
      <w:r w:rsidR="00C867E0">
        <w:t xml:space="preserve">Рисунок </w:t>
      </w:r>
      <w:r w:rsidR="00C867E0">
        <w:rPr>
          <w:noProof/>
        </w:rPr>
        <w:t>64</w:t>
      </w:r>
      <w:r w:rsidR="00D41813">
        <w:fldChar w:fldCharType="end"/>
      </w:r>
      <w:r w:rsidR="00232200">
        <w:t>)</w:t>
      </w:r>
      <w:r w:rsidR="00535228">
        <w:t>:</w:t>
      </w:r>
    </w:p>
    <w:p w:rsidR="00495EEA" w:rsidRDefault="00495EEA" w:rsidP="00AB659C">
      <w:pPr>
        <w:pStyle w:val="1"/>
      </w:pPr>
      <w:r>
        <w:t>«Код органа по Сводному реестру»</w:t>
      </w:r>
      <w:r w:rsidR="00117C9D" w:rsidRPr="009626CB">
        <w:t xml:space="preserve"> – </w:t>
      </w:r>
      <w:r>
        <w:t>з</w:t>
      </w:r>
      <w:r w:rsidRPr="00F545AE">
        <w:t>аполняется автоматически. Доступен ручной ввод.</w:t>
      </w:r>
      <w:r>
        <w:t xml:space="preserve"> Пол</w:t>
      </w:r>
      <w:r w:rsidR="005C404C">
        <w:t>е не обязательно для заполнения;</w:t>
      </w:r>
    </w:p>
    <w:p w:rsidR="00451AEB" w:rsidRDefault="00451AEB" w:rsidP="00AB659C">
      <w:pPr>
        <w:pStyle w:val="1"/>
      </w:pPr>
      <w:r>
        <w:t>«Наименование органа по Сводному реестру»</w:t>
      </w:r>
      <w:r w:rsidR="00117C9D" w:rsidRPr="009626CB">
        <w:t xml:space="preserve"> – </w:t>
      </w:r>
      <w:r>
        <w:t>з</w:t>
      </w:r>
      <w:r w:rsidRPr="00F545AE">
        <w:t>аполняется автоматически. Доступен ручной ввод</w:t>
      </w:r>
      <w:r>
        <w:t>. Поле обязательно для заполнения.</w:t>
      </w:r>
    </w:p>
    <w:p w:rsidR="00D41813" w:rsidRDefault="00BD5323" w:rsidP="00AB659C">
      <w:pPr>
        <w:pStyle w:val="1"/>
      </w:pPr>
      <w:r>
        <w:rPr>
          <w:noProof/>
          <w:snapToGrid/>
        </w:rPr>
        <w:drawing>
          <wp:inline distT="0" distB="0" distL="0" distR="0" wp14:anchorId="2C23D0FC" wp14:editId="75152D4F">
            <wp:extent cx="4735902" cy="813279"/>
            <wp:effectExtent l="0" t="0" r="0" b="635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36853" cy="813442"/>
                    </a:xfrm>
                    <a:prstGeom prst="rect">
                      <a:avLst/>
                    </a:prstGeom>
                    <a:noFill/>
                    <a:ln>
                      <a:noFill/>
                    </a:ln>
                  </pic:spPr>
                </pic:pic>
              </a:graphicData>
            </a:graphic>
          </wp:inline>
        </w:drawing>
      </w:r>
    </w:p>
    <w:p w:rsidR="00BD5323" w:rsidRDefault="00D41813" w:rsidP="003D0BBD">
      <w:pPr>
        <w:pStyle w:val="affd"/>
        <w:jc w:val="center"/>
      </w:pPr>
      <w:bookmarkStart w:id="164" w:name="_Ref10619147"/>
      <w:bookmarkStart w:id="165" w:name="_Toc23248767"/>
      <w:r>
        <w:t xml:space="preserve">Рисунок </w:t>
      </w:r>
      <w:r w:rsidR="00A9339B">
        <w:fldChar w:fldCharType="begin"/>
      </w:r>
      <w:r w:rsidR="00A9339B">
        <w:instrText xml:space="preserve"> SEQ Рисунок \* ARABIC </w:instrText>
      </w:r>
      <w:r w:rsidR="00A9339B">
        <w:fldChar w:fldCharType="separate"/>
      </w:r>
      <w:r w:rsidR="00C867E0">
        <w:rPr>
          <w:noProof/>
        </w:rPr>
        <w:t>64</w:t>
      </w:r>
      <w:r w:rsidR="00A9339B">
        <w:rPr>
          <w:noProof/>
        </w:rPr>
        <w:fldChar w:fldCharType="end"/>
      </w:r>
      <w:bookmarkEnd w:id="164"/>
      <w:r w:rsidRPr="00E06804">
        <w:t xml:space="preserve"> – Раздел «Органы, осуществляющие управление средствами на единых счетах бюджетов»</w:t>
      </w:r>
      <w:bookmarkEnd w:id="165"/>
    </w:p>
    <w:p w:rsidR="00BD5323" w:rsidRDefault="00BD5323" w:rsidP="00AB659C">
      <w:pPr>
        <w:pStyle w:val="1"/>
      </w:pPr>
      <w:r>
        <w:t>раздел «</w:t>
      </w:r>
      <w:r w:rsidR="005673AD">
        <w:t>Орган, осуществляющий учет операций со средствами бюджетов на единых счетах бюджетов». В разделе необходимо заполнить следующие поля:</w:t>
      </w:r>
    </w:p>
    <w:p w:rsidR="005673AD" w:rsidRDefault="005673AD" w:rsidP="00AB659C">
      <w:pPr>
        <w:pStyle w:val="1"/>
      </w:pPr>
      <w:r>
        <w:t>«Код органа по Сводному реестру» – ручной ввод, поле не обязательно для заполнения;</w:t>
      </w:r>
    </w:p>
    <w:p w:rsidR="005673AD" w:rsidRDefault="005673AD" w:rsidP="00AB659C">
      <w:pPr>
        <w:pStyle w:val="1"/>
      </w:pPr>
      <w:r>
        <w:t>«Наименование органа по Сводному реестру» –</w:t>
      </w:r>
      <w:r w:rsidRPr="005673AD">
        <w:t xml:space="preserve">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Для корректного отображения на едином портале бюджетной системы Российской Федерации наименование необходимо изменить на родительный падеж</w:t>
      </w:r>
      <w:r w:rsidR="00863B1F">
        <w:t>. Поле обязательно для заполнения</w:t>
      </w:r>
      <w:r>
        <w:t>;</w:t>
      </w:r>
    </w:p>
    <w:p w:rsidR="005673AD" w:rsidRDefault="005673AD" w:rsidP="00AB659C">
      <w:pPr>
        <w:pStyle w:val="1"/>
      </w:pPr>
      <w:r>
        <w:t>«Вариант кассового обслуживания бюджета» – выбрать значение из выпадающего списка</w:t>
      </w:r>
      <w:r w:rsidR="00863B1F">
        <w:t>.</w:t>
      </w:r>
      <w:r w:rsidR="00863B1F" w:rsidRPr="00863B1F">
        <w:t xml:space="preserve"> </w:t>
      </w:r>
      <w:r w:rsidR="00863B1F">
        <w:t>Поле обязательно для заполнения</w:t>
      </w:r>
      <w:r w:rsidR="00461E31">
        <w:t>.</w:t>
      </w:r>
    </w:p>
    <w:p w:rsidR="00361610" w:rsidRDefault="005673AD" w:rsidP="00AB659C">
      <w:pPr>
        <w:pStyle w:val="1"/>
      </w:pPr>
      <w:r>
        <w:lastRenderedPageBreak/>
        <w:t>раздел «Реквизиты актов, устанавливающих порядок передачи отдельных функций по исполнению бюджета органу Федерального Казначейства»</w:t>
      </w:r>
      <w:r w:rsidR="00361610">
        <w:t>.</w:t>
      </w:r>
      <w:r w:rsidR="00361610" w:rsidRPr="00361610">
        <w:t xml:space="preserve"> </w:t>
      </w:r>
      <w:r w:rsidR="00361610" w:rsidRPr="009626CB">
        <w:t xml:space="preserve">Для создания новой записи в разделе необходимо нажать кнопку </w:t>
      </w:r>
      <w:r w:rsidR="00361610" w:rsidRPr="009626CB">
        <w:rPr>
          <w:noProof/>
        </w:rPr>
        <w:drawing>
          <wp:inline distT="0" distB="0" distL="0" distR="0" wp14:anchorId="487820C4" wp14:editId="438DDCCA">
            <wp:extent cx="344170" cy="356235"/>
            <wp:effectExtent l="19050" t="0" r="0" b="0"/>
            <wp:docPr id="1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361610" w:rsidRPr="009626CB">
        <w:t xml:space="preserve"> «Добавить новую строку».</w:t>
      </w:r>
      <w:r w:rsidR="00361610">
        <w:t xml:space="preserve"> Откроется форма для заполнения «Добавлени</w:t>
      </w:r>
      <w:r w:rsidR="00F427CC">
        <w:t>е записи» (</w:t>
      </w:r>
      <w:r w:rsidR="00D41813">
        <w:fldChar w:fldCharType="begin"/>
      </w:r>
      <w:r w:rsidR="00D41813">
        <w:instrText xml:space="preserve"> REF _Ref10619172 \h </w:instrText>
      </w:r>
      <w:r w:rsidR="00D41813">
        <w:fldChar w:fldCharType="separate"/>
      </w:r>
      <w:r w:rsidR="00C867E0">
        <w:t xml:space="preserve">Рисунок </w:t>
      </w:r>
      <w:r w:rsidR="00C867E0">
        <w:rPr>
          <w:noProof/>
        </w:rPr>
        <w:t>65</w:t>
      </w:r>
      <w:r w:rsidR="00D41813">
        <w:fldChar w:fldCharType="end"/>
      </w:r>
      <w:r w:rsidR="00F427CC">
        <w:t>).</w:t>
      </w:r>
    </w:p>
    <w:p w:rsidR="00D41813" w:rsidRDefault="00361610" w:rsidP="003D0BBD">
      <w:pPr>
        <w:pStyle w:val="1"/>
        <w:numPr>
          <w:ilvl w:val="0"/>
          <w:numId w:val="0"/>
        </w:numPr>
        <w:ind w:left="284"/>
        <w:jc w:val="center"/>
      </w:pPr>
      <w:r>
        <w:rPr>
          <w:noProof/>
          <w:snapToGrid/>
        </w:rPr>
        <w:drawing>
          <wp:inline distT="0" distB="0" distL="0" distR="0" wp14:anchorId="345C0634" wp14:editId="4966C40B">
            <wp:extent cx="4021375" cy="2846717"/>
            <wp:effectExtent l="0" t="0" r="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5673AD" w:rsidRDefault="00D41813" w:rsidP="003D0BBD">
      <w:pPr>
        <w:pStyle w:val="affd"/>
        <w:jc w:val="center"/>
      </w:pPr>
      <w:bookmarkStart w:id="166" w:name="_Ref10619172"/>
      <w:bookmarkStart w:id="167" w:name="_Toc23248768"/>
      <w:r>
        <w:t xml:space="preserve">Рисунок </w:t>
      </w:r>
      <w:r w:rsidR="00A9339B">
        <w:fldChar w:fldCharType="begin"/>
      </w:r>
      <w:r w:rsidR="00A9339B">
        <w:instrText xml:space="preserve"> SEQ Рисунок \* ARABIC </w:instrText>
      </w:r>
      <w:r w:rsidR="00A9339B">
        <w:fldChar w:fldCharType="separate"/>
      </w:r>
      <w:r w:rsidR="00C867E0">
        <w:rPr>
          <w:noProof/>
        </w:rPr>
        <w:t>65</w:t>
      </w:r>
      <w:r w:rsidR="00A9339B">
        <w:rPr>
          <w:noProof/>
        </w:rPr>
        <w:fldChar w:fldCharType="end"/>
      </w:r>
      <w:bookmarkEnd w:id="166"/>
      <w:r w:rsidRPr="00D86F7F">
        <w:t xml:space="preserve"> – Форма «Добавление записи»</w:t>
      </w:r>
      <w:bookmarkEnd w:id="167"/>
    </w:p>
    <w:p w:rsidR="005E51C4" w:rsidRDefault="00164FE5" w:rsidP="00CA22C2">
      <w:pPr>
        <w:pStyle w:val="a7"/>
      </w:pPr>
      <w:r>
        <w:t xml:space="preserve">Необходимо заполнить </w:t>
      </w:r>
      <w:r w:rsidR="005E51C4">
        <w:t>предложенные поля в форме:</w:t>
      </w:r>
    </w:p>
    <w:p w:rsidR="007D3C90" w:rsidRPr="0063292D" w:rsidRDefault="007D3C90"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7D3C90" w:rsidRDefault="007D3C90"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7D3C90" w:rsidRDefault="007D3C90" w:rsidP="00AB659C">
      <w:pPr>
        <w:pStyle w:val="1"/>
      </w:pPr>
      <w:r w:rsidRPr="0063292D">
        <w:t xml:space="preserve">«Наименование акта» – </w:t>
      </w:r>
      <w:r>
        <w:t>р</w:t>
      </w:r>
      <w:r w:rsidRPr="00F545AE">
        <w:t>учной ввод, указ</w:t>
      </w:r>
      <w:r w:rsidR="00F427CC">
        <w:t>ать</w:t>
      </w:r>
      <w:r w:rsidRPr="00F545AE">
        <w:t xml:space="preserve"> наименование правового акта</w:t>
      </w:r>
      <w:r>
        <w:t>.</w:t>
      </w:r>
      <w:r w:rsidRPr="00D1731D">
        <w:t xml:space="preserve"> </w:t>
      </w:r>
      <w:r>
        <w:t>Поле обязательно для заполнения;</w:t>
      </w:r>
    </w:p>
    <w:p w:rsidR="007D3C90" w:rsidRPr="0063292D" w:rsidRDefault="007D3C90"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7D3C90" w:rsidRDefault="007D3C90"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7D3C90" w:rsidRDefault="007D3C90" w:rsidP="00AB659C">
      <w:pPr>
        <w:pStyle w:val="1"/>
      </w:pPr>
      <w:r>
        <w:t>«Код органа принявшего акт»</w:t>
      </w:r>
      <w:r w:rsidR="00164FE5" w:rsidRPr="009626CB">
        <w:t xml:space="preserve"> – </w:t>
      </w:r>
      <w:r>
        <w:t>р</w:t>
      </w:r>
      <w:r w:rsidRPr="00F545AE">
        <w:t>учной ввод, указ</w:t>
      </w:r>
      <w:r w:rsidR="00F427CC">
        <w:t>ать</w:t>
      </w:r>
      <w:r w:rsidRPr="00F545AE">
        <w:t xml:space="preserve"> код по Сводному реестру органа, принявшего акт.</w:t>
      </w:r>
      <w:r w:rsidRPr="00A3757B">
        <w:t xml:space="preserve"> </w:t>
      </w:r>
      <w:r>
        <w:t>Пол</w:t>
      </w:r>
      <w:r w:rsidR="00F427CC">
        <w:t>е не обязательно для заполнения;</w:t>
      </w:r>
    </w:p>
    <w:p w:rsidR="007D3C90" w:rsidRPr="0063292D" w:rsidRDefault="007D3C90" w:rsidP="00AB659C">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7D3C90" w:rsidRPr="0063292D" w:rsidRDefault="007D3C90"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7D3C90" w:rsidRDefault="007D3C90"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w:t>
      </w:r>
      <w:r w:rsidR="00F427CC">
        <w:t>е не обязательно для заполнения.</w:t>
      </w:r>
    </w:p>
    <w:p w:rsidR="005E51C4" w:rsidRDefault="005E51C4" w:rsidP="00AB659C">
      <w:pPr>
        <w:pStyle w:val="1"/>
      </w:pPr>
      <w:r>
        <w:t>Для сохранения введенной информации необходимо нажать кнопку «Сохранить», для выхода из формы «Закрыть».</w:t>
      </w:r>
    </w:p>
    <w:p w:rsidR="005E51C4" w:rsidRDefault="005E51C4"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67BBAF5" wp14:editId="53BFFE21">
            <wp:extent cx="198755" cy="246380"/>
            <wp:effectExtent l="0" t="0" r="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7850984" wp14:editId="15CAB20C">
            <wp:extent cx="294005" cy="207010"/>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C82014">
        <w:t xml:space="preserve"> </w:t>
      </w:r>
      <w:r>
        <w:t xml:space="preserve">Для удаления введенной информации необходимо выделить строку, нажать </w:t>
      </w:r>
      <w:r>
        <w:rPr>
          <w:noProof/>
          <w:snapToGrid/>
        </w:rPr>
        <w:drawing>
          <wp:inline distT="0" distB="0" distL="0" distR="0" wp14:anchorId="1C1D2677" wp14:editId="25596E3C">
            <wp:extent cx="198755" cy="246380"/>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2E6C6D1" wp14:editId="1A6623A8">
            <wp:extent cx="222885" cy="246380"/>
            <wp:effectExtent l="0" t="0" r="5715" b="127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00164FE5">
        <w:t xml:space="preserve"> «Удалить строку». </w:t>
      </w:r>
      <w:r>
        <w:t xml:space="preserve">Для редактирования выделенной строки необходимо нажать кнопку «Открыть строку на редактирование» </w:t>
      </w:r>
      <w:r>
        <w:rPr>
          <w:noProof/>
          <w:snapToGrid/>
        </w:rPr>
        <w:drawing>
          <wp:inline distT="0" distB="0" distL="0" distR="0" wp14:anchorId="5B72B4E1" wp14:editId="5A91F534">
            <wp:extent cx="250190" cy="2590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rsidR="00C82014">
        <w:t>.</w:t>
      </w:r>
    </w:p>
    <w:p w:rsidR="005E51C4" w:rsidRDefault="005E51C4" w:rsidP="00AB659C">
      <w:pPr>
        <w:pStyle w:val="1"/>
      </w:pPr>
      <w:r>
        <w:t>раздел «</w:t>
      </w:r>
      <w:r w:rsidR="00361610">
        <w:t>Реквизиты актов, устанавливающих особенности кассового обслуживания исполнения бюджета муниципального образования</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C78A116" wp14:editId="2AC890A0">
            <wp:extent cx="344170" cy="356235"/>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rsidR="00D41813">
        <w:fldChar w:fldCharType="begin"/>
      </w:r>
      <w:r w:rsidR="00D41813">
        <w:instrText xml:space="preserve"> REF _Ref10619204 \h </w:instrText>
      </w:r>
      <w:r w:rsidR="00D41813">
        <w:fldChar w:fldCharType="separate"/>
      </w:r>
      <w:r w:rsidR="00C867E0">
        <w:t xml:space="preserve">Рисунок </w:t>
      </w:r>
      <w:r w:rsidR="00C867E0">
        <w:rPr>
          <w:noProof/>
        </w:rPr>
        <w:t>66</w:t>
      </w:r>
      <w:r w:rsidR="00D41813">
        <w:fldChar w:fldCharType="end"/>
      </w:r>
      <w:r>
        <w:t>).</w:t>
      </w:r>
    </w:p>
    <w:p w:rsidR="00D41813" w:rsidRDefault="00361610" w:rsidP="003D0BBD">
      <w:pPr>
        <w:pStyle w:val="1"/>
        <w:numPr>
          <w:ilvl w:val="0"/>
          <w:numId w:val="0"/>
        </w:numPr>
        <w:ind w:left="284"/>
        <w:jc w:val="center"/>
      </w:pPr>
      <w:r>
        <w:rPr>
          <w:noProof/>
          <w:snapToGrid/>
        </w:rPr>
        <w:lastRenderedPageBreak/>
        <w:drawing>
          <wp:inline distT="0" distB="0" distL="0" distR="0" wp14:anchorId="6B611679" wp14:editId="06A823AF">
            <wp:extent cx="4021375" cy="2846717"/>
            <wp:effectExtent l="0" t="0" r="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5E51C4" w:rsidRDefault="00D41813" w:rsidP="003D0BBD">
      <w:pPr>
        <w:pStyle w:val="affd"/>
        <w:jc w:val="center"/>
      </w:pPr>
      <w:bookmarkStart w:id="168" w:name="_Ref10619204"/>
      <w:bookmarkStart w:id="169" w:name="_Toc23248769"/>
      <w:r>
        <w:t xml:space="preserve">Рисунок </w:t>
      </w:r>
      <w:r w:rsidR="00A9339B">
        <w:fldChar w:fldCharType="begin"/>
      </w:r>
      <w:r w:rsidR="00A9339B">
        <w:instrText xml:space="preserve"> SEQ Рисунок \* ARABIC </w:instrText>
      </w:r>
      <w:r w:rsidR="00A9339B">
        <w:fldChar w:fldCharType="separate"/>
      </w:r>
      <w:r w:rsidR="00C867E0">
        <w:rPr>
          <w:noProof/>
        </w:rPr>
        <w:t>66</w:t>
      </w:r>
      <w:r w:rsidR="00A9339B">
        <w:rPr>
          <w:noProof/>
        </w:rPr>
        <w:fldChar w:fldCharType="end"/>
      </w:r>
      <w:bookmarkEnd w:id="168"/>
      <w:r w:rsidRPr="00C72AFE">
        <w:t xml:space="preserve"> – Форма «Добавление записи»</w:t>
      </w:r>
      <w:bookmarkEnd w:id="169"/>
    </w:p>
    <w:p w:rsidR="005E51C4" w:rsidRDefault="004B48CF" w:rsidP="00AB659C">
      <w:pPr>
        <w:pStyle w:val="1"/>
      </w:pPr>
      <w:r>
        <w:t xml:space="preserve">Необходимо заполнить </w:t>
      </w:r>
      <w:r w:rsidR="005E51C4">
        <w:t>предложенные поля в форме:</w:t>
      </w:r>
    </w:p>
    <w:p w:rsidR="005E36B3" w:rsidRPr="0063292D" w:rsidRDefault="005E36B3"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5E36B3" w:rsidRDefault="005E36B3"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5E36B3" w:rsidRDefault="005E36B3" w:rsidP="00AB659C">
      <w:pPr>
        <w:pStyle w:val="1"/>
      </w:pPr>
      <w:r w:rsidRPr="0063292D">
        <w:t xml:space="preserve">«Наименование акта» – </w:t>
      </w:r>
      <w:r>
        <w:t>р</w:t>
      </w:r>
      <w:r w:rsidRPr="00F545AE">
        <w:t>учной ввод, указ</w:t>
      </w:r>
      <w:r w:rsidR="00C82014">
        <w:t>ать</w:t>
      </w:r>
      <w:r w:rsidRPr="00F545AE">
        <w:t xml:space="preserve"> наименование правового акта</w:t>
      </w:r>
      <w:r>
        <w:t>.</w:t>
      </w:r>
      <w:r w:rsidRPr="00D1731D">
        <w:t xml:space="preserve"> </w:t>
      </w:r>
      <w:r>
        <w:t>Поле обязательно для заполнения;</w:t>
      </w:r>
    </w:p>
    <w:p w:rsidR="005E36B3" w:rsidRPr="0063292D" w:rsidRDefault="005E36B3"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5E36B3" w:rsidRDefault="005E36B3"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5E36B3" w:rsidRDefault="005E36B3" w:rsidP="00AB659C">
      <w:pPr>
        <w:pStyle w:val="1"/>
      </w:pPr>
      <w:r>
        <w:t>«Код органа принявшего акт»</w:t>
      </w:r>
      <w:r w:rsidR="00164FE5" w:rsidRPr="009626CB">
        <w:t xml:space="preserve"> – </w:t>
      </w:r>
      <w:r>
        <w:t>р</w:t>
      </w:r>
      <w:r w:rsidRPr="00F545AE">
        <w:t>учной ввод, указывается код по Сводному реестру органа, принявшего акт.</w:t>
      </w:r>
      <w:r w:rsidRPr="00A3757B">
        <w:t xml:space="preserve"> </w:t>
      </w:r>
      <w:r>
        <w:t>Пол</w:t>
      </w:r>
      <w:r w:rsidR="00C82014">
        <w:t>е не обязательно для заполнения;</w:t>
      </w:r>
    </w:p>
    <w:p w:rsidR="005E36B3" w:rsidRPr="0063292D" w:rsidRDefault="005E36B3"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5E36B3" w:rsidRPr="0063292D" w:rsidRDefault="005E36B3" w:rsidP="00AB659C">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5E36B3" w:rsidRDefault="005E36B3"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w:t>
      </w:r>
      <w:r w:rsidR="00C82014">
        <w:t>аполнения.</w:t>
      </w:r>
    </w:p>
    <w:p w:rsidR="005E51C4" w:rsidRDefault="005E51C4" w:rsidP="00AB659C">
      <w:pPr>
        <w:pStyle w:val="1"/>
      </w:pPr>
      <w:r>
        <w:t>Для сохранения введенной информации необходимо нажать кнопку «Сохранить», для выхода из формы «Закрыть».</w:t>
      </w:r>
    </w:p>
    <w:p w:rsidR="005E51C4" w:rsidRDefault="005E51C4"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B6DB0A2" wp14:editId="3A1E42AB">
            <wp:extent cx="198755" cy="246380"/>
            <wp:effectExtent l="0" t="0" r="0"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5F071DD" wp14:editId="644CF9A9">
            <wp:extent cx="294005" cy="207010"/>
            <wp:effectExtent l="0" t="0" r="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812A215" wp14:editId="7DE0E9B9">
            <wp:extent cx="198755" cy="246380"/>
            <wp:effectExtent l="0" t="0" r="0" b="127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8736634" wp14:editId="3E24A671">
            <wp:extent cx="222885" cy="246380"/>
            <wp:effectExtent l="0" t="0" r="5715" b="127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1F1216D1" wp14:editId="14021AA2">
            <wp:extent cx="250190" cy="259080"/>
            <wp:effectExtent l="0" t="0" r="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 xml:space="preserve">. </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2FC47000" wp14:editId="1E097DDA">
            <wp:extent cx="414655" cy="329565"/>
            <wp:effectExtent l="19050" t="0" r="4445" b="0"/>
            <wp:docPr id="9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6D2DE378" wp14:editId="147C532E">
            <wp:extent cx="190500" cy="197485"/>
            <wp:effectExtent l="0" t="0" r="0" b="0"/>
            <wp:docPr id="9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008FC470" wp14:editId="266F9D0F">
            <wp:extent cx="318770" cy="297815"/>
            <wp:effectExtent l="0" t="0" r="0" b="0"/>
            <wp:docPr id="9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lastRenderedPageBreak/>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551851" w:rsidRPr="0046333F" w:rsidRDefault="005973BF" w:rsidP="00C00463">
      <w:pPr>
        <w:pStyle w:val="3"/>
      </w:pPr>
      <w:r>
        <w:t>Ф</w:t>
      </w:r>
      <w:r w:rsidR="00551851" w:rsidRPr="0046333F">
        <w:t>ормуляр «</w:t>
      </w:r>
      <w:r w:rsidR="00551851">
        <w:rPr>
          <w:rStyle w:val="docinfolabel"/>
        </w:rPr>
        <w:t>5.23-5.24 Информация об органах и руководителях органов</w:t>
      </w:r>
      <w:r w:rsidR="00551851" w:rsidRPr="0046333F">
        <w:t>»</w:t>
      </w:r>
    </w:p>
    <w:p w:rsidR="00551851" w:rsidRDefault="00551851" w:rsidP="00115DD2">
      <w:pPr>
        <w:pStyle w:val="a7"/>
      </w:pPr>
      <w:r w:rsidRPr="00921DB7">
        <w:t xml:space="preserve">Информация в формуляре заполняется </w:t>
      </w:r>
      <w:r>
        <w:t>пользователем с полномочием «Ввод данных»</w:t>
      </w:r>
      <w:r w:rsidRPr="00921DB7">
        <w:t>.</w:t>
      </w:r>
      <w:r w:rsidR="00354684">
        <w:t xml:space="preserve"> Для заполнения информации о</w:t>
      </w:r>
      <w:r w:rsidR="00354684">
        <w:rPr>
          <w:rStyle w:val="docinfolabel"/>
        </w:rPr>
        <w:t>б органах и руководителях органов</w:t>
      </w:r>
      <w:r w:rsidRPr="003B64DF">
        <w:rPr>
          <w:rStyle w:val="docinfolabel"/>
        </w:rPr>
        <w:t xml:space="preserve"> </w:t>
      </w:r>
      <w:r w:rsidRPr="00D41DB0">
        <w:t>необходимо:</w:t>
      </w:r>
    </w:p>
    <w:p w:rsidR="0079389E" w:rsidRDefault="0079389E" w:rsidP="00670B6D">
      <w:pPr>
        <w:pStyle w:val="a1"/>
        <w:numPr>
          <w:ilvl w:val="0"/>
          <w:numId w:val="6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79389E" w:rsidRDefault="0079389E" w:rsidP="0079389E">
      <w:pPr>
        <w:pStyle w:val="a1"/>
      </w:pPr>
      <w:r>
        <w:t>выбрать фильтр папку «На формировании (мое)» (подробное описание фильтр папки представлено в п.</w:t>
      </w:r>
      <w:r w:rsidR="002072DD">
        <w:fldChar w:fldCharType="begin"/>
      </w:r>
      <w:r w:rsidR="002072DD">
        <w:instrText xml:space="preserve"> REF _Ref21429874 \r \h </w:instrText>
      </w:r>
      <w:r w:rsidR="002072DD">
        <w:fldChar w:fldCharType="separate"/>
      </w:r>
      <w:r w:rsidR="00C867E0">
        <w:t>2.1.2</w:t>
      </w:r>
      <w:r w:rsidR="002072DD">
        <w:fldChar w:fldCharType="end"/>
      </w:r>
      <w:r>
        <w:t>);</w:t>
      </w:r>
    </w:p>
    <w:p w:rsidR="0079389E" w:rsidRDefault="0079389E" w:rsidP="0079389E">
      <w:pPr>
        <w:pStyle w:val="a1"/>
      </w:pPr>
      <w:r>
        <w:t xml:space="preserve">на панели инструментов нажать кнопку </w:t>
      </w:r>
      <w:r w:rsidR="00800CD8">
        <w:rPr>
          <w:noProof/>
          <w:snapToGrid/>
        </w:rPr>
        <w:drawing>
          <wp:inline distT="0" distB="0" distL="0" distR="0" wp14:anchorId="22E90DE9" wp14:editId="61C7713B">
            <wp:extent cx="213360" cy="19494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9389E" w:rsidRDefault="0079389E" w:rsidP="0079389E">
      <w:pPr>
        <w:pStyle w:val="a1"/>
      </w:pPr>
      <w:r>
        <w:t xml:space="preserve">в окне «Выбор типа документа» выбрать пункт </w:t>
      </w:r>
      <w:r w:rsidRPr="0079389E">
        <w:t>«5.23-5.24 Информация об органах и руководителях органов»</w:t>
      </w:r>
      <w:r>
        <w:t xml:space="preserve"> (</w:t>
      </w:r>
      <w:r>
        <w:fldChar w:fldCharType="begin"/>
      </w:r>
      <w:r>
        <w:instrText xml:space="preserve"> REF _Ref21438227 \h </w:instrText>
      </w:r>
      <w:r>
        <w:fldChar w:fldCharType="separate"/>
      </w:r>
      <w:r w:rsidR="00C867E0">
        <w:t xml:space="preserve">Рисунок </w:t>
      </w:r>
      <w:r w:rsidR="00C867E0">
        <w:rPr>
          <w:noProof/>
        </w:rPr>
        <w:t>67</w:t>
      </w:r>
      <w:r>
        <w:fldChar w:fldCharType="end"/>
      </w:r>
      <w:r>
        <w:t>)</w:t>
      </w:r>
    </w:p>
    <w:p w:rsidR="0079389E" w:rsidRDefault="0079389E" w:rsidP="0079389E">
      <w:pPr>
        <w:pStyle w:val="-0"/>
        <w:keepNext/>
      </w:pPr>
      <w:r>
        <w:rPr>
          <w:noProof/>
          <w:snapToGrid/>
        </w:rPr>
        <w:drawing>
          <wp:inline distT="0" distB="0" distL="0" distR="0" wp14:anchorId="3B4FD4DD" wp14:editId="00A5FE27">
            <wp:extent cx="2271628" cy="1596887"/>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2275518" cy="1599621"/>
                    </a:xfrm>
                    <a:prstGeom prst="rect">
                      <a:avLst/>
                    </a:prstGeom>
                  </pic:spPr>
                </pic:pic>
              </a:graphicData>
            </a:graphic>
          </wp:inline>
        </w:drawing>
      </w:r>
    </w:p>
    <w:p w:rsidR="0079389E" w:rsidRDefault="0079389E" w:rsidP="0079389E">
      <w:pPr>
        <w:pStyle w:val="affd"/>
        <w:jc w:val="center"/>
      </w:pPr>
      <w:bookmarkStart w:id="170" w:name="_Ref21438227"/>
      <w:bookmarkStart w:id="171" w:name="_Toc23248770"/>
      <w:r>
        <w:t xml:space="preserve">Рисунок </w:t>
      </w:r>
      <w:r w:rsidR="00A9339B">
        <w:fldChar w:fldCharType="begin"/>
      </w:r>
      <w:r w:rsidR="00A9339B">
        <w:instrText xml:space="preserve"> SEQ Рисунок \* ARABIC </w:instrText>
      </w:r>
      <w:r w:rsidR="00A9339B">
        <w:fldChar w:fldCharType="separate"/>
      </w:r>
      <w:r w:rsidR="00C867E0">
        <w:rPr>
          <w:noProof/>
        </w:rPr>
        <w:t>67</w:t>
      </w:r>
      <w:r w:rsidR="00A9339B">
        <w:rPr>
          <w:noProof/>
        </w:rPr>
        <w:fldChar w:fldCharType="end"/>
      </w:r>
      <w:bookmarkEnd w:id="170"/>
      <w:r w:rsidR="00236A7B">
        <w:rPr>
          <w:noProof/>
        </w:rPr>
        <w:t xml:space="preserve"> -</w:t>
      </w:r>
      <w:r w:rsidR="00B478EC">
        <w:t xml:space="preserve"> </w:t>
      </w:r>
      <w:r>
        <w:t>Пункт</w:t>
      </w:r>
      <w:r w:rsidRPr="00BB1C02">
        <w:t xml:space="preserve"> «5.23-5.24 Информация об органах и руководителях органов»</w:t>
      </w:r>
      <w:bookmarkEnd w:id="171"/>
    </w:p>
    <w:p w:rsidR="0079389E" w:rsidRDefault="0079389E" w:rsidP="0079389E">
      <w:pPr>
        <w:pStyle w:val="a1"/>
      </w:pPr>
      <w:r>
        <w:t>нажать кнопку «ОК»;</w:t>
      </w:r>
    </w:p>
    <w:p w:rsidR="006E4357" w:rsidRDefault="0079389E" w:rsidP="006E4357">
      <w:pPr>
        <w:pStyle w:val="a1"/>
      </w:pPr>
      <w:r>
        <w:t xml:space="preserve">откроется формуляр для заполнения информации по </w:t>
      </w:r>
      <w:r w:rsidRPr="0079389E">
        <w:t>«5.23-5.24 Информация об о</w:t>
      </w:r>
      <w:r>
        <w:t>рганах и руководителях органов»</w:t>
      </w:r>
      <w:r w:rsidR="006E4357">
        <w:t xml:space="preserve"> (</w:t>
      </w:r>
      <w:r w:rsidR="00506F63">
        <w:fldChar w:fldCharType="begin"/>
      </w:r>
      <w:r w:rsidR="00506F63">
        <w:instrText xml:space="preserve"> REF _Ref10619296 \h </w:instrText>
      </w:r>
      <w:r w:rsidR="00506F63">
        <w:fldChar w:fldCharType="separate"/>
      </w:r>
      <w:r w:rsidR="00C867E0">
        <w:t xml:space="preserve">Рисунок </w:t>
      </w:r>
      <w:r w:rsidR="00C867E0">
        <w:rPr>
          <w:noProof/>
        </w:rPr>
        <w:t>68</w:t>
      </w:r>
      <w:r w:rsidR="00506F63">
        <w:fldChar w:fldCharType="end"/>
      </w:r>
      <w:r w:rsidR="006E4357">
        <w:t>)</w:t>
      </w:r>
    </w:p>
    <w:p w:rsidR="009346E9" w:rsidRDefault="009346E9" w:rsidP="00AB659C">
      <w:pPr>
        <w:pStyle w:val="-0"/>
      </w:pPr>
    </w:p>
    <w:p w:rsidR="009346E9" w:rsidRDefault="009134FD" w:rsidP="00AB659C">
      <w:pPr>
        <w:pStyle w:val="-0"/>
      </w:pPr>
      <w:r>
        <w:rPr>
          <w:noProof/>
          <w:snapToGrid/>
        </w:rPr>
        <w:drawing>
          <wp:inline distT="0" distB="0" distL="0" distR="0" wp14:anchorId="7B13C5CD" wp14:editId="40984D0C">
            <wp:extent cx="4073236" cy="3360584"/>
            <wp:effectExtent l="0" t="0" r="381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080918" cy="3366922"/>
                    </a:xfrm>
                    <a:prstGeom prst="rect">
                      <a:avLst/>
                    </a:prstGeom>
                    <a:noFill/>
                    <a:ln>
                      <a:noFill/>
                    </a:ln>
                  </pic:spPr>
                </pic:pic>
              </a:graphicData>
            </a:graphic>
          </wp:inline>
        </w:drawing>
      </w:r>
    </w:p>
    <w:p w:rsidR="00551851" w:rsidRDefault="009346E9" w:rsidP="00B43247">
      <w:pPr>
        <w:pStyle w:val="affd"/>
        <w:jc w:val="center"/>
      </w:pPr>
      <w:bookmarkStart w:id="172" w:name="_Ref10619296"/>
      <w:bookmarkStart w:id="173" w:name="_Toc23248771"/>
      <w:r>
        <w:t xml:space="preserve">Рисунок </w:t>
      </w:r>
      <w:r w:rsidR="00A9339B">
        <w:fldChar w:fldCharType="begin"/>
      </w:r>
      <w:r w:rsidR="00A9339B">
        <w:instrText xml:space="preserve"> SEQ Рисунок \* ARABIC </w:instrText>
      </w:r>
      <w:r w:rsidR="00A9339B">
        <w:fldChar w:fldCharType="separate"/>
      </w:r>
      <w:r w:rsidR="00C867E0">
        <w:rPr>
          <w:noProof/>
        </w:rPr>
        <w:t>68</w:t>
      </w:r>
      <w:r w:rsidR="00A9339B">
        <w:rPr>
          <w:noProof/>
        </w:rPr>
        <w:fldChar w:fldCharType="end"/>
      </w:r>
      <w:bookmarkEnd w:id="172"/>
      <w:r w:rsidRPr="00664638">
        <w:t xml:space="preserve"> – Формуляр для заполнения «5.23-5.24 Информация об органах и руководителях органов»</w:t>
      </w:r>
      <w:bookmarkEnd w:id="173"/>
    </w:p>
    <w:p w:rsidR="00551851" w:rsidRDefault="00551851" w:rsidP="00AB659C">
      <w:pPr>
        <w:pStyle w:val="a1"/>
      </w:pPr>
      <w:r>
        <w:t>В документе необходимо заполнить следующие поля:</w:t>
      </w:r>
    </w:p>
    <w:p w:rsidR="00551851" w:rsidRDefault="00551851" w:rsidP="00AB659C">
      <w:pPr>
        <w:pStyle w:val="1"/>
      </w:pPr>
      <w:r w:rsidRPr="009626CB">
        <w:t>«Номер докумен</w:t>
      </w:r>
      <w:r w:rsidR="00C47509">
        <w:t>та» – заполняется автоматически.</w:t>
      </w:r>
    </w:p>
    <w:p w:rsidR="00551851" w:rsidRDefault="00551851" w:rsidP="00551851">
      <w:pPr>
        <w:pStyle w:val="1"/>
      </w:pPr>
      <w:r>
        <w:t>раздел «</w:t>
      </w:r>
      <w:r w:rsidR="007254B6"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802845" w:rsidRPr="00277751" w:rsidRDefault="00802845"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802845" w:rsidRDefault="00802845" w:rsidP="00AB659C">
      <w:pPr>
        <w:pStyle w:val="1"/>
      </w:pPr>
      <w:r>
        <w:t>«</w:t>
      </w:r>
      <w:r w:rsidRPr="00D00554">
        <w:t>Наименование публично</w:t>
      </w:r>
      <w:r w:rsidR="00BF1475">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rsidR="00CC0A36">
        <w:t>поле обязательно для заполнения.</w:t>
      </w:r>
    </w:p>
    <w:p w:rsidR="00510A9A" w:rsidRDefault="005A65A7" w:rsidP="00AB659C">
      <w:pPr>
        <w:pStyle w:val="1"/>
      </w:pPr>
      <w:r>
        <w:t xml:space="preserve">закладка </w:t>
      </w:r>
      <w:r w:rsidR="00510A9A">
        <w:t>«Информация о финансовом органе муниципального образования». В подразделе необх</w:t>
      </w:r>
      <w:r>
        <w:t>одимо заполнить следующие поля:</w:t>
      </w:r>
    </w:p>
    <w:p w:rsidR="00510A9A" w:rsidRDefault="00510A9A" w:rsidP="00AB659C">
      <w:pPr>
        <w:pStyle w:val="1"/>
      </w:pPr>
      <w:r>
        <w:t>«Код по Сводному реестру финансового органа муниципального образования»</w:t>
      </w:r>
      <w:r w:rsidR="00DC77F9">
        <w:t xml:space="preserve"> – </w:t>
      </w:r>
      <w:r>
        <w:t>р</w:t>
      </w:r>
      <w:r w:rsidRPr="00F545AE">
        <w:t>учной ввод, указ</w:t>
      </w:r>
      <w:r w:rsidR="005A65A7">
        <w:t>ать</w:t>
      </w:r>
      <w:r w:rsidRPr="00F545AE">
        <w:t xml:space="preserve"> код по Сводному реестру финансового органа муниципального образования.</w:t>
      </w:r>
      <w:r w:rsidRPr="00837F3A">
        <w:t xml:space="preserve"> </w:t>
      </w:r>
      <w:r>
        <w:t>Пол</w:t>
      </w:r>
      <w:r w:rsidR="00CC0A36">
        <w:t>е не обязательно для заполнения;</w:t>
      </w:r>
    </w:p>
    <w:p w:rsidR="00510A9A" w:rsidRDefault="00510A9A" w:rsidP="00AB659C">
      <w:pPr>
        <w:pStyle w:val="1"/>
      </w:pPr>
      <w:r>
        <w:lastRenderedPageBreak/>
        <w:t>«Наименование по Сводному реестру финансового органа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rsidR="00CC0A36">
        <w:t>Поле обязательно для заполнения;</w:t>
      </w:r>
    </w:p>
    <w:p w:rsidR="00510A9A" w:rsidRDefault="00510A9A" w:rsidP="00AB659C">
      <w:pPr>
        <w:pStyle w:val="1"/>
      </w:pPr>
      <w:r>
        <w:t>«Код по ОКОГУ финансового органа муниципального образования»</w:t>
      </w:r>
      <w:r w:rsidR="00BF1475">
        <w:t xml:space="preserve"> – </w:t>
      </w:r>
      <w:r>
        <w:t>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 xml:space="preserve">Поле </w:t>
      </w:r>
      <w:r w:rsidR="00CC0A36">
        <w:t>обязательно для заполнения;</w:t>
      </w:r>
    </w:p>
    <w:p w:rsidR="00510A9A" w:rsidRDefault="00510A9A" w:rsidP="00AB659C">
      <w:pPr>
        <w:pStyle w:val="1"/>
      </w:pPr>
      <w:r>
        <w:t>«Наименование по ОКОГУ финансового органа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недоступно для редактирования.</w:t>
      </w:r>
      <w:r w:rsidRPr="00140227">
        <w:t xml:space="preserve"> </w:t>
      </w:r>
      <w:r w:rsidR="00CC0A36">
        <w:t>Поле обязательно для заполнения;</w:t>
      </w:r>
    </w:p>
    <w:p w:rsidR="00510A9A" w:rsidRDefault="00510A9A" w:rsidP="00AB659C">
      <w:pPr>
        <w:pStyle w:val="1"/>
      </w:pPr>
      <w:r>
        <w:t>«Адрес финансового органа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недоступно для редактирования.</w:t>
      </w:r>
      <w:r w:rsidRPr="00111314">
        <w:t xml:space="preserve"> </w:t>
      </w:r>
      <w:r>
        <w:t>Поле обязательно для заполнения»</w:t>
      </w:r>
      <w:r w:rsidR="00CC0A36">
        <w:t>;</w:t>
      </w:r>
    </w:p>
    <w:p w:rsidR="00510A9A" w:rsidRDefault="00510A9A" w:rsidP="00AB659C">
      <w:pPr>
        <w:pStyle w:val="1"/>
      </w:pPr>
      <w:r>
        <w:t xml:space="preserve">«Телефон финансового органа муниципального образования» </w:t>
      </w:r>
      <w:r w:rsidR="00BF1475">
        <w:t xml:space="preserve">– </w:t>
      </w:r>
      <w:r>
        <w:t>з</w:t>
      </w:r>
      <w:r w:rsidRPr="00F545AE">
        <w:t>аполняется автоматически системой по указанному коду Сводного реестра. Поле недоступно для редактирования.</w:t>
      </w:r>
      <w:r w:rsidRPr="00C34C57">
        <w:t xml:space="preserve"> </w:t>
      </w:r>
      <w:r>
        <w:t>Поле обязательно для заполнения;</w:t>
      </w:r>
    </w:p>
    <w:p w:rsidR="00510A9A" w:rsidRDefault="00510A9A" w:rsidP="00AB659C">
      <w:pPr>
        <w:pStyle w:val="1"/>
      </w:pPr>
      <w:r>
        <w:t>«Ссылка на официальный сайт финансового органа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недоступно для редактирования.</w:t>
      </w:r>
      <w:r w:rsidRPr="00B93FB1">
        <w:t xml:space="preserve"> </w:t>
      </w:r>
      <w:r w:rsidR="00CC0A36">
        <w:t>Поле обязательно для заполнения;</w:t>
      </w:r>
    </w:p>
    <w:p w:rsidR="00510A9A" w:rsidRDefault="00510A9A" w:rsidP="00AB659C">
      <w:pPr>
        <w:pStyle w:val="1"/>
      </w:pPr>
      <w:r>
        <w:t>«Фамилия, имя и отчество руководителя финансового органа муниципального образования»</w:t>
      </w:r>
      <w:r w:rsidR="00DC77F9">
        <w:t xml:space="preserve"> – </w:t>
      </w:r>
      <w:r>
        <w:t>з</w:t>
      </w:r>
      <w:r w:rsidRPr="00F545AE">
        <w:t>начение выбирается из выпадающего списка, сформированного по указанному коду Сводного реестра.</w:t>
      </w:r>
      <w:r w:rsidRPr="00510A9A">
        <w:t xml:space="preserve"> </w:t>
      </w:r>
      <w:r w:rsidR="00CC0A36">
        <w:t>Поле обязательно для заполнения;</w:t>
      </w:r>
    </w:p>
    <w:p w:rsidR="00510A9A" w:rsidRDefault="00510A9A" w:rsidP="00AB659C">
      <w:pPr>
        <w:pStyle w:val="1"/>
      </w:pPr>
      <w:r>
        <w:t>Должность руководителя финансового органа муниципального образования»</w:t>
      </w:r>
      <w:r w:rsidR="00DC77F9">
        <w:t xml:space="preserve"> – з</w:t>
      </w:r>
      <w:r w:rsidRPr="00F545AE">
        <w:t>аполняется автоматически системой по указанному коду Сводного реестра. Поле недоступно для редактирования.</w:t>
      </w:r>
      <w:r w:rsidRPr="00510A9A">
        <w:t xml:space="preserve"> </w:t>
      </w:r>
      <w:r>
        <w:t>Поле обязательно для заполнения.</w:t>
      </w:r>
    </w:p>
    <w:p w:rsidR="00B73805" w:rsidRDefault="00510A9A" w:rsidP="00AB659C">
      <w:pPr>
        <w:pStyle w:val="1"/>
      </w:pPr>
      <w:r>
        <w:t>закладка</w:t>
      </w:r>
      <w:r w:rsidR="00B73805">
        <w:t xml:space="preserve"> «Информация о местной администрации муниципального образования»</w:t>
      </w:r>
      <w:r w:rsidR="00A12C75">
        <w:t>. Необходимо заполнить следующие поля:</w:t>
      </w:r>
    </w:p>
    <w:p w:rsidR="003E2F5A" w:rsidRDefault="003E2F5A" w:rsidP="00AB659C">
      <w:pPr>
        <w:pStyle w:val="1"/>
      </w:pPr>
      <w:r>
        <w:lastRenderedPageBreak/>
        <w:t>«Код по Сводному реестру местной администрации муниципального образования»</w:t>
      </w:r>
      <w:r w:rsidR="00DC77F9">
        <w:t xml:space="preserve"> – </w:t>
      </w:r>
      <w:r w:rsidR="00CC0A36">
        <w:t>р</w:t>
      </w:r>
      <w:r w:rsidRPr="00F545AE">
        <w:t>учной ввод, указывается код по Сводному реестру местной администрации муниципального образования.</w:t>
      </w:r>
      <w:r w:rsidRPr="003E2F5A">
        <w:t xml:space="preserve"> </w:t>
      </w:r>
      <w:r>
        <w:t>Пол</w:t>
      </w:r>
      <w:r w:rsidR="00CC0A36">
        <w:t>е не обязательно для заполнения;</w:t>
      </w:r>
    </w:p>
    <w:p w:rsidR="00CC0A36" w:rsidRDefault="00CC0A36" w:rsidP="00AB659C">
      <w:pPr>
        <w:pStyle w:val="1"/>
      </w:pPr>
      <w:r>
        <w:t>«Наименование по Сводному реестру местной администрации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доступно для редактирования.</w:t>
      </w:r>
      <w:r w:rsidRPr="00CC0A36">
        <w:t xml:space="preserve"> </w:t>
      </w:r>
      <w:r>
        <w:t>Поле обязательно для заполнения;</w:t>
      </w:r>
    </w:p>
    <w:p w:rsidR="003465C4" w:rsidRDefault="003465C4" w:rsidP="00AB659C">
      <w:pPr>
        <w:pStyle w:val="1"/>
      </w:pPr>
      <w:r>
        <w:t>«Код по ОКОГУ местной администрации муниципального образования»</w:t>
      </w:r>
      <w:r w:rsidR="00DC77F9">
        <w:t xml:space="preserve">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rsidR="005A65A7">
        <w:t>Поле обязательно для заполнения;</w:t>
      </w:r>
    </w:p>
    <w:p w:rsidR="003465C4" w:rsidRDefault="003465C4" w:rsidP="00AB659C">
      <w:pPr>
        <w:pStyle w:val="1"/>
      </w:pPr>
      <w:r>
        <w:t>«Наименование по ОКОГУ местной администрации муниципального образования»</w:t>
      </w:r>
      <w:r w:rsidR="00DC77F9">
        <w:t xml:space="preserve">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rsidR="005A65A7">
        <w:t>Поле обязательно для заполнения;</w:t>
      </w:r>
    </w:p>
    <w:p w:rsidR="0017552C" w:rsidRDefault="0017552C" w:rsidP="00AB659C">
      <w:pPr>
        <w:pStyle w:val="1"/>
      </w:pPr>
      <w:r>
        <w:t>«Адрес местной администрации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w:t>
      </w:r>
      <w:r w:rsidR="005A65A7">
        <w:t>оле обязательно для заполнения;</w:t>
      </w:r>
    </w:p>
    <w:p w:rsidR="0017552C" w:rsidRDefault="0017552C" w:rsidP="00AB659C">
      <w:pPr>
        <w:pStyle w:val="1"/>
      </w:pPr>
      <w:r>
        <w:t xml:space="preserve">«Телефон местной администрации муниципального образования» </w:t>
      </w:r>
      <w:r w:rsidR="000955ED">
        <w:t>–</w:t>
      </w:r>
      <w:r>
        <w:t xml:space="preserve">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rsidR="005A65A7">
        <w:t>Поле обязательно для заполнения;</w:t>
      </w:r>
    </w:p>
    <w:p w:rsidR="0017552C" w:rsidRDefault="0017552C" w:rsidP="00AB659C">
      <w:pPr>
        <w:pStyle w:val="1"/>
      </w:pPr>
      <w:r>
        <w:t>«Ссылка на официальный сайт местной администрации муниципального образования»</w:t>
      </w:r>
      <w:r w:rsidR="00DC77F9">
        <w:t xml:space="preserve"> – </w:t>
      </w:r>
      <w:r w:rsidR="005A65A7">
        <w:t>з</w:t>
      </w:r>
      <w:r w:rsidRPr="00F545AE">
        <w:t>аполняется автоматически системой по указанному коду Сводного реестра. Поле доступно для редактирования.</w:t>
      </w:r>
      <w:r w:rsidRPr="0017552C">
        <w:t xml:space="preserve"> </w:t>
      </w:r>
      <w:r w:rsidR="005A65A7">
        <w:t>Поле обязательно для заполнения;</w:t>
      </w:r>
    </w:p>
    <w:p w:rsidR="00653A09" w:rsidRDefault="00653A09" w:rsidP="00AB659C">
      <w:pPr>
        <w:pStyle w:val="1"/>
      </w:pPr>
      <w:r>
        <w:t>«Фамилия, имя и отчество руководителя местной администрации муниципального образования»</w:t>
      </w:r>
      <w:r w:rsidR="00DC77F9">
        <w:t xml:space="preserve"> – </w:t>
      </w:r>
      <w:r>
        <w:t>з</w:t>
      </w:r>
      <w:r w:rsidRPr="00F545AE">
        <w:t>начение выбирается из выпадающего списка, сформированного по указанному коду Сводного реестра.</w:t>
      </w:r>
      <w:r w:rsidRPr="00653A09">
        <w:t xml:space="preserve"> </w:t>
      </w:r>
      <w:r w:rsidR="005A65A7">
        <w:t>Поле обязательно для заполнения;</w:t>
      </w:r>
    </w:p>
    <w:p w:rsidR="00653A09" w:rsidRDefault="00653A09" w:rsidP="00AB659C">
      <w:pPr>
        <w:pStyle w:val="1"/>
      </w:pPr>
      <w:r>
        <w:t>«Должность руководителя местной администрации муниципального образования»</w:t>
      </w:r>
      <w:r w:rsidR="00DC77F9">
        <w:t xml:space="preserve"> – </w:t>
      </w:r>
      <w:r>
        <w:t>з</w:t>
      </w:r>
      <w:r w:rsidRPr="00F545AE">
        <w:t>аполняется автоматически системой по указанному коду Сводного реестра. Поле доступно для редактирования.</w:t>
      </w:r>
      <w:r w:rsidRPr="00653A09">
        <w:t xml:space="preserve"> </w:t>
      </w:r>
      <w:r>
        <w:t>Поле обязательно для заполнения.</w:t>
      </w:r>
    </w:p>
    <w:p w:rsidR="0042711E" w:rsidRDefault="003C3235" w:rsidP="00AB659C">
      <w:pPr>
        <w:pStyle w:val="1"/>
      </w:pPr>
      <w:r>
        <w:lastRenderedPageBreak/>
        <w:t>раздел «Документ о назначении на должность руководителя финансового органа муниципального образования».</w:t>
      </w:r>
      <w:r w:rsidRPr="00514AF9">
        <w:t xml:space="preserve"> </w:t>
      </w:r>
      <w:r>
        <w:t>В разделе необходимо заполнить следующие поля:</w:t>
      </w:r>
    </w:p>
    <w:p w:rsidR="0042711E" w:rsidRDefault="0042711E" w:rsidP="00AB659C">
      <w:pPr>
        <w:pStyle w:val="1"/>
      </w:pPr>
      <w:r>
        <w:t xml:space="preserve">«Наименование документа» </w:t>
      </w:r>
      <w:r w:rsidR="00B73805" w:rsidRPr="009626CB">
        <w:t>–</w:t>
      </w:r>
      <w:r w:rsidR="00B73805">
        <w:t xml:space="preserve"> ручной ввод, поле обязательно для заполнения;</w:t>
      </w:r>
    </w:p>
    <w:p w:rsidR="0042711E" w:rsidRDefault="0042711E" w:rsidP="00AB659C">
      <w:pPr>
        <w:pStyle w:val="1"/>
      </w:pPr>
      <w:r>
        <w:t xml:space="preserve">«Номер документа» </w:t>
      </w:r>
      <w:r w:rsidR="00B73805" w:rsidRPr="009626CB">
        <w:t>–</w:t>
      </w:r>
      <w:r w:rsidR="00B73805" w:rsidRPr="00B73805">
        <w:t xml:space="preserve"> </w:t>
      </w:r>
      <w:r w:rsidR="00B73805">
        <w:t>ручной ввод, поле обязательно для заполнения;</w:t>
      </w:r>
    </w:p>
    <w:p w:rsidR="0042711E" w:rsidRDefault="0042711E" w:rsidP="00AB659C">
      <w:pPr>
        <w:pStyle w:val="1"/>
      </w:pPr>
      <w:r>
        <w:t>«Дата документа»</w:t>
      </w:r>
      <w:r w:rsidR="00B73805" w:rsidRPr="009626CB">
        <w:t xml:space="preserve"> – </w:t>
      </w:r>
      <w:r w:rsidR="00B73805">
        <w:t>выбрать значение из календаря или заполнить ручным вводом в формате ДД.ММ.ГГГГ</w:t>
      </w:r>
      <w:r w:rsidR="001A0293">
        <w:t>.</w:t>
      </w:r>
      <w:r w:rsidR="001A0293" w:rsidRPr="001A0293">
        <w:t xml:space="preserve"> </w:t>
      </w:r>
      <w:r w:rsidR="001A0293">
        <w:t>Поле обязательно для заполнения;</w:t>
      </w:r>
    </w:p>
    <w:p w:rsidR="0042711E" w:rsidRDefault="0042711E" w:rsidP="00AB659C">
      <w:pPr>
        <w:pStyle w:val="1"/>
      </w:pPr>
      <w:r>
        <w:t>«Ссылка на официальный сайт (страницу) руководителя местной администрации муниципального образования»</w:t>
      </w:r>
      <w:r w:rsidR="00B73805">
        <w:t xml:space="preserve"> </w:t>
      </w:r>
      <w:r w:rsidR="00B73805" w:rsidRPr="009626CB">
        <w:t xml:space="preserve">– </w:t>
      </w:r>
      <w:r w:rsidR="00B73805" w:rsidRPr="00E8375F">
        <w:t xml:space="preserve">ручной ввод, необходимо указать ссылку на </w:t>
      </w:r>
      <w:r w:rsidR="00B73805">
        <w:t xml:space="preserve">официальный сайт руководителя местной </w:t>
      </w:r>
      <w:r w:rsidR="00B73805" w:rsidRPr="00E8375F">
        <w:t xml:space="preserve"> </w:t>
      </w:r>
      <w:r w:rsidR="00B73805">
        <w:t>администрации муниципального образования.</w:t>
      </w:r>
      <w:r w:rsidR="001A0293" w:rsidRPr="001A0293">
        <w:t xml:space="preserve"> </w:t>
      </w:r>
      <w:r w:rsidR="001A0293">
        <w:t>По</w:t>
      </w:r>
      <w:r w:rsidR="00DC77F9">
        <w:t>ле обязательно для заполнения.</w:t>
      </w:r>
    </w:p>
    <w:p w:rsidR="0042711E" w:rsidRDefault="00B73805" w:rsidP="00AB659C">
      <w:pPr>
        <w:pStyle w:val="1"/>
      </w:pPr>
      <w:r>
        <w:t>раздел «Биография руководителя местной администрации муниципального образования».</w:t>
      </w:r>
      <w:r w:rsidRPr="00B73805">
        <w:t xml:space="preserve"> </w:t>
      </w:r>
      <w:r>
        <w:t>В разделе необходимо заполнить следующие поля:</w:t>
      </w:r>
    </w:p>
    <w:p w:rsidR="00B73805" w:rsidRDefault="00B73805" w:rsidP="00AB659C">
      <w:pPr>
        <w:pStyle w:val="1"/>
      </w:pPr>
      <w:r>
        <w:t>«Дата рождения»</w:t>
      </w:r>
      <w:r w:rsidR="007B030F">
        <w:t xml:space="preserve"> </w:t>
      </w:r>
      <w:r w:rsidR="007B030F" w:rsidRPr="009626CB">
        <w:t>–</w:t>
      </w:r>
      <w:r w:rsidR="007B030F" w:rsidRPr="00B73805">
        <w:t xml:space="preserve"> </w:t>
      </w:r>
      <w:r w:rsidR="007B030F">
        <w:t>выбрать значение из календаря или заполнить ручным вводом в формате ДД.ММ.ГГГГ, поле обязательно для заполнения;</w:t>
      </w:r>
    </w:p>
    <w:p w:rsidR="00B73805" w:rsidRDefault="007B030F" w:rsidP="00AB659C">
      <w:pPr>
        <w:pStyle w:val="1"/>
      </w:pPr>
      <w:r>
        <w:t xml:space="preserve">«Место рождения» </w:t>
      </w:r>
      <w:r w:rsidRPr="009626CB">
        <w:t>–</w:t>
      </w:r>
      <w:r w:rsidRPr="00B73805">
        <w:t xml:space="preserve"> </w:t>
      </w:r>
      <w:r>
        <w:t>ручной ввод, поле не обязательно для заполнения;</w:t>
      </w:r>
    </w:p>
    <w:p w:rsidR="007B030F" w:rsidRDefault="007B030F" w:rsidP="00AB659C">
      <w:pPr>
        <w:pStyle w:val="1"/>
      </w:pPr>
      <w:r>
        <w:t xml:space="preserve">«Семейное положение» </w:t>
      </w:r>
      <w:r w:rsidRPr="009626CB">
        <w:t>–</w:t>
      </w:r>
      <w:r w:rsidRPr="00B73805">
        <w:t xml:space="preserve"> </w:t>
      </w:r>
      <w:r>
        <w:t>ручной ввод,</w:t>
      </w:r>
      <w:r w:rsidRPr="007B030F">
        <w:t xml:space="preserve"> </w:t>
      </w:r>
      <w:r>
        <w:t>поле не обязательно для заполнения;</w:t>
      </w:r>
    </w:p>
    <w:p w:rsidR="007B030F" w:rsidRDefault="007B030F" w:rsidP="00AB659C">
      <w:pPr>
        <w:pStyle w:val="1"/>
      </w:pPr>
      <w:r>
        <w:t xml:space="preserve">«Ученая степень» </w:t>
      </w:r>
      <w:r w:rsidRPr="009626CB">
        <w:t>–</w:t>
      </w:r>
      <w:r w:rsidRPr="00B73805">
        <w:t xml:space="preserve"> </w:t>
      </w:r>
      <w:r>
        <w:t>ручной ввод,</w:t>
      </w:r>
      <w:r w:rsidRPr="007B030F">
        <w:t xml:space="preserve"> </w:t>
      </w:r>
      <w:r>
        <w:t>пол</w:t>
      </w:r>
      <w:r w:rsidR="00DC77F9">
        <w:t>е не обязательно для заполнения.</w:t>
      </w:r>
    </w:p>
    <w:p w:rsidR="0042711E" w:rsidRDefault="007B030F" w:rsidP="00AB659C">
      <w:pPr>
        <w:pStyle w:val="1"/>
      </w:pPr>
      <w:r>
        <w:t>раздел «Информация об образовании руководителя местной администрации муниципального образования»</w:t>
      </w:r>
      <w:r w:rsidR="00D4737B">
        <w:t>.</w:t>
      </w:r>
      <w:r w:rsidR="00D4737B" w:rsidRPr="00D4737B">
        <w:t xml:space="preserve"> </w:t>
      </w:r>
      <w:r w:rsidR="00D4737B" w:rsidRPr="009626CB">
        <w:t xml:space="preserve">Для создания новой записи в разделе необходимо нажать кнопку </w:t>
      </w:r>
      <w:r w:rsidR="00D4737B" w:rsidRPr="009626CB">
        <w:rPr>
          <w:noProof/>
        </w:rPr>
        <w:drawing>
          <wp:inline distT="0" distB="0" distL="0" distR="0" wp14:anchorId="2DD0A93D" wp14:editId="38F967DF">
            <wp:extent cx="344170" cy="356235"/>
            <wp:effectExtent l="19050" t="0" r="0" b="0"/>
            <wp:docPr id="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D4737B" w:rsidRPr="009626CB">
        <w:t xml:space="preserve"> «Добавить новую строку».</w:t>
      </w:r>
      <w:r w:rsidR="00D4737B">
        <w:t xml:space="preserve"> В строке необходимо заполнить следующие поля</w:t>
      </w:r>
      <w:r w:rsidR="005E7466">
        <w:t xml:space="preserve"> </w:t>
      </w:r>
      <w:r w:rsidR="00917030">
        <w:t>(</w:t>
      </w:r>
      <w:r w:rsidR="00975F33">
        <w:fldChar w:fldCharType="begin"/>
      </w:r>
      <w:r w:rsidR="00975F33">
        <w:instrText xml:space="preserve"> REF _Ref10619328 \h </w:instrText>
      </w:r>
      <w:r w:rsidR="00975F33">
        <w:fldChar w:fldCharType="separate"/>
      </w:r>
      <w:r w:rsidR="00C867E0">
        <w:t xml:space="preserve">Рисунок </w:t>
      </w:r>
      <w:r w:rsidR="00C867E0">
        <w:rPr>
          <w:noProof/>
        </w:rPr>
        <w:t>69</w:t>
      </w:r>
      <w:r w:rsidR="00975F33">
        <w:fldChar w:fldCharType="end"/>
      </w:r>
      <w:r w:rsidR="00917030">
        <w:t>)</w:t>
      </w:r>
      <w:r w:rsidR="00D4737B">
        <w:t>:</w:t>
      </w:r>
    </w:p>
    <w:p w:rsidR="00975F33" w:rsidRDefault="00975F33" w:rsidP="00975F33">
      <w:pPr>
        <w:pStyle w:val="1"/>
        <w:numPr>
          <w:ilvl w:val="0"/>
          <w:numId w:val="0"/>
        </w:numPr>
        <w:ind w:left="992" w:hanging="425"/>
      </w:pPr>
    </w:p>
    <w:p w:rsidR="00975F33" w:rsidRDefault="00975F33" w:rsidP="00975F33">
      <w:pPr>
        <w:pStyle w:val="1"/>
        <w:numPr>
          <w:ilvl w:val="0"/>
          <w:numId w:val="0"/>
        </w:numPr>
        <w:ind w:left="992" w:hanging="425"/>
      </w:pPr>
    </w:p>
    <w:p w:rsidR="009346E9" w:rsidRDefault="005E7466" w:rsidP="00B43247">
      <w:pPr>
        <w:pStyle w:val="1"/>
        <w:numPr>
          <w:ilvl w:val="0"/>
          <w:numId w:val="0"/>
        </w:numPr>
        <w:ind w:left="284"/>
        <w:jc w:val="center"/>
      </w:pPr>
      <w:r>
        <w:rPr>
          <w:noProof/>
          <w:snapToGrid/>
        </w:rPr>
        <w:lastRenderedPageBreak/>
        <w:drawing>
          <wp:inline distT="0" distB="0" distL="0" distR="0" wp14:anchorId="5312A044" wp14:editId="0C9B2AC5">
            <wp:extent cx="5011428" cy="983411"/>
            <wp:effectExtent l="0" t="0" r="0" b="762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11531" cy="983431"/>
                    </a:xfrm>
                    <a:prstGeom prst="rect">
                      <a:avLst/>
                    </a:prstGeom>
                    <a:noFill/>
                    <a:ln>
                      <a:noFill/>
                    </a:ln>
                  </pic:spPr>
                </pic:pic>
              </a:graphicData>
            </a:graphic>
          </wp:inline>
        </w:drawing>
      </w:r>
    </w:p>
    <w:p w:rsidR="005E7466" w:rsidRDefault="009346E9" w:rsidP="00B43247">
      <w:pPr>
        <w:pStyle w:val="affd"/>
        <w:jc w:val="center"/>
      </w:pPr>
      <w:bookmarkStart w:id="174" w:name="_Ref10619328"/>
      <w:bookmarkStart w:id="175" w:name="_Toc23248772"/>
      <w:r>
        <w:t xml:space="preserve">Рисунок </w:t>
      </w:r>
      <w:r w:rsidR="00A9339B">
        <w:fldChar w:fldCharType="begin"/>
      </w:r>
      <w:r w:rsidR="00A9339B">
        <w:instrText xml:space="preserve"> SEQ Рисунок \* ARABIC </w:instrText>
      </w:r>
      <w:r w:rsidR="00A9339B">
        <w:fldChar w:fldCharType="separate"/>
      </w:r>
      <w:r w:rsidR="00C867E0">
        <w:rPr>
          <w:noProof/>
        </w:rPr>
        <w:t>69</w:t>
      </w:r>
      <w:r w:rsidR="00A9339B">
        <w:rPr>
          <w:noProof/>
        </w:rPr>
        <w:fldChar w:fldCharType="end"/>
      </w:r>
      <w:bookmarkEnd w:id="174"/>
      <w:r w:rsidRPr="008603A5">
        <w:t>– Раздел «Информация об образовании руководителя местной администрации муниципального образования»</w:t>
      </w:r>
      <w:bookmarkEnd w:id="175"/>
    </w:p>
    <w:p w:rsidR="00D4737B" w:rsidRDefault="00D4737B" w:rsidP="00AB659C">
      <w:pPr>
        <w:pStyle w:val="1"/>
      </w:pPr>
      <w:r>
        <w:t xml:space="preserve">«Год начала обучения» </w:t>
      </w:r>
      <w:r w:rsidRPr="009626CB">
        <w:t>–</w:t>
      </w:r>
      <w:r w:rsidRPr="00B73805">
        <w:t xml:space="preserve"> </w:t>
      </w:r>
      <w:r>
        <w:t>ручной ввод, необходимо указать год начала обучения, например, 2012</w:t>
      </w:r>
      <w:r w:rsidR="00846DE8">
        <w:t>.</w:t>
      </w:r>
      <w:r w:rsidR="00846DE8" w:rsidRPr="00846DE8">
        <w:t xml:space="preserve"> </w:t>
      </w:r>
      <w:r w:rsidR="00846DE8">
        <w:t>Поле обязательно для заполнения</w:t>
      </w:r>
      <w:r>
        <w:t>;</w:t>
      </w:r>
    </w:p>
    <w:p w:rsidR="00D4737B" w:rsidRDefault="00D4737B" w:rsidP="00AB659C">
      <w:pPr>
        <w:pStyle w:val="1"/>
      </w:pPr>
      <w:r>
        <w:t xml:space="preserve">«Год окончания обучения» </w:t>
      </w:r>
      <w:r w:rsidRPr="009626CB">
        <w:t>–</w:t>
      </w:r>
      <w:r w:rsidRPr="00B73805">
        <w:t xml:space="preserve"> </w:t>
      </w:r>
      <w:r>
        <w:t>ручной ввод, необходимо указать год окончания обучения, например, 2017</w:t>
      </w:r>
      <w:r w:rsidR="00846DE8">
        <w:t>.</w:t>
      </w:r>
      <w:r w:rsidR="00846DE8" w:rsidRPr="00846DE8">
        <w:t xml:space="preserve"> </w:t>
      </w:r>
      <w:r w:rsidR="00846DE8">
        <w:t>Поле обязательно для заполнения</w:t>
      </w:r>
      <w:r>
        <w:t>;</w:t>
      </w:r>
    </w:p>
    <w:p w:rsidR="00D4737B" w:rsidRDefault="00D4737B" w:rsidP="00AB659C">
      <w:pPr>
        <w:pStyle w:val="1"/>
      </w:pPr>
      <w:r>
        <w:t xml:space="preserve">«Наименование образовательного учреждения» </w:t>
      </w:r>
      <w:r w:rsidRPr="009626CB">
        <w:t>–</w:t>
      </w:r>
      <w:r w:rsidRPr="00B73805">
        <w:t xml:space="preserve"> </w:t>
      </w:r>
      <w:r>
        <w:t>ручной ввод</w:t>
      </w:r>
      <w:r w:rsidR="00917030">
        <w:t>, необходимо указать наименование образовательного учреждения руководителя местной администрации, например, Московский Государственный Университет</w:t>
      </w:r>
      <w:r w:rsidR="00846DE8">
        <w:t>.</w:t>
      </w:r>
      <w:r w:rsidR="00846DE8" w:rsidRPr="00846DE8">
        <w:t xml:space="preserve"> </w:t>
      </w:r>
      <w:r w:rsidR="00846DE8">
        <w:t>Поле обязательно для заполнения</w:t>
      </w:r>
      <w:r w:rsidR="00917030">
        <w:t>;</w:t>
      </w:r>
    </w:p>
    <w:p w:rsidR="00D4737B" w:rsidRDefault="00D4737B" w:rsidP="00AB659C">
      <w:pPr>
        <w:pStyle w:val="1"/>
      </w:pPr>
      <w:r>
        <w:t xml:space="preserve">«Наименование специальности» </w:t>
      </w:r>
      <w:r w:rsidRPr="009626CB">
        <w:t>–</w:t>
      </w:r>
      <w:r w:rsidRPr="00B73805">
        <w:t xml:space="preserve"> </w:t>
      </w:r>
      <w:r>
        <w:t>ручной ввод</w:t>
      </w:r>
      <w:r w:rsidR="00917030">
        <w:t>, необходимо указать наименование специальности, например, юрист.</w:t>
      </w:r>
      <w:r w:rsidR="00846DE8" w:rsidRPr="00846DE8">
        <w:t xml:space="preserve"> </w:t>
      </w:r>
      <w:r w:rsidR="00DC77F9">
        <w:t>Поле обязательно для заполнения.</w:t>
      </w:r>
    </w:p>
    <w:p w:rsidR="005E7466" w:rsidRDefault="005E7466"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7C487C8" wp14:editId="0999D0B0">
            <wp:extent cx="198755" cy="246380"/>
            <wp:effectExtent l="0" t="0" r="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CE798EC" wp14:editId="0BE27D4A">
            <wp:extent cx="294005" cy="207010"/>
            <wp:effectExtent l="0" t="0" r="0" b="254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DC77F9">
        <w:t xml:space="preserve"> </w:t>
      </w:r>
      <w:r>
        <w:t xml:space="preserve">Для удаления введенной информации необходимо выделить строку, нажать </w:t>
      </w:r>
      <w:r>
        <w:rPr>
          <w:noProof/>
          <w:snapToGrid/>
        </w:rPr>
        <w:drawing>
          <wp:inline distT="0" distB="0" distL="0" distR="0" wp14:anchorId="0AED3490" wp14:editId="49062006">
            <wp:extent cx="198755" cy="246380"/>
            <wp:effectExtent l="0" t="0" r="0" b="127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B076A5D" wp14:editId="36881FA4">
            <wp:extent cx="222885" cy="246380"/>
            <wp:effectExtent l="0" t="0" r="5715" b="127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E7466" w:rsidRDefault="005E7466" w:rsidP="00AB659C">
      <w:pPr>
        <w:pStyle w:val="1"/>
      </w:pPr>
      <w:r>
        <w:t>р</w:t>
      </w:r>
      <w:r w:rsidR="00917030">
        <w:t>аздел</w:t>
      </w:r>
      <w:r>
        <w:t xml:space="preserve"> «Информация о трудовой деятельности руководителя местной администрации муниципального образования».</w:t>
      </w:r>
      <w:r w:rsidRPr="005E7466">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F32B6B7" wp14:editId="77983FAD">
            <wp:extent cx="344170" cy="356235"/>
            <wp:effectExtent l="19050" t="0" r="0" b="0"/>
            <wp:docPr id="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rsidR="00975F33">
        <w:fldChar w:fldCharType="begin"/>
      </w:r>
      <w:r w:rsidR="00975F33">
        <w:instrText xml:space="preserve"> REF _Ref10619371 \h </w:instrText>
      </w:r>
      <w:r w:rsidR="00975F33">
        <w:fldChar w:fldCharType="separate"/>
      </w:r>
      <w:r w:rsidR="00C867E0">
        <w:t xml:space="preserve">Рисунок </w:t>
      </w:r>
      <w:r w:rsidR="00C867E0">
        <w:rPr>
          <w:noProof/>
        </w:rPr>
        <w:t>70</w:t>
      </w:r>
      <w:r w:rsidR="00975F33">
        <w:fldChar w:fldCharType="end"/>
      </w:r>
      <w:r>
        <w:t>):</w:t>
      </w:r>
    </w:p>
    <w:p w:rsidR="00886453" w:rsidRDefault="00ED7D07" w:rsidP="00B43247">
      <w:pPr>
        <w:pStyle w:val="1"/>
        <w:numPr>
          <w:ilvl w:val="0"/>
          <w:numId w:val="0"/>
        </w:numPr>
        <w:ind w:left="284"/>
        <w:jc w:val="center"/>
      </w:pPr>
      <w:r>
        <w:rPr>
          <w:noProof/>
          <w:snapToGrid/>
        </w:rPr>
        <w:drawing>
          <wp:inline distT="0" distB="0" distL="0" distR="0" wp14:anchorId="26CFCEB4" wp14:editId="0D3996CD">
            <wp:extent cx="5270740" cy="1187693"/>
            <wp:effectExtent l="0" t="0" r="635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71591" cy="1187885"/>
                    </a:xfrm>
                    <a:prstGeom prst="rect">
                      <a:avLst/>
                    </a:prstGeom>
                    <a:noFill/>
                    <a:ln>
                      <a:noFill/>
                    </a:ln>
                  </pic:spPr>
                </pic:pic>
              </a:graphicData>
            </a:graphic>
          </wp:inline>
        </w:drawing>
      </w:r>
    </w:p>
    <w:p w:rsidR="005E7466" w:rsidRDefault="00886453" w:rsidP="00B43247">
      <w:pPr>
        <w:pStyle w:val="affd"/>
        <w:jc w:val="center"/>
      </w:pPr>
      <w:bookmarkStart w:id="176" w:name="_Ref10619371"/>
      <w:bookmarkStart w:id="177" w:name="_Toc23248773"/>
      <w:r>
        <w:t xml:space="preserve">Рисунок </w:t>
      </w:r>
      <w:r w:rsidR="00A9339B">
        <w:fldChar w:fldCharType="begin"/>
      </w:r>
      <w:r w:rsidR="00A9339B">
        <w:instrText xml:space="preserve"> SEQ Рисунок \* ARABIC </w:instrText>
      </w:r>
      <w:r w:rsidR="00A9339B">
        <w:fldChar w:fldCharType="separate"/>
      </w:r>
      <w:r w:rsidR="00C867E0">
        <w:rPr>
          <w:noProof/>
        </w:rPr>
        <w:t>70</w:t>
      </w:r>
      <w:r w:rsidR="00A9339B">
        <w:rPr>
          <w:noProof/>
        </w:rPr>
        <w:fldChar w:fldCharType="end"/>
      </w:r>
      <w:bookmarkEnd w:id="176"/>
      <w:r w:rsidRPr="00F82CC0">
        <w:t>– Раздел «Информация о трудовой деятельности руководителя местной администрации муниципального образования»</w:t>
      </w:r>
      <w:bookmarkEnd w:id="177"/>
    </w:p>
    <w:p w:rsidR="005E7466" w:rsidRDefault="005E7466" w:rsidP="00AB659C">
      <w:pPr>
        <w:pStyle w:val="1"/>
      </w:pPr>
      <w:r>
        <w:lastRenderedPageBreak/>
        <w:t xml:space="preserve">«Год начала </w:t>
      </w:r>
      <w:r w:rsidR="00ED7D07">
        <w:t>трудовой деятельности</w:t>
      </w:r>
      <w:r>
        <w:t xml:space="preserve">» </w:t>
      </w:r>
      <w:r w:rsidRPr="009626CB">
        <w:t>–</w:t>
      </w:r>
      <w:r w:rsidRPr="00B73805">
        <w:t xml:space="preserve"> </w:t>
      </w:r>
      <w:r>
        <w:t xml:space="preserve">ручной ввод, необходимо указать год начала </w:t>
      </w:r>
      <w:r w:rsidR="00ED7D07">
        <w:t>трудовой деятельности</w:t>
      </w:r>
      <w:r>
        <w:t xml:space="preserve">, например, </w:t>
      </w:r>
      <w:r w:rsidR="00ED7D07">
        <w:t>1993</w:t>
      </w:r>
      <w:r w:rsidR="00825EE7">
        <w:t>.</w:t>
      </w:r>
      <w:r w:rsidR="00825EE7" w:rsidRPr="00825EE7">
        <w:t xml:space="preserve"> </w:t>
      </w:r>
      <w:r w:rsidR="00825EE7">
        <w:t>Поле обязательно для заполнения</w:t>
      </w:r>
      <w:r>
        <w:t>;</w:t>
      </w:r>
    </w:p>
    <w:p w:rsidR="005E7466" w:rsidRDefault="005E7466" w:rsidP="00AB659C">
      <w:pPr>
        <w:pStyle w:val="1"/>
      </w:pPr>
      <w:r>
        <w:t xml:space="preserve">«Год окончания </w:t>
      </w:r>
      <w:r w:rsidR="00ED7D07">
        <w:t>трудовой деятельности</w:t>
      </w:r>
      <w:r>
        <w:t xml:space="preserve">» </w:t>
      </w:r>
      <w:r w:rsidRPr="009626CB">
        <w:t>–</w:t>
      </w:r>
      <w:r w:rsidRPr="00B73805">
        <w:t xml:space="preserve"> </w:t>
      </w:r>
      <w:r>
        <w:t xml:space="preserve">ручной ввод, необходимо указать год окончания </w:t>
      </w:r>
      <w:r w:rsidR="00ED7D07">
        <w:t>трудовой деятельности</w:t>
      </w:r>
      <w:r>
        <w:t>, например, 2017</w:t>
      </w:r>
      <w:r w:rsidR="00825EE7">
        <w:t>.</w:t>
      </w:r>
      <w:r w:rsidR="00825EE7" w:rsidRPr="00825EE7">
        <w:t xml:space="preserve"> </w:t>
      </w:r>
      <w:r w:rsidR="00825EE7">
        <w:t>Поле обязательно для заполнения</w:t>
      </w:r>
      <w:r>
        <w:t>;</w:t>
      </w:r>
    </w:p>
    <w:p w:rsidR="005E7466" w:rsidRDefault="005E7466" w:rsidP="00AB659C">
      <w:pPr>
        <w:pStyle w:val="1"/>
      </w:pPr>
      <w:r>
        <w:t xml:space="preserve">«Наименование </w:t>
      </w:r>
      <w:r w:rsidR="00ED7D07">
        <w:t>организации</w:t>
      </w:r>
      <w:r>
        <w:t xml:space="preserve">» </w:t>
      </w:r>
      <w:r w:rsidRPr="009626CB">
        <w:t>–</w:t>
      </w:r>
      <w:r w:rsidRPr="00B73805">
        <w:t xml:space="preserve"> </w:t>
      </w:r>
      <w:r>
        <w:t xml:space="preserve">ручной ввод, необходимо указать наименование </w:t>
      </w:r>
      <w:r w:rsidR="00E90A80">
        <w:t>организации</w:t>
      </w:r>
      <w:r>
        <w:t xml:space="preserve">, например, </w:t>
      </w:r>
      <w:r w:rsidR="00E90A80">
        <w:t>ООО «Газпром»</w:t>
      </w:r>
      <w:r w:rsidR="00825EE7">
        <w:t>.</w:t>
      </w:r>
      <w:r w:rsidR="00825EE7" w:rsidRPr="00825EE7">
        <w:t xml:space="preserve"> </w:t>
      </w:r>
      <w:r w:rsidR="00825EE7">
        <w:t>Поле обязательно для заполнения</w:t>
      </w:r>
      <w:r>
        <w:t>;</w:t>
      </w:r>
    </w:p>
    <w:p w:rsidR="005E7466" w:rsidRDefault="005E7466" w:rsidP="00AB659C">
      <w:pPr>
        <w:pStyle w:val="1"/>
      </w:pPr>
      <w:r>
        <w:t>«</w:t>
      </w:r>
      <w:r w:rsidR="00E90A80">
        <w:t>Должность, звание</w:t>
      </w:r>
      <w:r>
        <w:t xml:space="preserve">» </w:t>
      </w:r>
      <w:r w:rsidRPr="009626CB">
        <w:t>–</w:t>
      </w:r>
      <w:r w:rsidRPr="00B73805">
        <w:t xml:space="preserve"> </w:t>
      </w:r>
      <w:r>
        <w:t>ручной ввод, необходимо указать наименование специальности, например, юрист.</w:t>
      </w:r>
      <w:r w:rsidR="00825EE7" w:rsidRPr="00825EE7">
        <w:t xml:space="preserve"> </w:t>
      </w:r>
      <w:r w:rsidR="007C40F6">
        <w:t>Поле обязательно для заполнения.</w:t>
      </w:r>
    </w:p>
    <w:p w:rsidR="005E7466" w:rsidRDefault="005E7466"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55AEDEB" wp14:editId="3C663A18">
            <wp:extent cx="198755" cy="246380"/>
            <wp:effectExtent l="0" t="0" r="0" b="127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8CF8FF3" wp14:editId="0DD21FF8">
            <wp:extent cx="294005" cy="207010"/>
            <wp:effectExtent l="0" t="0" r="0" b="254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0955ED">
        <w:t xml:space="preserve"> </w:t>
      </w:r>
      <w:r>
        <w:t xml:space="preserve">Для удаления введенной информации необходимо выделить строку, нажать </w:t>
      </w:r>
      <w:r>
        <w:rPr>
          <w:noProof/>
          <w:snapToGrid/>
        </w:rPr>
        <w:drawing>
          <wp:inline distT="0" distB="0" distL="0" distR="0" wp14:anchorId="51211388" wp14:editId="7CF72936">
            <wp:extent cx="198755" cy="246380"/>
            <wp:effectExtent l="0" t="0" r="0" b="127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0F4F088" wp14:editId="3FBC6B3F">
            <wp:extent cx="222885" cy="246380"/>
            <wp:effectExtent l="0" t="0" r="5715" b="127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C0FFF" w:rsidRDefault="00E90A80" w:rsidP="00AB659C">
      <w:pPr>
        <w:pStyle w:val="1"/>
      </w:pPr>
      <w:r>
        <w:t>раздел «Информация о наградах руководителя местной администрации муниципального образования»</w:t>
      </w:r>
      <w:r w:rsidR="002C0FFF">
        <w:t>.</w:t>
      </w:r>
      <w:r w:rsidR="002C0FFF" w:rsidRPr="002C0FFF">
        <w:t xml:space="preserve"> </w:t>
      </w:r>
      <w:r w:rsidR="002C0FFF" w:rsidRPr="009626CB">
        <w:t xml:space="preserve">Для создания новой записи в разделе необходимо нажать кнопку </w:t>
      </w:r>
      <w:r w:rsidR="002C0FFF" w:rsidRPr="009626CB">
        <w:rPr>
          <w:noProof/>
        </w:rPr>
        <w:drawing>
          <wp:inline distT="0" distB="0" distL="0" distR="0" wp14:anchorId="3A6B218F" wp14:editId="3AF34457">
            <wp:extent cx="344170" cy="356235"/>
            <wp:effectExtent l="1905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2C0FFF" w:rsidRPr="009626CB">
        <w:t xml:space="preserve"> «Добавить новую строку»</w:t>
      </w:r>
      <w:r w:rsidR="002C0FFF">
        <w:t>.</w:t>
      </w:r>
      <w:r w:rsidR="002C0FFF" w:rsidRPr="002C0FFF">
        <w:t xml:space="preserve"> </w:t>
      </w:r>
      <w:r w:rsidR="002C0FFF">
        <w:t>В строке необходимо заполнить следующие поля (</w:t>
      </w:r>
      <w:r w:rsidR="00277088">
        <w:fldChar w:fldCharType="begin"/>
      </w:r>
      <w:r w:rsidR="00277088">
        <w:instrText xml:space="preserve"> REF _Ref10619398 \h </w:instrText>
      </w:r>
      <w:r w:rsidR="00277088">
        <w:fldChar w:fldCharType="separate"/>
      </w:r>
      <w:r w:rsidR="00C867E0">
        <w:t xml:space="preserve">Рисунок </w:t>
      </w:r>
      <w:r w:rsidR="00C867E0">
        <w:rPr>
          <w:noProof/>
        </w:rPr>
        <w:t>71</w:t>
      </w:r>
      <w:r w:rsidR="00277088">
        <w:fldChar w:fldCharType="end"/>
      </w:r>
      <w:r w:rsidR="002C0FFF">
        <w:t>):</w:t>
      </w:r>
    </w:p>
    <w:p w:rsidR="00886453" w:rsidRDefault="002C0FFF" w:rsidP="00B43247">
      <w:pPr>
        <w:pStyle w:val="1"/>
        <w:numPr>
          <w:ilvl w:val="0"/>
          <w:numId w:val="0"/>
        </w:numPr>
        <w:ind w:left="992"/>
      </w:pPr>
      <w:r>
        <w:rPr>
          <w:noProof/>
          <w:snapToGrid/>
        </w:rPr>
        <w:drawing>
          <wp:inline distT="0" distB="0" distL="0" distR="0" wp14:anchorId="21918BD5" wp14:editId="67AE3621">
            <wp:extent cx="4735902" cy="1125062"/>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748007" cy="1127938"/>
                    </a:xfrm>
                    <a:prstGeom prst="rect">
                      <a:avLst/>
                    </a:prstGeom>
                    <a:noFill/>
                    <a:ln>
                      <a:noFill/>
                    </a:ln>
                  </pic:spPr>
                </pic:pic>
              </a:graphicData>
            </a:graphic>
          </wp:inline>
        </w:drawing>
      </w:r>
    </w:p>
    <w:p w:rsidR="00E90A80" w:rsidRDefault="00886453" w:rsidP="00B43247">
      <w:pPr>
        <w:pStyle w:val="affd"/>
        <w:jc w:val="center"/>
      </w:pPr>
      <w:bookmarkStart w:id="178" w:name="_Ref10619398"/>
      <w:bookmarkStart w:id="179" w:name="_Toc23248774"/>
      <w:r>
        <w:t xml:space="preserve">Рисунок </w:t>
      </w:r>
      <w:r w:rsidR="00A9339B">
        <w:fldChar w:fldCharType="begin"/>
      </w:r>
      <w:r w:rsidR="00A9339B">
        <w:instrText xml:space="preserve"> SEQ Рисунок \* ARABIC </w:instrText>
      </w:r>
      <w:r w:rsidR="00A9339B">
        <w:fldChar w:fldCharType="separate"/>
      </w:r>
      <w:r w:rsidR="00C867E0">
        <w:rPr>
          <w:noProof/>
        </w:rPr>
        <w:t>71</w:t>
      </w:r>
      <w:r w:rsidR="00A9339B">
        <w:rPr>
          <w:noProof/>
        </w:rPr>
        <w:fldChar w:fldCharType="end"/>
      </w:r>
      <w:bookmarkEnd w:id="178"/>
      <w:r w:rsidRPr="00996C96">
        <w:t xml:space="preserve"> – Раздел «Информация о наградах руководителя местной администрации муниципального образования»</w:t>
      </w:r>
      <w:bookmarkEnd w:id="179"/>
    </w:p>
    <w:p w:rsidR="002C0FFF" w:rsidRDefault="00DD0269" w:rsidP="00AB659C">
      <w:pPr>
        <w:pStyle w:val="1"/>
      </w:pPr>
      <w:r>
        <w:t>«Год получения награды»</w:t>
      </w:r>
      <w:r w:rsidR="008463BD">
        <w:t xml:space="preserve"> </w:t>
      </w:r>
      <w:r w:rsidR="008463BD" w:rsidRPr="009626CB">
        <w:t>–</w:t>
      </w:r>
      <w:r w:rsidR="008463BD" w:rsidRPr="00B73805">
        <w:t xml:space="preserve"> </w:t>
      </w:r>
      <w:r w:rsidR="008463BD">
        <w:t>ручной ввод, необходимо указать год получения награды (при наличии), поле</w:t>
      </w:r>
      <w:r w:rsidR="007C40F6">
        <w:t xml:space="preserve"> не обязательно для заполнения;</w:t>
      </w:r>
    </w:p>
    <w:p w:rsidR="008463BD" w:rsidRDefault="00DD0269" w:rsidP="00AB659C">
      <w:pPr>
        <w:pStyle w:val="1"/>
      </w:pPr>
      <w:r>
        <w:t>«Наименование награды»</w:t>
      </w:r>
      <w:r w:rsidR="006F2973">
        <w:t xml:space="preserve"> – </w:t>
      </w:r>
      <w:r w:rsidR="008463BD">
        <w:t>ручной ввод, необходимо указать наименование награды, поле</w:t>
      </w:r>
      <w:r w:rsidR="007C40F6">
        <w:t xml:space="preserve"> не обязательно для заполнения.</w:t>
      </w:r>
    </w:p>
    <w:p w:rsidR="00825EE7" w:rsidRDefault="00825EE7"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15F8255" wp14:editId="6817B165">
            <wp:extent cx="198755" cy="246380"/>
            <wp:effectExtent l="0" t="0" r="0" b="127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FFD6A92" wp14:editId="67EE5F0B">
            <wp:extent cx="294005" cy="207010"/>
            <wp:effectExtent l="0" t="0" r="0" b="254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F90D48">
        <w:t xml:space="preserve"> </w:t>
      </w:r>
      <w:r>
        <w:t xml:space="preserve">Для удаления введенной информации необходимо выделить строку, нажать </w:t>
      </w:r>
      <w:r>
        <w:rPr>
          <w:noProof/>
          <w:snapToGrid/>
        </w:rPr>
        <w:drawing>
          <wp:inline distT="0" distB="0" distL="0" distR="0" wp14:anchorId="3EC11A83" wp14:editId="1122F48D">
            <wp:extent cx="198755" cy="246380"/>
            <wp:effectExtent l="0" t="0" r="0" b="127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50C7A5A" wp14:editId="4ABE79DB">
            <wp:extent cx="222885" cy="246380"/>
            <wp:effectExtent l="0" t="0" r="5715" b="127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825EE7" w:rsidRDefault="00825EE7" w:rsidP="00AB659C">
      <w:pPr>
        <w:pStyle w:val="1"/>
      </w:pPr>
      <w:r>
        <w:lastRenderedPageBreak/>
        <w:t xml:space="preserve">раздел «Фотография руководителя финансового органа и местной администрации муниципального образования». Для добавления вложения необходимо нажать кнопку </w:t>
      </w:r>
      <w:r w:rsidRPr="00914EFD">
        <w:rPr>
          <w:noProof/>
        </w:rPr>
        <w:drawing>
          <wp:inline distT="0" distB="0" distL="0" distR="0" wp14:anchorId="08559204" wp14:editId="55CF538E">
            <wp:extent cx="342900" cy="333375"/>
            <wp:effectExtent l="19050" t="0" r="0" b="0"/>
            <wp:docPr id="42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rsidR="00277088">
        <w:fldChar w:fldCharType="begin"/>
      </w:r>
      <w:r w:rsidR="00277088">
        <w:instrText xml:space="preserve"> REF _Ref10619447 \h </w:instrText>
      </w:r>
      <w:r w:rsidR="00277088">
        <w:fldChar w:fldCharType="separate"/>
      </w:r>
      <w:r w:rsidR="00C867E0">
        <w:t xml:space="preserve">Рисунок </w:t>
      </w:r>
      <w:r w:rsidR="00C867E0">
        <w:rPr>
          <w:noProof/>
        </w:rPr>
        <w:t>72</w:t>
      </w:r>
      <w:r w:rsidR="00277088">
        <w:fldChar w:fldCharType="end"/>
      </w:r>
      <w:r>
        <w:t>)</w:t>
      </w:r>
      <w:r w:rsidR="00886453">
        <w:t>,</w:t>
      </w:r>
      <w:r>
        <w:t xml:space="preserve"> необходимо нажать «Загрузить»</w:t>
      </w:r>
      <w:r w:rsidRPr="001F4FC8">
        <w:t>.</w:t>
      </w:r>
      <w:r w:rsidRPr="002908F6">
        <w:t xml:space="preserve"> </w:t>
      </w:r>
      <w:r>
        <w:t xml:space="preserve">Фотография должна быть объемом не более 4.8 </w:t>
      </w:r>
      <w:r>
        <w:rPr>
          <w:lang w:val="en-US"/>
        </w:rPr>
        <w:t>MB</w:t>
      </w:r>
      <w:r>
        <w:t>.</w:t>
      </w:r>
    </w:p>
    <w:p w:rsidR="00886453" w:rsidRDefault="00491ACA" w:rsidP="00AB659C">
      <w:pPr>
        <w:pStyle w:val="-0"/>
      </w:pPr>
      <w:r>
        <w:rPr>
          <w:noProof/>
          <w:snapToGrid/>
        </w:rPr>
        <w:drawing>
          <wp:inline distT="0" distB="0" distL="0" distR="0" wp14:anchorId="0DC55FF5" wp14:editId="67FEE6A9">
            <wp:extent cx="3389241" cy="3804250"/>
            <wp:effectExtent l="0" t="0" r="1905"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388806" cy="3803762"/>
                    </a:xfrm>
                    <a:prstGeom prst="rect">
                      <a:avLst/>
                    </a:prstGeom>
                    <a:noFill/>
                    <a:ln>
                      <a:noFill/>
                    </a:ln>
                  </pic:spPr>
                </pic:pic>
              </a:graphicData>
            </a:graphic>
          </wp:inline>
        </w:drawing>
      </w:r>
    </w:p>
    <w:p w:rsidR="00905C7F" w:rsidRPr="00E72A84" w:rsidRDefault="00886453" w:rsidP="00B43247">
      <w:pPr>
        <w:pStyle w:val="affd"/>
        <w:jc w:val="center"/>
        <w:rPr>
          <w:noProof/>
        </w:rPr>
      </w:pPr>
      <w:bookmarkStart w:id="180" w:name="_Ref10619447"/>
      <w:bookmarkStart w:id="181" w:name="_Toc23248775"/>
      <w:r>
        <w:t xml:space="preserve">Рисунок </w:t>
      </w:r>
      <w:r w:rsidR="00A9339B">
        <w:fldChar w:fldCharType="begin"/>
      </w:r>
      <w:r w:rsidR="00A9339B">
        <w:instrText xml:space="preserve"> SEQ Рисунок \* ARABIC </w:instrText>
      </w:r>
      <w:r w:rsidR="00A9339B">
        <w:fldChar w:fldCharType="separate"/>
      </w:r>
      <w:r w:rsidR="00C867E0">
        <w:rPr>
          <w:noProof/>
        </w:rPr>
        <w:t>72</w:t>
      </w:r>
      <w:r w:rsidR="00A9339B">
        <w:rPr>
          <w:noProof/>
        </w:rPr>
        <w:fldChar w:fldCharType="end"/>
      </w:r>
      <w:bookmarkEnd w:id="180"/>
      <w:r w:rsidRPr="0028097B">
        <w:t xml:space="preserve"> – Форма «Добавление вложения»</w:t>
      </w:r>
      <w:bookmarkEnd w:id="181"/>
    </w:p>
    <w:p w:rsidR="00491ACA" w:rsidRDefault="00491ACA" w:rsidP="00AB659C">
      <w:pPr>
        <w:pStyle w:val="-0"/>
        <w:rPr>
          <w:noProof/>
        </w:rPr>
      </w:pPr>
      <w:r>
        <w:rPr>
          <w:noProof/>
        </w:rPr>
        <w:t>В данном разделе необходимо заполнить следующие поля:</w:t>
      </w:r>
    </w:p>
    <w:p w:rsidR="00905C7F" w:rsidRDefault="00491ACA" w:rsidP="00AB659C">
      <w:pPr>
        <w:pStyle w:val="1"/>
      </w:pPr>
      <w:r>
        <w:t>«Фотография руководителя финансового органа муниципального образования»</w:t>
      </w:r>
      <w:r w:rsidR="006F2973">
        <w:t xml:space="preserve"> – </w:t>
      </w:r>
      <w:r>
        <w:t xml:space="preserve">выбрать значение из выпадающего списка </w:t>
      </w:r>
      <w:r w:rsidR="00706B75">
        <w:t>(ранее загруженные фотографии);</w:t>
      </w:r>
    </w:p>
    <w:p w:rsidR="00491ACA" w:rsidRDefault="00491ACA" w:rsidP="00AB659C">
      <w:pPr>
        <w:pStyle w:val="1"/>
      </w:pPr>
      <w:r>
        <w:t xml:space="preserve">«Фотография руководителя местной администрации муниципального образования» </w:t>
      </w:r>
      <w:r w:rsidR="00F16465">
        <w:t>выбрать значение из выпадающего списка</w:t>
      </w:r>
      <w:r w:rsidR="00706B75">
        <w:t xml:space="preserve"> (ранее загруженные фотографии).</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38E3C520" wp14:editId="150E2D67">
            <wp:extent cx="414655" cy="329565"/>
            <wp:effectExtent l="19050" t="0" r="4445" b="0"/>
            <wp:docPr id="99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5BF0748D" wp14:editId="32B41E8A">
            <wp:extent cx="190500" cy="197485"/>
            <wp:effectExtent l="0" t="0" r="0" b="0"/>
            <wp:docPr id="99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lastRenderedPageBreak/>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43045B64" wp14:editId="1932DB34">
            <wp:extent cx="318770" cy="297815"/>
            <wp:effectExtent l="0" t="0" r="0" b="0"/>
            <wp:docPr id="100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A7B6B" w:rsidRDefault="00BA7B6B" w:rsidP="00BA7B6B">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BA7B6B" w:rsidRDefault="00BA7B6B" w:rsidP="00BA7B6B">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792EB9" w:rsidRPr="0046333F" w:rsidRDefault="005973BF" w:rsidP="00C00463">
      <w:pPr>
        <w:pStyle w:val="3"/>
      </w:pPr>
      <w:r>
        <w:t>Ф</w:t>
      </w:r>
      <w:r w:rsidR="00792EB9" w:rsidRPr="0046333F">
        <w:t>ормуляр «</w:t>
      </w:r>
      <w:r w:rsidR="00792EB9">
        <w:rPr>
          <w:rStyle w:val="docinfolabel"/>
        </w:rPr>
        <w:t>5.25 Общая информация о качестве финансового менеджмента, осуществляемого главными администраторами средств бюджета</w:t>
      </w:r>
      <w:r w:rsidR="00792EB9" w:rsidRPr="0046333F">
        <w:t>»</w:t>
      </w:r>
    </w:p>
    <w:p w:rsidR="00792EB9" w:rsidRDefault="00792EB9" w:rsidP="00115DD2">
      <w:pPr>
        <w:pStyle w:val="a7"/>
      </w:pPr>
      <w:r w:rsidRPr="00921DB7">
        <w:t xml:space="preserve">Информация в формуляре заполняется </w:t>
      </w:r>
      <w:r>
        <w:t>пользователем с полномочием «Ввод данных»</w:t>
      </w:r>
      <w:r w:rsidRPr="00921DB7">
        <w:t>.</w:t>
      </w:r>
      <w:r w:rsidR="00977397">
        <w:t xml:space="preserve"> </w:t>
      </w:r>
      <w:r>
        <w:t xml:space="preserve">Для заполнения информации о </w:t>
      </w:r>
      <w:r w:rsidR="00977397">
        <w:rPr>
          <w:rStyle w:val="docinfolabel"/>
        </w:rPr>
        <w:t>качестве финансового менеджмента, осуществляемого главными администраторами средств бюджета</w:t>
      </w:r>
      <w:r w:rsidRPr="003B64DF">
        <w:rPr>
          <w:rStyle w:val="docinfolabel"/>
        </w:rPr>
        <w:t xml:space="preserve"> </w:t>
      </w:r>
      <w:r w:rsidRPr="00D41DB0">
        <w:t>необходимо:</w:t>
      </w:r>
    </w:p>
    <w:p w:rsidR="00FF68D1" w:rsidRDefault="00FF68D1" w:rsidP="00670B6D">
      <w:pPr>
        <w:pStyle w:val="a1"/>
        <w:numPr>
          <w:ilvl w:val="0"/>
          <w:numId w:val="6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FF68D1" w:rsidRDefault="00FF68D1" w:rsidP="00FF68D1">
      <w:pPr>
        <w:pStyle w:val="a1"/>
      </w:pPr>
      <w:r>
        <w:t>выбрать фильтр папку «На формировании (мое)» (подробное описание фильтр папки представлено в п.</w:t>
      </w:r>
      <w:r w:rsidR="002072DD">
        <w:fldChar w:fldCharType="begin"/>
      </w:r>
      <w:r w:rsidR="002072DD">
        <w:instrText xml:space="preserve"> REF _Ref21429874 \r \h </w:instrText>
      </w:r>
      <w:r w:rsidR="002072DD">
        <w:fldChar w:fldCharType="separate"/>
      </w:r>
      <w:r w:rsidR="00C867E0">
        <w:t>2.1.2</w:t>
      </w:r>
      <w:r w:rsidR="002072DD">
        <w:fldChar w:fldCharType="end"/>
      </w:r>
      <w:r>
        <w:t>);</w:t>
      </w:r>
    </w:p>
    <w:p w:rsidR="00FF68D1" w:rsidRDefault="00FF68D1" w:rsidP="00FF68D1">
      <w:pPr>
        <w:pStyle w:val="a1"/>
      </w:pPr>
      <w:r>
        <w:lastRenderedPageBreak/>
        <w:t>на пан</w:t>
      </w:r>
      <w:r w:rsidR="002072DD">
        <w:t xml:space="preserve">ели инструментов нажать кнопку </w:t>
      </w:r>
      <w:r w:rsidR="002072DD">
        <w:rPr>
          <w:noProof/>
          <w:snapToGrid/>
        </w:rPr>
        <w:drawing>
          <wp:inline distT="0" distB="0" distL="0" distR="0" wp14:anchorId="4F10257E" wp14:editId="397B372E">
            <wp:extent cx="213360" cy="194945"/>
            <wp:effectExtent l="0" t="0" r="0" b="0"/>
            <wp:docPr id="1385" name="Рисунок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F68D1" w:rsidRDefault="00FF68D1" w:rsidP="00FF68D1">
      <w:pPr>
        <w:pStyle w:val="a1"/>
      </w:pPr>
      <w:r>
        <w:t>в окне «Выбор типа документа» выбрать пункт «</w:t>
      </w:r>
      <w:r>
        <w:rPr>
          <w:rStyle w:val="docinfolabel"/>
        </w:rPr>
        <w:t>5.25 Общая информация о качестве финансового менеджмента, осуществляемого главными администраторами средств бюджета</w:t>
      </w:r>
      <w:r>
        <w:t>»</w:t>
      </w:r>
      <w:r w:rsidR="001032C8">
        <w:t xml:space="preserve"> (</w:t>
      </w:r>
      <w:r w:rsidR="00927EC1">
        <w:fldChar w:fldCharType="begin"/>
      </w:r>
      <w:r w:rsidR="00927EC1">
        <w:instrText xml:space="preserve"> REF _Ref21438574 \h </w:instrText>
      </w:r>
      <w:r w:rsidR="00927EC1">
        <w:fldChar w:fldCharType="separate"/>
      </w:r>
      <w:r w:rsidR="00C867E0">
        <w:t xml:space="preserve">Рисунок </w:t>
      </w:r>
      <w:r w:rsidR="00C867E0">
        <w:rPr>
          <w:noProof/>
        </w:rPr>
        <w:t>73</w:t>
      </w:r>
      <w:r w:rsidR="00927EC1">
        <w:fldChar w:fldCharType="end"/>
      </w:r>
      <w:r w:rsidR="001032C8">
        <w:t>)</w:t>
      </w:r>
    </w:p>
    <w:p w:rsidR="001032C8" w:rsidRDefault="001032C8" w:rsidP="001032C8">
      <w:pPr>
        <w:pStyle w:val="-0"/>
        <w:keepNext/>
      </w:pPr>
      <w:r>
        <w:rPr>
          <w:noProof/>
          <w:snapToGrid/>
        </w:rPr>
        <w:drawing>
          <wp:inline distT="0" distB="0" distL="0" distR="0" wp14:anchorId="4700A279" wp14:editId="7E65CFB9">
            <wp:extent cx="2324695" cy="1616929"/>
            <wp:effectExtent l="0" t="0" r="0" b="254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2324335" cy="1616679"/>
                    </a:xfrm>
                    <a:prstGeom prst="rect">
                      <a:avLst/>
                    </a:prstGeom>
                  </pic:spPr>
                </pic:pic>
              </a:graphicData>
            </a:graphic>
          </wp:inline>
        </w:drawing>
      </w:r>
    </w:p>
    <w:p w:rsidR="001032C8" w:rsidRDefault="001032C8" w:rsidP="001032C8">
      <w:pPr>
        <w:pStyle w:val="affd"/>
        <w:jc w:val="center"/>
      </w:pPr>
      <w:bookmarkStart w:id="182" w:name="_Ref21438574"/>
      <w:bookmarkStart w:id="183" w:name="_Toc23248776"/>
      <w:r>
        <w:t xml:space="preserve">Рисунок </w:t>
      </w:r>
      <w:r w:rsidR="00A9339B">
        <w:fldChar w:fldCharType="begin"/>
      </w:r>
      <w:r w:rsidR="00A9339B">
        <w:instrText xml:space="preserve"> SEQ Рисунок \* ARABIC </w:instrText>
      </w:r>
      <w:r w:rsidR="00A9339B">
        <w:fldChar w:fldCharType="separate"/>
      </w:r>
      <w:r w:rsidR="00C867E0">
        <w:rPr>
          <w:noProof/>
        </w:rPr>
        <w:t>73</w:t>
      </w:r>
      <w:r w:rsidR="00A9339B">
        <w:rPr>
          <w:noProof/>
        </w:rPr>
        <w:fldChar w:fldCharType="end"/>
      </w:r>
      <w:bookmarkEnd w:id="182"/>
      <w:r w:rsidR="00927EC1">
        <w:t xml:space="preserve"> </w:t>
      </w:r>
      <w:r>
        <w:t>Пункт</w:t>
      </w:r>
      <w:r w:rsidRPr="00E65BF3">
        <w:t xml:space="preserve"> «5.25 Общая информация о качестве финансового менеджмента, осуществляемого главными администраторами средств бюджета»</w:t>
      </w:r>
      <w:bookmarkEnd w:id="183"/>
    </w:p>
    <w:p w:rsidR="001032C8" w:rsidRDefault="001032C8" w:rsidP="001032C8">
      <w:pPr>
        <w:pStyle w:val="a1"/>
      </w:pPr>
      <w:r>
        <w:t>нажать кнопку «ОК»;</w:t>
      </w:r>
    </w:p>
    <w:p w:rsidR="00D555A8" w:rsidRDefault="001032C8" w:rsidP="001032C8">
      <w:pPr>
        <w:pStyle w:val="a1"/>
      </w:pPr>
      <w:r>
        <w:t xml:space="preserve">откроется формуляр для заполнения информации </w:t>
      </w:r>
      <w:r w:rsidRPr="001032C8">
        <w:t>«5.25 Общая информация о качестве финансового менеджмента, осуществляемого главными администраторами средств бюджета»</w:t>
      </w:r>
      <w:r>
        <w:t xml:space="preserve"> (</w:t>
      </w:r>
      <w:r w:rsidR="002B3847">
        <w:fldChar w:fldCharType="begin"/>
      </w:r>
      <w:r w:rsidR="002B3847">
        <w:instrText xml:space="preserve"> REF _Ref21706313 \h </w:instrText>
      </w:r>
      <w:r w:rsidR="002B3847">
        <w:fldChar w:fldCharType="separate"/>
      </w:r>
      <w:r w:rsidR="00C867E0">
        <w:t xml:space="preserve">Рисунок </w:t>
      </w:r>
      <w:r w:rsidR="00C867E0">
        <w:rPr>
          <w:noProof/>
        </w:rPr>
        <w:t>74</w:t>
      </w:r>
      <w:r w:rsidR="002B3847">
        <w:fldChar w:fldCharType="end"/>
      </w:r>
      <w:r>
        <w:t>)</w:t>
      </w:r>
    </w:p>
    <w:p w:rsidR="002B3847" w:rsidRDefault="002B3847" w:rsidP="002B3847">
      <w:pPr>
        <w:pStyle w:val="-0"/>
        <w:keepNext/>
      </w:pPr>
      <w:r>
        <w:rPr>
          <w:noProof/>
          <w:snapToGrid/>
        </w:rPr>
        <w:lastRenderedPageBreak/>
        <w:drawing>
          <wp:inline distT="0" distB="0" distL="0" distR="0" wp14:anchorId="22DEEF42" wp14:editId="5D8D84FA">
            <wp:extent cx="3849757" cy="2895762"/>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849748" cy="2895755"/>
                    </a:xfrm>
                    <a:prstGeom prst="rect">
                      <a:avLst/>
                    </a:prstGeom>
                  </pic:spPr>
                </pic:pic>
              </a:graphicData>
            </a:graphic>
          </wp:inline>
        </w:drawing>
      </w:r>
    </w:p>
    <w:p w:rsidR="00D555A8" w:rsidRDefault="002B3847" w:rsidP="002B3847">
      <w:pPr>
        <w:pStyle w:val="affd"/>
        <w:jc w:val="center"/>
      </w:pPr>
      <w:bookmarkStart w:id="184" w:name="_Ref21706313"/>
      <w:bookmarkStart w:id="185" w:name="_Toc23248777"/>
      <w:r>
        <w:t xml:space="preserve">Рисунок </w:t>
      </w:r>
      <w:r w:rsidR="00A9339B">
        <w:fldChar w:fldCharType="begin"/>
      </w:r>
      <w:r w:rsidR="00A9339B">
        <w:instrText xml:space="preserve"> SEQ Рисунок \* ARABIC </w:instrText>
      </w:r>
      <w:r w:rsidR="00A9339B">
        <w:fldChar w:fldCharType="separate"/>
      </w:r>
      <w:r w:rsidR="00C867E0">
        <w:rPr>
          <w:noProof/>
        </w:rPr>
        <w:t>74</w:t>
      </w:r>
      <w:r w:rsidR="00A9339B">
        <w:rPr>
          <w:noProof/>
        </w:rPr>
        <w:fldChar w:fldCharType="end"/>
      </w:r>
      <w:bookmarkEnd w:id="184"/>
      <w:r w:rsidR="00236A7B">
        <w:rPr>
          <w:noProof/>
        </w:rPr>
        <w:t xml:space="preserve"> -</w:t>
      </w:r>
      <w:r>
        <w:t xml:space="preserve"> </w:t>
      </w:r>
      <w:r w:rsidRPr="00EC46C0">
        <w:t>Формуляр для заполнения «5.25 Общая информация о качестве финансового менеджмента, осуществляемого главными администраторами средств бюджета»</w:t>
      </w:r>
      <w:bookmarkEnd w:id="185"/>
    </w:p>
    <w:p w:rsidR="00792EB9" w:rsidRDefault="00792EB9" w:rsidP="00E4315C">
      <w:pPr>
        <w:pStyle w:val="-0"/>
        <w:ind w:firstLine="567"/>
        <w:jc w:val="both"/>
      </w:pPr>
      <w:r>
        <w:t>В документе необходимо заполнить следующие поля:</w:t>
      </w:r>
    </w:p>
    <w:p w:rsidR="00792EB9" w:rsidRDefault="00792EB9" w:rsidP="00AB659C">
      <w:pPr>
        <w:pStyle w:val="1"/>
      </w:pPr>
      <w:r w:rsidRPr="009626CB">
        <w:t>«Номер докумен</w:t>
      </w:r>
      <w:r w:rsidR="006720F2">
        <w:t>та» – заполняется автоматически.</w:t>
      </w:r>
    </w:p>
    <w:p w:rsidR="00792EB9" w:rsidRDefault="00792EB9" w:rsidP="00AB659C">
      <w:pPr>
        <w:pStyle w:val="1"/>
      </w:pPr>
      <w:r>
        <w:t>раздел «</w:t>
      </w:r>
      <w:r w:rsidR="00705959"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705959" w:rsidRPr="00277751" w:rsidRDefault="00705959" w:rsidP="00AB659C">
      <w:pPr>
        <w:pStyle w:val="1"/>
      </w:pPr>
      <w:r>
        <w:t>«</w:t>
      </w:r>
      <w:r w:rsidRPr="005573CB">
        <w:t>Код публично</w:t>
      </w:r>
      <w:r w:rsidR="00222D6D">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705959" w:rsidRDefault="00705959"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6720F2" w:rsidRDefault="00705959" w:rsidP="00AB659C">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rsidR="006720F2">
        <w:t>Поле обязательно для заполнения;</w:t>
      </w:r>
    </w:p>
    <w:p w:rsidR="00705959" w:rsidRDefault="00705959" w:rsidP="00AB659C">
      <w:pPr>
        <w:pStyle w:val="1"/>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rsidR="006720F2">
        <w:t>» выбрано значение «Да».</w:t>
      </w:r>
    </w:p>
    <w:p w:rsidR="00792EB9" w:rsidRDefault="00792EB9" w:rsidP="00AB659C">
      <w:pPr>
        <w:pStyle w:val="1"/>
      </w:pPr>
      <w:r>
        <w:t>раздел «</w:t>
      </w:r>
      <w:r w:rsidR="002E255F">
        <w:t>Орган исполнительной власти, осуществляющий мониторинг оценки качества финансового менеджмента</w:t>
      </w:r>
      <w:r>
        <w:t>». В разделе необх</w:t>
      </w:r>
      <w:r w:rsidR="00EF2B38">
        <w:t>одимо заполнить следующие поля:</w:t>
      </w:r>
    </w:p>
    <w:p w:rsidR="00F46B75" w:rsidRDefault="00F46B75" w:rsidP="00AB659C">
      <w:pPr>
        <w:pStyle w:val="1"/>
      </w:pPr>
      <w:r>
        <w:t xml:space="preserve">«Код по Сводному реестру финансового органа муниципального образования» </w:t>
      </w:r>
      <w:r w:rsidR="00EF2B38" w:rsidRPr="00D00554">
        <w:t xml:space="preserve">– </w:t>
      </w:r>
      <w:r>
        <w:t>р</w:t>
      </w:r>
      <w:r w:rsidRPr="00F545AE">
        <w:t>учной ввод, указывается код органа по Сводному реестру.</w:t>
      </w:r>
      <w:r w:rsidRPr="00F46B75">
        <w:t xml:space="preserve"> </w:t>
      </w:r>
      <w:r>
        <w:t>Пол</w:t>
      </w:r>
      <w:r w:rsidR="006720F2">
        <w:t>е не обязательно для заполнения;</w:t>
      </w:r>
    </w:p>
    <w:p w:rsidR="00F46B75" w:rsidRDefault="00F46B75" w:rsidP="00AB659C">
      <w:pPr>
        <w:pStyle w:val="1"/>
      </w:pPr>
      <w:r>
        <w:t xml:space="preserve">«Наименование по Сводному реестру финансового органа муниципального образования» </w:t>
      </w:r>
      <w:r w:rsidRPr="00F545AE">
        <w:t>Заполняется автоматически системой при указании кода по Сводному реестру.</w:t>
      </w:r>
      <w:r w:rsidRPr="00F46B75">
        <w:t xml:space="preserve"> </w:t>
      </w:r>
      <w:r w:rsidRPr="00F545AE">
        <w:t>Если код по Сводному реестру не указан, то заполняется ручным вводом, с указанием наименования органа.</w:t>
      </w:r>
      <w:r w:rsidRPr="00F46B75">
        <w:t xml:space="preserve"> </w:t>
      </w:r>
      <w:r>
        <w:t>Поле обязательно для заполнения.</w:t>
      </w:r>
    </w:p>
    <w:p w:rsidR="00F46B75" w:rsidRDefault="00F46B75" w:rsidP="00AB659C">
      <w:pPr>
        <w:pStyle w:val="1"/>
      </w:pPr>
      <w:r>
        <w:t>раздел «Реквизиты актов, утверждающих порядок осуществления мониторинга оценки качества финансового менеджмента».</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9334809" wp14:editId="5F5F333F">
            <wp:extent cx="344170" cy="356235"/>
            <wp:effectExtent l="19050" t="0" r="0" b="0"/>
            <wp:docPr id="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rsidR="0028056D">
        <w:fldChar w:fldCharType="begin"/>
      </w:r>
      <w:r w:rsidR="0028056D">
        <w:instrText xml:space="preserve"> REF _Ref10619609 \h </w:instrText>
      </w:r>
      <w:r w:rsidR="0028056D">
        <w:fldChar w:fldCharType="separate"/>
      </w:r>
      <w:r w:rsidR="00C867E0">
        <w:t xml:space="preserve">Рисунок </w:t>
      </w:r>
      <w:r w:rsidR="00C867E0">
        <w:rPr>
          <w:noProof/>
        </w:rPr>
        <w:t>75</w:t>
      </w:r>
      <w:r w:rsidR="0028056D">
        <w:fldChar w:fldCharType="end"/>
      </w:r>
      <w:r>
        <w:t>):</w:t>
      </w:r>
    </w:p>
    <w:p w:rsidR="00D555A8" w:rsidRDefault="00921ABF" w:rsidP="00CA1537">
      <w:pPr>
        <w:pStyle w:val="12-0"/>
        <w:jc w:val="center"/>
      </w:pPr>
      <w:r>
        <w:rPr>
          <w:noProof/>
          <w:snapToGrid/>
        </w:rPr>
        <w:drawing>
          <wp:inline distT="0" distB="0" distL="0" distR="0" wp14:anchorId="623DD7A5" wp14:editId="7986B406">
            <wp:extent cx="5158596" cy="794819"/>
            <wp:effectExtent l="0" t="0" r="4445" b="571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158596" cy="794819"/>
                    </a:xfrm>
                    <a:prstGeom prst="rect">
                      <a:avLst/>
                    </a:prstGeom>
                    <a:noFill/>
                    <a:ln>
                      <a:noFill/>
                    </a:ln>
                  </pic:spPr>
                </pic:pic>
              </a:graphicData>
            </a:graphic>
          </wp:inline>
        </w:drawing>
      </w:r>
    </w:p>
    <w:p w:rsidR="00792EB9" w:rsidRDefault="00D555A8" w:rsidP="00CA1537">
      <w:pPr>
        <w:pStyle w:val="affd"/>
        <w:jc w:val="center"/>
      </w:pPr>
      <w:bookmarkStart w:id="186" w:name="_Ref10619609"/>
      <w:bookmarkStart w:id="187" w:name="_Toc23248778"/>
      <w:r>
        <w:t xml:space="preserve">Рисунок </w:t>
      </w:r>
      <w:r w:rsidR="00A9339B">
        <w:fldChar w:fldCharType="begin"/>
      </w:r>
      <w:r w:rsidR="00A9339B">
        <w:instrText xml:space="preserve"> SEQ Рисунок \* ARABIC </w:instrText>
      </w:r>
      <w:r w:rsidR="00A9339B">
        <w:fldChar w:fldCharType="separate"/>
      </w:r>
      <w:r w:rsidR="00C867E0">
        <w:rPr>
          <w:noProof/>
        </w:rPr>
        <w:t>75</w:t>
      </w:r>
      <w:r w:rsidR="00A9339B">
        <w:rPr>
          <w:noProof/>
        </w:rPr>
        <w:fldChar w:fldCharType="end"/>
      </w:r>
      <w:bookmarkEnd w:id="186"/>
      <w:r w:rsidRPr="00A41A62">
        <w:t xml:space="preserve"> – Раздел «Реквизиты актов, утверждающих порядок осуществления мониторинга оценки качества финансового менеджмента»</w:t>
      </w:r>
      <w:bookmarkEnd w:id="187"/>
    </w:p>
    <w:p w:rsidR="008842F0" w:rsidRPr="0063292D" w:rsidRDefault="008842F0"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8842F0" w:rsidRDefault="008842F0"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8842F0" w:rsidRDefault="008842F0" w:rsidP="00AB659C">
      <w:pPr>
        <w:pStyle w:val="1"/>
      </w:pPr>
      <w:r w:rsidRPr="0063292D">
        <w:t xml:space="preserve">«Наименование акта» – </w:t>
      </w:r>
      <w:r>
        <w:t>р</w:t>
      </w:r>
      <w:r w:rsidRPr="00F545AE">
        <w:t>учной ввод, указ</w:t>
      </w:r>
      <w:r w:rsidR="00462095">
        <w:t>ать</w:t>
      </w:r>
      <w:r w:rsidRPr="00F545AE">
        <w:t xml:space="preserve"> наименование правового акта</w:t>
      </w:r>
      <w:r>
        <w:t>.</w:t>
      </w:r>
      <w:r w:rsidRPr="00D1731D">
        <w:t xml:space="preserve"> </w:t>
      </w:r>
      <w:r>
        <w:t>Поле обязательно для заполнения;</w:t>
      </w:r>
    </w:p>
    <w:p w:rsidR="008842F0" w:rsidRPr="0063292D" w:rsidRDefault="008842F0" w:rsidP="00AB659C">
      <w:pPr>
        <w:pStyle w:val="1"/>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8842F0" w:rsidRDefault="008842F0"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8842F0" w:rsidRDefault="008842F0" w:rsidP="00AB659C">
      <w:pPr>
        <w:pStyle w:val="1"/>
      </w:pPr>
      <w:r>
        <w:t>«Код органа принявшего акт»</w:t>
      </w:r>
      <w:r w:rsidR="00EF2B38" w:rsidRPr="00D00554">
        <w:t xml:space="preserve"> – </w:t>
      </w:r>
      <w:r>
        <w:t>р</w:t>
      </w:r>
      <w:r w:rsidRPr="00F545AE">
        <w:t>учной ввод, указ</w:t>
      </w:r>
      <w:r w:rsidR="00462095">
        <w:t>ать</w:t>
      </w:r>
      <w:r w:rsidRPr="00F545AE">
        <w:t xml:space="preserve"> код по Сводному реестру органа, принявшего акт.</w:t>
      </w:r>
      <w:r w:rsidRPr="00A3757B">
        <w:t xml:space="preserve"> </w:t>
      </w:r>
      <w:r>
        <w:t>Пол</w:t>
      </w:r>
      <w:r w:rsidR="00462095">
        <w:t>е не обязательно для заполнения;</w:t>
      </w:r>
    </w:p>
    <w:p w:rsidR="008842F0" w:rsidRPr="0063292D" w:rsidRDefault="008842F0" w:rsidP="00AB659C">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8842F0" w:rsidRPr="0063292D" w:rsidRDefault="008842F0"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8842F0" w:rsidRDefault="008842F0"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921ABF" w:rsidRDefault="00921ABF" w:rsidP="00AB659C">
      <w:pPr>
        <w:pStyle w:val="1"/>
      </w:pPr>
      <w:r>
        <w:t>«Вложение»</w:t>
      </w:r>
      <w:r w:rsidRPr="00E72A84">
        <w:t xml:space="preserve"> –</w:t>
      </w:r>
      <w:r>
        <w:t xml:space="preserve"> выбрать из выпадающего списка.</w:t>
      </w:r>
    </w:p>
    <w:p w:rsidR="00AA659D" w:rsidRDefault="00AA659D" w:rsidP="00AB659C">
      <w:pPr>
        <w:pStyle w:val="1"/>
      </w:pPr>
      <w:r>
        <w:t>Для сохранения введенной информации необходимо нажать кнопку «Сохранить», для выхода из формы «Закрыть».</w:t>
      </w:r>
    </w:p>
    <w:p w:rsidR="00792EB9" w:rsidRDefault="00792EB9"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FB53747" wp14:editId="26166441">
            <wp:extent cx="198755" cy="246380"/>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10D3B3" wp14:editId="54965BCF">
            <wp:extent cx="294005" cy="207010"/>
            <wp:effectExtent l="0" t="0" r="0" b="254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462095">
        <w:t xml:space="preserve"> </w:t>
      </w:r>
      <w:r>
        <w:t xml:space="preserve">Для удаления введенной информации необходимо выделить строку, нажать </w:t>
      </w:r>
      <w:r>
        <w:rPr>
          <w:noProof/>
          <w:snapToGrid/>
        </w:rPr>
        <w:drawing>
          <wp:inline distT="0" distB="0" distL="0" distR="0" wp14:anchorId="274CEF9D" wp14:editId="4D912497">
            <wp:extent cx="198755" cy="246380"/>
            <wp:effectExtent l="0" t="0" r="0" b="127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35846E" wp14:editId="2426460E">
            <wp:extent cx="222885" cy="246380"/>
            <wp:effectExtent l="0" t="0" r="5715"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0355D" w:rsidRDefault="00792EB9" w:rsidP="00F0355D">
      <w:pPr>
        <w:pStyle w:val="1"/>
      </w:pPr>
      <w:r>
        <w:t>раздел «</w:t>
      </w:r>
      <w:r w:rsidR="00F0355D">
        <w:t>Вложения».</w:t>
      </w:r>
      <w:r w:rsidR="00F0355D" w:rsidRPr="00F0355D">
        <w:t xml:space="preserve"> </w:t>
      </w:r>
      <w:r w:rsidR="00F0355D">
        <w:t xml:space="preserve">Для добавления вложения необходимо нажать кнопку </w:t>
      </w:r>
      <w:r w:rsidR="00F0355D" w:rsidRPr="00914EFD">
        <w:rPr>
          <w:noProof/>
        </w:rPr>
        <w:drawing>
          <wp:inline distT="0" distB="0" distL="0" distR="0" wp14:anchorId="6B5A559C" wp14:editId="0393294D">
            <wp:extent cx="342900" cy="333375"/>
            <wp:effectExtent l="19050" t="0" r="0" b="0"/>
            <wp:docPr id="4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rsidR="00F0355D">
        <w:t xml:space="preserve"> «Добавить вложение».</w:t>
      </w:r>
      <w:r w:rsidR="00F0355D" w:rsidRPr="00491ACA">
        <w:t xml:space="preserve"> </w:t>
      </w:r>
      <w:r w:rsidR="00F0355D">
        <w:t>В форме «Добавление вложения» (</w:t>
      </w:r>
      <w:r w:rsidR="0028056D">
        <w:fldChar w:fldCharType="begin"/>
      </w:r>
      <w:r w:rsidR="0028056D">
        <w:instrText xml:space="preserve"> REF _Ref10619678 \h </w:instrText>
      </w:r>
      <w:r w:rsidR="0028056D">
        <w:fldChar w:fldCharType="separate"/>
      </w:r>
      <w:r w:rsidR="00C867E0">
        <w:t xml:space="preserve">Рисунок </w:t>
      </w:r>
      <w:r w:rsidR="00C867E0">
        <w:rPr>
          <w:noProof/>
        </w:rPr>
        <w:t>76</w:t>
      </w:r>
      <w:r w:rsidR="0028056D">
        <w:fldChar w:fldCharType="end"/>
      </w:r>
      <w:r w:rsidR="00F0355D">
        <w:t>) необходимо нажать «Загрузить»</w:t>
      </w:r>
      <w:r w:rsidR="00F0355D" w:rsidRPr="001F4FC8">
        <w:t>.</w:t>
      </w:r>
      <w:r w:rsidR="00F0355D" w:rsidRPr="002908F6">
        <w:t xml:space="preserve"> </w:t>
      </w:r>
      <w:r w:rsidR="00F0355D">
        <w:t xml:space="preserve">Документ должен быть объемом не более 9.5 </w:t>
      </w:r>
      <w:r w:rsidR="00F0355D">
        <w:rPr>
          <w:lang w:val="en-US"/>
        </w:rPr>
        <w:t>MB</w:t>
      </w:r>
      <w:r w:rsidR="003C10A6">
        <w:t>, не более пяти файлов</w:t>
      </w:r>
      <w:r w:rsidR="00F0355D">
        <w:t>.</w:t>
      </w:r>
    </w:p>
    <w:p w:rsidR="00D555A8" w:rsidRDefault="00F0355D" w:rsidP="00CA1537">
      <w:pPr>
        <w:pStyle w:val="1"/>
        <w:numPr>
          <w:ilvl w:val="0"/>
          <w:numId w:val="0"/>
        </w:numPr>
        <w:ind w:left="992"/>
        <w:jc w:val="center"/>
      </w:pPr>
      <w:r>
        <w:rPr>
          <w:noProof/>
          <w:snapToGrid/>
        </w:rPr>
        <w:lastRenderedPageBreak/>
        <w:drawing>
          <wp:inline distT="0" distB="0" distL="0" distR="0" wp14:anchorId="3FA42A8A" wp14:editId="1800D97C">
            <wp:extent cx="3283893" cy="3303917"/>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F0355D" w:rsidRPr="00E72A84" w:rsidRDefault="00D555A8" w:rsidP="00CA1537">
      <w:pPr>
        <w:pStyle w:val="affd"/>
        <w:jc w:val="center"/>
        <w:rPr>
          <w:noProof/>
        </w:rPr>
      </w:pPr>
      <w:bookmarkStart w:id="188" w:name="_Ref10619678"/>
      <w:bookmarkStart w:id="189" w:name="_Toc23248779"/>
      <w:r>
        <w:t xml:space="preserve">Рисунок </w:t>
      </w:r>
      <w:r w:rsidR="00A9339B">
        <w:fldChar w:fldCharType="begin"/>
      </w:r>
      <w:r w:rsidR="00A9339B">
        <w:instrText xml:space="preserve"> SEQ Рисунок \* ARABIC </w:instrText>
      </w:r>
      <w:r w:rsidR="00A9339B">
        <w:fldChar w:fldCharType="separate"/>
      </w:r>
      <w:r w:rsidR="00C867E0">
        <w:rPr>
          <w:noProof/>
        </w:rPr>
        <w:t>76</w:t>
      </w:r>
      <w:r w:rsidR="00A9339B">
        <w:rPr>
          <w:noProof/>
        </w:rPr>
        <w:fldChar w:fldCharType="end"/>
      </w:r>
      <w:bookmarkEnd w:id="188"/>
      <w:r w:rsidRPr="004D22B7">
        <w:t xml:space="preserve"> – Форма «Добавление вложения»</w:t>
      </w:r>
      <w:bookmarkEnd w:id="189"/>
    </w:p>
    <w:p w:rsidR="00F56FF5" w:rsidRDefault="00F56FF5" w:rsidP="00AB659C">
      <w:pPr>
        <w:pStyle w:val="1"/>
      </w:pPr>
      <w:r>
        <w:t>раздел «Цели, периодичность и сроки проведения оценки качества финансового менеджмента». Необходимо заполнить два подраздела:</w:t>
      </w:r>
    </w:p>
    <w:p w:rsidR="00F56FF5" w:rsidRDefault="00F138AF" w:rsidP="00AB659C">
      <w:pPr>
        <w:pStyle w:val="1"/>
      </w:pPr>
      <w:r>
        <w:t xml:space="preserve">раздел </w:t>
      </w:r>
      <w:r w:rsidR="00F56FF5">
        <w:t xml:space="preserve">«Цели проведения оценки качества финансового менеджмента». </w:t>
      </w:r>
      <w:r w:rsidR="00F56FF5" w:rsidRPr="009626CB">
        <w:t xml:space="preserve">Для создания новой записи в разделе необходимо нажать кнопку </w:t>
      </w:r>
      <w:r w:rsidR="00F56FF5" w:rsidRPr="009626CB">
        <w:rPr>
          <w:noProof/>
        </w:rPr>
        <w:drawing>
          <wp:inline distT="0" distB="0" distL="0" distR="0" wp14:anchorId="73A42C5B" wp14:editId="7C4695BE">
            <wp:extent cx="344170" cy="356235"/>
            <wp:effectExtent l="19050" t="0" r="0" b="0"/>
            <wp:docPr id="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F56FF5" w:rsidRPr="009626CB">
        <w:t xml:space="preserve"> «Добавить новую строку».</w:t>
      </w:r>
      <w:r w:rsidR="00F56FF5">
        <w:t xml:space="preserve"> В строке необходимо заполнить следующие поля (</w:t>
      </w:r>
      <w:r w:rsidR="0028056D">
        <w:fldChar w:fldCharType="begin"/>
      </w:r>
      <w:r w:rsidR="0028056D">
        <w:instrText xml:space="preserve"> REF _Ref10619710 \h </w:instrText>
      </w:r>
      <w:r w:rsidR="0028056D">
        <w:fldChar w:fldCharType="separate"/>
      </w:r>
      <w:r w:rsidR="00C867E0">
        <w:t xml:space="preserve">Рисунок </w:t>
      </w:r>
      <w:r w:rsidR="00C867E0">
        <w:rPr>
          <w:noProof/>
        </w:rPr>
        <w:t>77</w:t>
      </w:r>
      <w:r w:rsidR="0028056D">
        <w:fldChar w:fldCharType="end"/>
      </w:r>
      <w:r w:rsidR="00F56FF5">
        <w:t>):</w:t>
      </w:r>
    </w:p>
    <w:p w:rsidR="00D555A8" w:rsidRDefault="00F56FF5" w:rsidP="00CA1537">
      <w:pPr>
        <w:pStyle w:val="1"/>
        <w:numPr>
          <w:ilvl w:val="0"/>
          <w:numId w:val="0"/>
        </w:numPr>
        <w:ind w:left="284"/>
        <w:jc w:val="center"/>
      </w:pPr>
      <w:r>
        <w:rPr>
          <w:noProof/>
          <w:snapToGrid/>
        </w:rPr>
        <w:drawing>
          <wp:inline distT="0" distB="0" distL="0" distR="0" wp14:anchorId="3AEB8F70" wp14:editId="79EA8770">
            <wp:extent cx="4336353" cy="888521"/>
            <wp:effectExtent l="0" t="0" r="7620" b="698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F56FF5" w:rsidRDefault="00D555A8" w:rsidP="00CA1537">
      <w:pPr>
        <w:pStyle w:val="affd"/>
        <w:jc w:val="center"/>
      </w:pPr>
      <w:bookmarkStart w:id="190" w:name="_Ref10619710"/>
      <w:bookmarkStart w:id="191" w:name="_Toc23248780"/>
      <w:r>
        <w:t xml:space="preserve">Рисунок </w:t>
      </w:r>
      <w:r w:rsidR="00A9339B">
        <w:fldChar w:fldCharType="begin"/>
      </w:r>
      <w:r w:rsidR="00A9339B">
        <w:instrText xml:space="preserve"> SEQ Рисунок \* ARABIC </w:instrText>
      </w:r>
      <w:r w:rsidR="00A9339B">
        <w:fldChar w:fldCharType="separate"/>
      </w:r>
      <w:r w:rsidR="00C867E0">
        <w:rPr>
          <w:noProof/>
        </w:rPr>
        <w:t>77</w:t>
      </w:r>
      <w:r w:rsidR="00A9339B">
        <w:rPr>
          <w:noProof/>
        </w:rPr>
        <w:fldChar w:fldCharType="end"/>
      </w:r>
      <w:bookmarkEnd w:id="190"/>
      <w:r w:rsidRPr="0090462B">
        <w:t xml:space="preserve"> – Раздел «Цели проведения оценки качества финансового менеджмента»</w:t>
      </w:r>
      <w:bookmarkEnd w:id="191"/>
    </w:p>
    <w:p w:rsidR="00F56FF5" w:rsidRDefault="00BD41EB" w:rsidP="00AB659C">
      <w:pPr>
        <w:pStyle w:val="1"/>
      </w:pPr>
      <w:r>
        <w:t>«№ п/п»</w:t>
      </w:r>
      <w:r w:rsidR="00EF2B38" w:rsidRPr="00D00554">
        <w:t xml:space="preserve"> – </w:t>
      </w:r>
      <w:r w:rsidR="00F56FF5">
        <w:t>заполняется автоматически;</w:t>
      </w:r>
    </w:p>
    <w:p w:rsidR="00BC35FB" w:rsidRDefault="00BC35FB" w:rsidP="00AB659C">
      <w:pPr>
        <w:pStyle w:val="1"/>
      </w:pPr>
      <w:r>
        <w:t xml:space="preserve">«Содержание цели» </w:t>
      </w:r>
      <w:r w:rsidR="00EF2B38" w:rsidRPr="00D00554">
        <w:t xml:space="preserve">– </w:t>
      </w:r>
      <w:r w:rsidR="00BD41EB">
        <w:t>р</w:t>
      </w:r>
      <w:r w:rsidRPr="00F545AE">
        <w:t>учной ввод, указ</w:t>
      </w:r>
      <w:r w:rsidR="00BD41EB">
        <w:t>ать</w:t>
      </w:r>
      <w:r w:rsidRPr="00F545AE">
        <w:t xml:space="preserve"> содержание цели</w:t>
      </w:r>
      <w:r>
        <w:t>.</w:t>
      </w:r>
      <w:r w:rsidRPr="00BC35FB">
        <w:t xml:space="preserve"> </w:t>
      </w:r>
      <w:r>
        <w:t>Поле обязательно для заполнения.</w:t>
      </w:r>
    </w:p>
    <w:p w:rsidR="00F56FF5" w:rsidRDefault="00F56FF5"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55AC607" wp14:editId="766BDB92">
            <wp:extent cx="198755" cy="246380"/>
            <wp:effectExtent l="0" t="0" r="0" b="127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2D378DC" wp14:editId="25D05D79">
            <wp:extent cx="294005" cy="2070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59EC4B9" wp14:editId="76EDB7E8">
            <wp:extent cx="198755" cy="246380"/>
            <wp:effectExtent l="0" t="0" r="0" b="127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8B54328" wp14:editId="7CDE2361">
            <wp:extent cx="222885" cy="246380"/>
            <wp:effectExtent l="0" t="0" r="5715" b="127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D3DD0" w:rsidRDefault="000D3DD0" w:rsidP="00AB659C">
      <w:pPr>
        <w:pStyle w:val="1"/>
      </w:pPr>
      <w:r>
        <w:lastRenderedPageBreak/>
        <w:t xml:space="preserve">раздел «Периодичность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710035DF" wp14:editId="301FB31C">
            <wp:extent cx="344170" cy="35623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rsidR="0028056D">
        <w:fldChar w:fldCharType="begin"/>
      </w:r>
      <w:r w:rsidR="0028056D">
        <w:instrText xml:space="preserve"> REF _Ref10620017 \h </w:instrText>
      </w:r>
      <w:r w:rsidR="0028056D">
        <w:fldChar w:fldCharType="separate"/>
      </w:r>
      <w:r w:rsidR="00C867E0">
        <w:t xml:space="preserve">Рисунок </w:t>
      </w:r>
      <w:r w:rsidR="00C867E0">
        <w:rPr>
          <w:noProof/>
        </w:rPr>
        <w:t>78</w:t>
      </w:r>
      <w:r w:rsidR="0028056D">
        <w:fldChar w:fldCharType="end"/>
      </w:r>
      <w:r>
        <w:t>):</w:t>
      </w:r>
    </w:p>
    <w:p w:rsidR="00131F39" w:rsidRDefault="000D3DD0" w:rsidP="00CA1537">
      <w:pPr>
        <w:pStyle w:val="1"/>
        <w:numPr>
          <w:ilvl w:val="0"/>
          <w:numId w:val="0"/>
        </w:numPr>
        <w:ind w:left="284"/>
        <w:jc w:val="center"/>
      </w:pPr>
      <w:r>
        <w:rPr>
          <w:noProof/>
          <w:snapToGrid/>
        </w:rPr>
        <w:drawing>
          <wp:inline distT="0" distB="0" distL="0" distR="0" wp14:anchorId="4B26FFD4" wp14:editId="32314CDF">
            <wp:extent cx="4336353" cy="888521"/>
            <wp:effectExtent l="0" t="0" r="7620" b="698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0D3DD0" w:rsidRDefault="00131F39" w:rsidP="00CA1537">
      <w:pPr>
        <w:pStyle w:val="affd"/>
        <w:jc w:val="center"/>
      </w:pPr>
      <w:bookmarkStart w:id="192" w:name="_Ref10620017"/>
      <w:bookmarkStart w:id="193" w:name="_Toc23248781"/>
      <w:r>
        <w:t xml:space="preserve">Рисунок </w:t>
      </w:r>
      <w:r w:rsidR="00A9339B">
        <w:fldChar w:fldCharType="begin"/>
      </w:r>
      <w:r w:rsidR="00A9339B">
        <w:instrText xml:space="preserve"> SEQ Рисунок \* ARABIC </w:instrText>
      </w:r>
      <w:r w:rsidR="00A9339B">
        <w:fldChar w:fldCharType="separate"/>
      </w:r>
      <w:r w:rsidR="00C867E0">
        <w:rPr>
          <w:noProof/>
        </w:rPr>
        <w:t>78</w:t>
      </w:r>
      <w:r w:rsidR="00A9339B">
        <w:rPr>
          <w:noProof/>
        </w:rPr>
        <w:fldChar w:fldCharType="end"/>
      </w:r>
      <w:bookmarkEnd w:id="192"/>
      <w:r w:rsidRPr="00AD6017">
        <w:t xml:space="preserve"> – Подраздел «Периодичность проведения оценки качества финансового менеджмента»</w:t>
      </w:r>
      <w:bookmarkEnd w:id="193"/>
    </w:p>
    <w:p w:rsidR="000D3DD0" w:rsidRDefault="000D3DD0" w:rsidP="00AB659C">
      <w:pPr>
        <w:pStyle w:val="1"/>
      </w:pPr>
      <w:r>
        <w:t xml:space="preserve">«Периодичность проведения оценки» </w:t>
      </w:r>
      <w:r w:rsidRPr="009626CB">
        <w:t>–</w:t>
      </w:r>
      <w:r w:rsidRPr="00B73805">
        <w:t xml:space="preserve"> </w:t>
      </w:r>
      <w:r>
        <w:t>выбрать из выпадающего списка</w:t>
      </w:r>
      <w:r w:rsidR="00BC35FB">
        <w:t>.</w:t>
      </w:r>
      <w:r w:rsidR="00BC35FB" w:rsidRPr="00BC35FB">
        <w:t xml:space="preserve"> </w:t>
      </w:r>
      <w:r w:rsidR="00F071C9">
        <w:t>Поле обязательно для заполнения</w:t>
      </w:r>
      <w:r>
        <w:t>;</w:t>
      </w:r>
    </w:p>
    <w:p w:rsidR="000D3DD0" w:rsidRDefault="000D3DD0" w:rsidP="00AB659C">
      <w:pPr>
        <w:pStyle w:val="1"/>
      </w:pPr>
      <w:r>
        <w:t xml:space="preserve">«Срок проведения оценки» </w:t>
      </w:r>
      <w:r w:rsidRPr="009626CB">
        <w:t>–</w:t>
      </w:r>
      <w:r w:rsidRPr="00B73805">
        <w:t xml:space="preserve"> </w:t>
      </w:r>
      <w:r>
        <w:t>ручной ввод</w:t>
      </w:r>
      <w:r w:rsidR="00BC35FB">
        <w:t>, указать сроки проведения оценки.</w:t>
      </w:r>
      <w:r w:rsidR="00BC35FB" w:rsidRPr="00BC35FB">
        <w:t xml:space="preserve"> </w:t>
      </w:r>
      <w:r w:rsidR="00BC35FB">
        <w:t>Поле обязательно для заполнения</w:t>
      </w:r>
      <w:r>
        <w:t>.</w:t>
      </w:r>
    </w:p>
    <w:p w:rsidR="000D3DD0" w:rsidRDefault="000D3DD0"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85ECD39" wp14:editId="57F3BEC0">
            <wp:extent cx="198755" cy="246380"/>
            <wp:effectExtent l="0" t="0" r="0" b="127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CE9AAAF" wp14:editId="6B45DABB">
            <wp:extent cx="294005" cy="207010"/>
            <wp:effectExtent l="0" t="0" r="0" b="254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1E52BFF" wp14:editId="7FD5BD69">
            <wp:extent cx="198755" cy="246380"/>
            <wp:effectExtent l="0" t="0" r="0" b="127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5D05503" wp14:editId="645A3545">
            <wp:extent cx="222885" cy="246380"/>
            <wp:effectExtent l="0" t="0" r="5715" b="127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0355D" w:rsidRDefault="000D3DD0" w:rsidP="00AB659C">
      <w:pPr>
        <w:pStyle w:val="1"/>
      </w:pPr>
      <w:r>
        <w:t>раздел «Информации о методологии проведения оценки качества финансового менеджмента». В разделе необходимо заполнить следующие поля:</w:t>
      </w:r>
    </w:p>
    <w:p w:rsidR="00243831" w:rsidRDefault="00243831" w:rsidP="00AB659C">
      <w:pPr>
        <w:pStyle w:val="1"/>
      </w:pPr>
      <w:r>
        <w:t>«Наименование единицы измерения по ОКЕИ»</w:t>
      </w:r>
      <w:r w:rsidRPr="000D3DD0">
        <w:t xml:space="preserve"> </w:t>
      </w:r>
      <w:r w:rsidRPr="009626CB">
        <w:t>–</w:t>
      </w:r>
      <w:r w:rsidRPr="00B73805">
        <w:t xml:space="preserve"> </w:t>
      </w:r>
      <w:r>
        <w:t>з</w:t>
      </w:r>
      <w:r w:rsidRPr="00F545AE">
        <w:t>начение выбирается из выпадающего списка Общероссийского классификатора единиц измерения.</w:t>
      </w:r>
      <w:r w:rsidRPr="00243831">
        <w:t xml:space="preserve"> </w:t>
      </w:r>
      <w:r>
        <w:t>Поле обязательно для заполнения;</w:t>
      </w:r>
    </w:p>
    <w:p w:rsidR="00243831" w:rsidRDefault="00243831" w:rsidP="00AB659C">
      <w:pPr>
        <w:pStyle w:val="1"/>
      </w:pPr>
      <w:r>
        <w:t xml:space="preserve">«Код единицы измерения из ОКЕИ» </w:t>
      </w:r>
      <w:r w:rsidRPr="009626CB">
        <w:t>–</w:t>
      </w:r>
      <w:r w:rsidRPr="00B73805">
        <w:t xml:space="preserve"> </w:t>
      </w:r>
      <w:r>
        <w:t>у</w:t>
      </w:r>
      <w:r w:rsidRPr="00F545AE">
        <w:t>казывается автоматически системой по выбранному наименованию единицы измерения, доступен ручной ввод.</w:t>
      </w:r>
      <w:r w:rsidRPr="00243831">
        <w:t xml:space="preserve"> </w:t>
      </w:r>
      <w:r>
        <w:t>Поле обязательно для заполнения;</w:t>
      </w:r>
    </w:p>
    <w:p w:rsidR="000D3DD0" w:rsidRDefault="000D3DD0" w:rsidP="00AB659C">
      <w:pPr>
        <w:pStyle w:val="1"/>
      </w:pPr>
      <w:r>
        <w:t>«Информация о максимальной и минимальной оценке»</w:t>
      </w:r>
      <w:r w:rsidRPr="000D3DD0">
        <w:t xml:space="preserve"> </w:t>
      </w:r>
      <w:r w:rsidRPr="009626CB">
        <w:t>–</w:t>
      </w:r>
      <w:r w:rsidRPr="00B73805">
        <w:t xml:space="preserve"> </w:t>
      </w:r>
      <w:r>
        <w:t>ручной ввод.</w:t>
      </w:r>
      <w:r w:rsidR="00243831" w:rsidRPr="00243831">
        <w:t xml:space="preserve"> </w:t>
      </w:r>
      <w:r w:rsidR="00243831">
        <w:t>Поле не обязательно для заполнения</w:t>
      </w:r>
      <w:r w:rsidR="0015035D">
        <w:t>.</w:t>
      </w:r>
    </w:p>
    <w:p w:rsidR="00F56FF5" w:rsidRDefault="000D3DD0" w:rsidP="00AB659C">
      <w:pPr>
        <w:pStyle w:val="1"/>
      </w:pPr>
      <w:r>
        <w:t xml:space="preserve">раздел </w:t>
      </w:r>
      <w:r w:rsidR="00F56FF5">
        <w:t>«</w:t>
      </w:r>
      <w:r>
        <w:t>Показатели оценки качества финансового менеджмента</w:t>
      </w:r>
      <w:r w:rsidR="00F56FF5">
        <w:t>»</w:t>
      </w:r>
      <w:r w:rsidR="00905B77">
        <w:t xml:space="preserve">. </w:t>
      </w:r>
      <w:r w:rsidR="00905B77" w:rsidRPr="009626CB">
        <w:t xml:space="preserve">Для создания новой записи в разделе необходимо нажать кнопку </w:t>
      </w:r>
      <w:r w:rsidR="00905B77" w:rsidRPr="009626CB">
        <w:rPr>
          <w:noProof/>
        </w:rPr>
        <w:drawing>
          <wp:inline distT="0" distB="0" distL="0" distR="0" wp14:anchorId="73BA8875" wp14:editId="5611DC06">
            <wp:extent cx="344170" cy="356235"/>
            <wp:effectExtent l="19050" t="0" r="0" b="0"/>
            <wp:docPr id="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905B77" w:rsidRPr="009626CB">
        <w:t xml:space="preserve"> «Добавить новую строку».</w:t>
      </w:r>
      <w:r w:rsidR="00905B77">
        <w:t xml:space="preserve"> Откроется поле для заполнения «Добавление записи» (</w:t>
      </w:r>
      <w:r w:rsidR="0028056D">
        <w:fldChar w:fldCharType="begin"/>
      </w:r>
      <w:r w:rsidR="0028056D">
        <w:instrText xml:space="preserve"> REF _Ref10620049 \h </w:instrText>
      </w:r>
      <w:r w:rsidR="0028056D">
        <w:fldChar w:fldCharType="separate"/>
      </w:r>
      <w:r w:rsidR="00C867E0">
        <w:t xml:space="preserve">Рисунок </w:t>
      </w:r>
      <w:r w:rsidR="00C867E0">
        <w:rPr>
          <w:noProof/>
        </w:rPr>
        <w:t>79</w:t>
      </w:r>
      <w:r w:rsidR="0028056D">
        <w:fldChar w:fldCharType="end"/>
      </w:r>
      <w:r w:rsidR="00905B77">
        <w:t>):</w:t>
      </w:r>
    </w:p>
    <w:p w:rsidR="00131F39" w:rsidRDefault="00897996" w:rsidP="00CA1537">
      <w:pPr>
        <w:pStyle w:val="1"/>
        <w:numPr>
          <w:ilvl w:val="0"/>
          <w:numId w:val="0"/>
        </w:numPr>
        <w:ind w:left="284"/>
        <w:jc w:val="center"/>
      </w:pPr>
      <w:r>
        <w:rPr>
          <w:noProof/>
          <w:snapToGrid/>
        </w:rPr>
        <w:lastRenderedPageBreak/>
        <w:drawing>
          <wp:inline distT="0" distB="0" distL="0" distR="0" wp14:anchorId="0632C533" wp14:editId="64C3E208">
            <wp:extent cx="4019910" cy="2851271"/>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27121" cy="2856386"/>
                    </a:xfrm>
                    <a:prstGeom prst="rect">
                      <a:avLst/>
                    </a:prstGeom>
                    <a:noFill/>
                    <a:ln>
                      <a:noFill/>
                    </a:ln>
                  </pic:spPr>
                </pic:pic>
              </a:graphicData>
            </a:graphic>
          </wp:inline>
        </w:drawing>
      </w:r>
    </w:p>
    <w:p w:rsidR="00792EB9" w:rsidRDefault="00131F39" w:rsidP="00CA1537">
      <w:pPr>
        <w:pStyle w:val="affd"/>
        <w:jc w:val="center"/>
      </w:pPr>
      <w:bookmarkStart w:id="194" w:name="_Ref10620049"/>
      <w:bookmarkStart w:id="195" w:name="_Toc23248782"/>
      <w:r>
        <w:t xml:space="preserve">Рисунок </w:t>
      </w:r>
      <w:r w:rsidR="00A9339B">
        <w:fldChar w:fldCharType="begin"/>
      </w:r>
      <w:r w:rsidR="00A9339B">
        <w:instrText xml:space="preserve"> SEQ Рисунок \* ARABIC </w:instrText>
      </w:r>
      <w:r w:rsidR="00A9339B">
        <w:fldChar w:fldCharType="separate"/>
      </w:r>
      <w:r w:rsidR="00C867E0">
        <w:rPr>
          <w:noProof/>
        </w:rPr>
        <w:t>79</w:t>
      </w:r>
      <w:r w:rsidR="00A9339B">
        <w:rPr>
          <w:noProof/>
        </w:rPr>
        <w:fldChar w:fldCharType="end"/>
      </w:r>
      <w:bookmarkEnd w:id="194"/>
      <w:r w:rsidRPr="005141DE">
        <w:t xml:space="preserve"> – Раздел «Показатели оценки качества финансового менеджмента»</w:t>
      </w:r>
      <w:bookmarkEnd w:id="195"/>
    </w:p>
    <w:p w:rsidR="00897996" w:rsidRDefault="00897996" w:rsidP="00AB659C">
      <w:pPr>
        <w:pStyle w:val="1"/>
      </w:pPr>
      <w:r>
        <w:t>В форме необходимо заполнить следующие поля:</w:t>
      </w:r>
    </w:p>
    <w:p w:rsidR="00220DB6" w:rsidRDefault="00220DB6" w:rsidP="00AB659C">
      <w:pPr>
        <w:pStyle w:val="1"/>
      </w:pPr>
      <w:r>
        <w:t>«№ п/п»</w:t>
      </w:r>
      <w:r w:rsidR="00EF2B38" w:rsidRPr="00D00554">
        <w:t xml:space="preserve"> – </w:t>
      </w:r>
      <w:r>
        <w:t>заполняется автоматически;</w:t>
      </w:r>
    </w:p>
    <w:p w:rsidR="00905B77" w:rsidRDefault="00905B77" w:rsidP="00AB659C">
      <w:pPr>
        <w:pStyle w:val="1"/>
      </w:pPr>
      <w:r>
        <w:t>«Наи</w:t>
      </w:r>
      <w:r w:rsidR="00CA3456">
        <w:t>менование группы показателей»</w:t>
      </w:r>
      <w:r>
        <w:t xml:space="preserve"> </w:t>
      </w:r>
      <w:r w:rsidRPr="009626CB">
        <w:t>–</w:t>
      </w:r>
      <w:r>
        <w:t xml:space="preserve"> </w:t>
      </w:r>
      <w:r w:rsidR="00CA3456">
        <w:t>р</w:t>
      </w:r>
      <w:r w:rsidRPr="00F545AE">
        <w:t>учной ввод, указывается наименование группы показателей.</w:t>
      </w:r>
      <w:r w:rsidRPr="00905B77">
        <w:t xml:space="preserve"> </w:t>
      </w:r>
      <w:r>
        <w:t>Поле обязательно для заполнения.</w:t>
      </w:r>
    </w:p>
    <w:p w:rsidR="00220DB6" w:rsidRDefault="00220DB6" w:rsidP="00AB659C">
      <w:pPr>
        <w:pStyle w:val="1"/>
      </w:pPr>
      <w:r>
        <w:t>В форме имеется раздел «Показатели оценки качества финансового менеджмента». В разделе необходимо заполнить следующие поля:</w:t>
      </w:r>
    </w:p>
    <w:p w:rsidR="00CA3456" w:rsidRDefault="00167454" w:rsidP="00AB659C">
      <w:pPr>
        <w:pStyle w:val="1"/>
      </w:pPr>
      <w:r>
        <w:t>«Наименование показателя»</w:t>
      </w:r>
      <w:r w:rsidR="00CA3456">
        <w:t xml:space="preserve"> </w:t>
      </w:r>
      <w:r w:rsidR="00CA3456" w:rsidRPr="009626CB">
        <w:t>–</w:t>
      </w:r>
      <w:r w:rsidR="00CA3456">
        <w:t xml:space="preserve"> р</w:t>
      </w:r>
      <w:r w:rsidR="00CA3456" w:rsidRPr="00F545AE">
        <w:t>учной ввод, указывается наименование показателя.</w:t>
      </w:r>
      <w:r w:rsidR="00CA3456" w:rsidRPr="00CA3456">
        <w:t xml:space="preserve"> </w:t>
      </w:r>
      <w:r w:rsidR="00CA3456">
        <w:t>Поле обязательно для заполнения;</w:t>
      </w:r>
    </w:p>
    <w:p w:rsidR="00CA3456" w:rsidRDefault="00EF2B38" w:rsidP="00AB659C">
      <w:pPr>
        <w:pStyle w:val="1"/>
      </w:pPr>
      <w:r>
        <w:t xml:space="preserve">«Код показателя» </w:t>
      </w:r>
      <w:r w:rsidR="00CA3456" w:rsidRPr="009626CB">
        <w:t>–</w:t>
      </w:r>
      <w:r w:rsidR="00CA3456">
        <w:t xml:space="preserve"> р</w:t>
      </w:r>
      <w:r w:rsidR="00CA3456" w:rsidRPr="00F545AE">
        <w:t>учной ввод, указывается код показателя.</w:t>
      </w:r>
      <w:r w:rsidR="00CA3456" w:rsidRPr="00CA3456">
        <w:t xml:space="preserve"> </w:t>
      </w:r>
      <w:r w:rsidR="00CA3456">
        <w:t>Пол</w:t>
      </w:r>
      <w:r w:rsidR="00A67519">
        <w:t>е не обязательно для заполнения;</w:t>
      </w:r>
    </w:p>
    <w:p w:rsidR="00CA3456" w:rsidRDefault="00CA3456" w:rsidP="00AB659C">
      <w:pPr>
        <w:pStyle w:val="1"/>
      </w:pPr>
      <w:r>
        <w:t>«Наименов</w:t>
      </w:r>
      <w:r w:rsidR="00EF2B38">
        <w:t>ание единицы измерения по ОКЕИ»</w:t>
      </w:r>
      <w:r>
        <w:t xml:space="preserve"> </w:t>
      </w:r>
      <w:r w:rsidRPr="009626CB">
        <w:t>–</w:t>
      </w:r>
      <w:r>
        <w:t xml:space="preserve"> з</w:t>
      </w:r>
      <w:r w:rsidRPr="00F545AE">
        <w:t>начение выбирается из выпадающего списка Общероссийского классификатора единиц измерения.</w:t>
      </w:r>
      <w:r w:rsidRPr="00CA3456">
        <w:t xml:space="preserve"> </w:t>
      </w:r>
      <w:r>
        <w:t>Поле обязательно для заполнения;</w:t>
      </w:r>
    </w:p>
    <w:p w:rsidR="00B00B36" w:rsidRDefault="00EF2B38" w:rsidP="00AB659C">
      <w:pPr>
        <w:pStyle w:val="1"/>
      </w:pPr>
      <w:r>
        <w:t>«Код единицы измерения по ОКЕИ»</w:t>
      </w:r>
      <w:r w:rsidR="00CA3456">
        <w:t xml:space="preserve"> </w:t>
      </w:r>
      <w:r w:rsidR="00CA3456" w:rsidRPr="009626CB">
        <w:t>–</w:t>
      </w:r>
      <w:r w:rsidR="00CA3456">
        <w:t xml:space="preserve"> ручной ввод, у</w:t>
      </w:r>
      <w:r w:rsidR="00CA3456" w:rsidRPr="00F545AE">
        <w:t>казывается автоматически системой по выбранному наименованию единицы измерения, доступен ручной ввод.</w:t>
      </w:r>
      <w:r w:rsidR="00B00B36" w:rsidRPr="00B00B36">
        <w:t xml:space="preserve"> </w:t>
      </w:r>
      <w:r w:rsidR="00B00B36">
        <w:t>Поле обязательно для заполнения;</w:t>
      </w:r>
    </w:p>
    <w:p w:rsidR="002502AF" w:rsidRDefault="002502AF" w:rsidP="00AB659C">
      <w:pPr>
        <w:pStyle w:val="1"/>
      </w:pPr>
      <w:r>
        <w:t>«Наименование единицы измерения</w:t>
      </w:r>
      <w:r w:rsidR="00EF2B38">
        <w:t xml:space="preserve"> (при отсутствии кода по ОКЕИ) </w:t>
      </w:r>
      <w:r w:rsidRPr="009626CB">
        <w:t>–</w:t>
      </w:r>
      <w:r>
        <w:t xml:space="preserve"> </w:t>
      </w:r>
      <w:r w:rsidR="00333AC7">
        <w:t>р</w:t>
      </w:r>
      <w:r w:rsidRPr="00F545AE">
        <w:t>учной ввод, указывается наименование единицы измерения, когда отсутствует код по ОКЕИ.</w:t>
      </w:r>
      <w:r w:rsidRPr="002502AF">
        <w:t xml:space="preserve"> </w:t>
      </w:r>
      <w:r>
        <w:t>Поле не обязательно для заполнения.</w:t>
      </w:r>
    </w:p>
    <w:p w:rsidR="001F71FA" w:rsidRDefault="001F71FA" w:rsidP="00CA1537">
      <w:pPr>
        <w:pStyle w:val="12-0"/>
        <w:ind w:firstLine="567"/>
      </w:pPr>
      <w:r w:rsidRPr="002502AF">
        <w:rPr>
          <w:sz w:val="28"/>
        </w:rPr>
        <w:t>Для сохранения введенной информации необходимо нажать кнопку «Сохранить», для выхода из формы «Закрыть».</w:t>
      </w:r>
    </w:p>
    <w:p w:rsidR="00792EB9" w:rsidRDefault="00792EB9" w:rsidP="00CA1537">
      <w:pPr>
        <w:pStyle w:val="1"/>
        <w:numPr>
          <w:ilvl w:val="0"/>
          <w:numId w:val="0"/>
        </w:numPr>
        <w:ind w:firstLine="567"/>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9C34910" wp14:editId="63D6C3D3">
            <wp:extent cx="198755" cy="24638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1236DC3" wp14:editId="0736B234">
            <wp:extent cx="294005" cy="207010"/>
            <wp:effectExtent l="0" t="0" r="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85F18A1" wp14:editId="5340CAFA">
            <wp:extent cx="198755" cy="246380"/>
            <wp:effectExtent l="0" t="0" r="0" b="12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7B7C7A3" wp14:editId="6072AADA">
            <wp:extent cx="222885" cy="246380"/>
            <wp:effectExtent l="0" t="0" r="5715" b="12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2A116A1A" wp14:editId="7920396A">
            <wp:extent cx="414655" cy="329565"/>
            <wp:effectExtent l="19050" t="0" r="4445" b="0"/>
            <wp:docPr id="101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64478CC5" wp14:editId="27F045BF">
            <wp:extent cx="190500" cy="197485"/>
            <wp:effectExtent l="0" t="0" r="0" b="0"/>
            <wp:docPr id="10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47B0849B" wp14:editId="59DC0E71">
            <wp:extent cx="318770" cy="297815"/>
            <wp:effectExtent l="0" t="0" r="0" b="0"/>
            <wp:docPr id="10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2C6E1B" w:rsidRPr="0046333F" w:rsidRDefault="005973BF" w:rsidP="00C00463">
      <w:pPr>
        <w:pStyle w:val="3"/>
      </w:pPr>
      <w:r>
        <w:lastRenderedPageBreak/>
        <w:t>Ф</w:t>
      </w:r>
      <w:r w:rsidR="002C6E1B" w:rsidRPr="0046333F">
        <w:t>ормуляр «</w:t>
      </w:r>
      <w:r w:rsidR="002C6E1B">
        <w:rPr>
          <w:rStyle w:val="docinfolabel"/>
        </w:rPr>
        <w:t>5.28 Информация о порядке формирования и ведения бюджетной росписи</w:t>
      </w:r>
      <w:r w:rsidR="002C6E1B" w:rsidRPr="0046333F">
        <w:t>»</w:t>
      </w:r>
    </w:p>
    <w:p w:rsidR="002C6E1B" w:rsidRDefault="002C6E1B" w:rsidP="00115DD2">
      <w:pPr>
        <w:pStyle w:val="a7"/>
      </w:pPr>
      <w:r w:rsidRPr="00921DB7">
        <w:t xml:space="preserve">Информация в формуляре заполняется </w:t>
      </w:r>
      <w:r>
        <w:t>пользователем с полномочием «Ввод данных»</w:t>
      </w:r>
      <w:r w:rsidRPr="00921DB7">
        <w:t>.</w:t>
      </w:r>
      <w:r w:rsidR="00A57777">
        <w:t xml:space="preserve"> </w:t>
      </w:r>
      <w:r>
        <w:t xml:space="preserve">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DF4965" w:rsidRDefault="00DF4965" w:rsidP="00670B6D">
      <w:pPr>
        <w:pStyle w:val="a1"/>
        <w:numPr>
          <w:ilvl w:val="0"/>
          <w:numId w:val="6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DF4965" w:rsidRDefault="00DF4965" w:rsidP="00DF4965">
      <w:pPr>
        <w:pStyle w:val="a1"/>
      </w:pPr>
      <w:r>
        <w:t>выбрать фильтр папку «На формировании (мое)» (подробное описание фильтр папки представлено в п.</w:t>
      </w:r>
      <w:r w:rsidR="00A258B4">
        <w:fldChar w:fldCharType="begin"/>
      </w:r>
      <w:r w:rsidR="00A258B4">
        <w:instrText xml:space="preserve"> REF _Ref21429874 \r \h </w:instrText>
      </w:r>
      <w:r w:rsidR="00A258B4">
        <w:fldChar w:fldCharType="separate"/>
      </w:r>
      <w:r w:rsidR="00C867E0">
        <w:t>2.1.2</w:t>
      </w:r>
      <w:r w:rsidR="00A258B4">
        <w:fldChar w:fldCharType="end"/>
      </w:r>
      <w:r>
        <w:t>);</w:t>
      </w:r>
    </w:p>
    <w:p w:rsidR="00DF4965" w:rsidRDefault="00DF4965" w:rsidP="00DF4965">
      <w:pPr>
        <w:pStyle w:val="a1"/>
      </w:pPr>
      <w:r>
        <w:t>на пан</w:t>
      </w:r>
      <w:r w:rsidR="00A258B4">
        <w:t xml:space="preserve">ели инструментов нажать кнопку </w:t>
      </w:r>
      <w:r w:rsidR="00A258B4">
        <w:rPr>
          <w:noProof/>
          <w:snapToGrid/>
        </w:rPr>
        <w:drawing>
          <wp:inline distT="0" distB="0" distL="0" distR="0" wp14:anchorId="6A22E09C" wp14:editId="570FBF86">
            <wp:extent cx="213360" cy="194945"/>
            <wp:effectExtent l="0" t="0" r="0" b="0"/>
            <wp:docPr id="1395" name="Рисунок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DF4965" w:rsidRDefault="00DF4965" w:rsidP="00DF4965">
      <w:pPr>
        <w:pStyle w:val="a1"/>
      </w:pPr>
      <w:r>
        <w:t xml:space="preserve">в окне «Выбор типа документа» выбрать пункт </w:t>
      </w:r>
      <w:r w:rsidRPr="00DF4965">
        <w:t>«5.28 Информация о порядке формирования и ведения бюджетной росписи»</w:t>
      </w:r>
      <w:r>
        <w:t xml:space="preserve"> (</w:t>
      </w:r>
      <w:r>
        <w:fldChar w:fldCharType="begin"/>
      </w:r>
      <w:r>
        <w:instrText xml:space="preserve"> REF _Ref21438775 \h </w:instrText>
      </w:r>
      <w:r>
        <w:fldChar w:fldCharType="separate"/>
      </w:r>
      <w:r w:rsidR="00C867E0">
        <w:t xml:space="preserve">Рисунок </w:t>
      </w:r>
      <w:r w:rsidR="00C867E0">
        <w:rPr>
          <w:noProof/>
        </w:rPr>
        <w:t>80</w:t>
      </w:r>
      <w:r>
        <w:fldChar w:fldCharType="end"/>
      </w:r>
      <w:r>
        <w:t>)</w:t>
      </w:r>
    </w:p>
    <w:p w:rsidR="00DF4965" w:rsidRDefault="00DF4965" w:rsidP="00DF4965">
      <w:pPr>
        <w:pStyle w:val="-0"/>
        <w:keepNext/>
      </w:pPr>
      <w:r>
        <w:rPr>
          <w:noProof/>
          <w:snapToGrid/>
        </w:rPr>
        <w:drawing>
          <wp:inline distT="0" distB="0" distL="0" distR="0" wp14:anchorId="12336561" wp14:editId="58C4EAB7">
            <wp:extent cx="2226365" cy="1525875"/>
            <wp:effectExtent l="0" t="0" r="254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227783" cy="1526847"/>
                    </a:xfrm>
                    <a:prstGeom prst="rect">
                      <a:avLst/>
                    </a:prstGeom>
                  </pic:spPr>
                </pic:pic>
              </a:graphicData>
            </a:graphic>
          </wp:inline>
        </w:drawing>
      </w:r>
    </w:p>
    <w:p w:rsidR="00DF4965" w:rsidRDefault="00DF4965" w:rsidP="00DF4965">
      <w:pPr>
        <w:pStyle w:val="affd"/>
        <w:jc w:val="center"/>
      </w:pPr>
      <w:bookmarkStart w:id="196" w:name="_Ref21438775"/>
      <w:bookmarkStart w:id="197" w:name="_Toc23248783"/>
      <w:r>
        <w:t xml:space="preserve">Рисунок </w:t>
      </w:r>
      <w:r w:rsidR="00A9339B">
        <w:fldChar w:fldCharType="begin"/>
      </w:r>
      <w:r w:rsidR="00A9339B">
        <w:instrText xml:space="preserve"> SEQ Рисунок \* ARABIC </w:instrText>
      </w:r>
      <w:r w:rsidR="00A9339B">
        <w:fldChar w:fldCharType="separate"/>
      </w:r>
      <w:r w:rsidR="00C867E0">
        <w:rPr>
          <w:noProof/>
        </w:rPr>
        <w:t>80</w:t>
      </w:r>
      <w:r w:rsidR="00A9339B">
        <w:rPr>
          <w:noProof/>
        </w:rPr>
        <w:fldChar w:fldCharType="end"/>
      </w:r>
      <w:bookmarkEnd w:id="196"/>
      <w:r>
        <w:t xml:space="preserve"> Пункт </w:t>
      </w:r>
      <w:r w:rsidRPr="00336847">
        <w:t xml:space="preserve"> «5.28 Информация о порядке формирования и ведения бюджетной росписи»</w:t>
      </w:r>
      <w:bookmarkEnd w:id="197"/>
    </w:p>
    <w:p w:rsidR="00DF4965" w:rsidRDefault="00DF4965" w:rsidP="00DF4965">
      <w:pPr>
        <w:pStyle w:val="a1"/>
      </w:pPr>
      <w:r>
        <w:t>нажать кнопку «ОК»;</w:t>
      </w:r>
    </w:p>
    <w:p w:rsidR="00DF4965" w:rsidRDefault="00DF4965" w:rsidP="00DF4965">
      <w:pPr>
        <w:pStyle w:val="a1"/>
      </w:pPr>
      <w:r>
        <w:t xml:space="preserve">откроется формуляр для заполнения информации </w:t>
      </w:r>
      <w:r w:rsidRPr="00DF4965">
        <w:t>«5.28 Информация о порядке формирования и ведения бюджетной росписи»</w:t>
      </w:r>
      <w:r>
        <w:t xml:space="preserve"> (</w:t>
      </w:r>
      <w:r w:rsidR="00241A7C">
        <w:fldChar w:fldCharType="begin"/>
      </w:r>
      <w:r w:rsidR="00241A7C">
        <w:instrText xml:space="preserve"> REF _Ref10620262 \h </w:instrText>
      </w:r>
      <w:r w:rsidR="00241A7C">
        <w:fldChar w:fldCharType="separate"/>
      </w:r>
      <w:r w:rsidR="00C867E0">
        <w:t xml:space="preserve">Рисунок </w:t>
      </w:r>
      <w:r w:rsidR="00C867E0">
        <w:rPr>
          <w:noProof/>
        </w:rPr>
        <w:t>81</w:t>
      </w:r>
      <w:r w:rsidR="00241A7C">
        <w:fldChar w:fldCharType="end"/>
      </w:r>
      <w:r>
        <w:t>)</w:t>
      </w:r>
    </w:p>
    <w:p w:rsidR="000B0102" w:rsidRDefault="007F4528" w:rsidP="00AB659C">
      <w:pPr>
        <w:pStyle w:val="-0"/>
      </w:pPr>
      <w:r>
        <w:rPr>
          <w:noProof/>
          <w:snapToGrid/>
        </w:rPr>
        <w:lastRenderedPageBreak/>
        <w:drawing>
          <wp:inline distT="0" distB="0" distL="0" distR="0" wp14:anchorId="156D5C54" wp14:editId="1F7BC0EF">
            <wp:extent cx="4603495" cy="3941490"/>
            <wp:effectExtent l="0" t="0" r="6985" b="190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603778" cy="3941732"/>
                    </a:xfrm>
                    <a:prstGeom prst="rect">
                      <a:avLst/>
                    </a:prstGeom>
                    <a:noFill/>
                    <a:ln>
                      <a:noFill/>
                    </a:ln>
                  </pic:spPr>
                </pic:pic>
              </a:graphicData>
            </a:graphic>
          </wp:inline>
        </w:drawing>
      </w:r>
    </w:p>
    <w:p w:rsidR="002C6E1B" w:rsidRDefault="000B0102" w:rsidP="00CA1537">
      <w:pPr>
        <w:pStyle w:val="affd"/>
        <w:jc w:val="center"/>
      </w:pPr>
      <w:bookmarkStart w:id="198" w:name="_Ref10620262"/>
      <w:bookmarkStart w:id="199" w:name="_Toc23248784"/>
      <w:r>
        <w:t xml:space="preserve">Рисунок </w:t>
      </w:r>
      <w:r w:rsidR="00A9339B">
        <w:fldChar w:fldCharType="begin"/>
      </w:r>
      <w:r w:rsidR="00A9339B">
        <w:instrText xml:space="preserve"> SEQ Рисунок \* ARABIC </w:instrText>
      </w:r>
      <w:r w:rsidR="00A9339B">
        <w:fldChar w:fldCharType="separate"/>
      </w:r>
      <w:r w:rsidR="00C867E0">
        <w:rPr>
          <w:noProof/>
        </w:rPr>
        <w:t>81</w:t>
      </w:r>
      <w:r w:rsidR="00A9339B">
        <w:rPr>
          <w:noProof/>
        </w:rPr>
        <w:fldChar w:fldCharType="end"/>
      </w:r>
      <w:bookmarkEnd w:id="198"/>
      <w:r w:rsidRPr="003F1C28">
        <w:t>– Формуляр «5.28 Информация о порядке формирования и ведения бюджетной росписи»</w:t>
      </w:r>
      <w:bookmarkEnd w:id="199"/>
    </w:p>
    <w:p w:rsidR="002C6E1B" w:rsidRDefault="002C6E1B" w:rsidP="00AB659C">
      <w:pPr>
        <w:pStyle w:val="a1"/>
      </w:pPr>
      <w:r>
        <w:t>В документе необходимо заполнить следующие поля:</w:t>
      </w:r>
    </w:p>
    <w:p w:rsidR="002C6E1B" w:rsidRDefault="002C6E1B" w:rsidP="00AB659C">
      <w:pPr>
        <w:pStyle w:val="1"/>
      </w:pPr>
      <w:r w:rsidRPr="009626CB">
        <w:t>«Номер докумен</w:t>
      </w:r>
      <w:r w:rsidR="000C1762">
        <w:t>та» – заполняется автоматически.</w:t>
      </w:r>
    </w:p>
    <w:p w:rsidR="002C6E1B" w:rsidRDefault="002C6E1B" w:rsidP="002C6E1B">
      <w:pPr>
        <w:pStyle w:val="1"/>
      </w:pPr>
      <w:r>
        <w:t xml:space="preserve">раздел «Информация о публично-правовом образовании, для которого </w:t>
      </w:r>
      <w:r w:rsidR="002E231A">
        <w:t>установлен порядок</w:t>
      </w:r>
      <w:r>
        <w:t>». В разделе необходимо заполнить следующие поля:</w:t>
      </w:r>
    </w:p>
    <w:p w:rsidR="00A57777" w:rsidRPr="00277751" w:rsidRDefault="00A57777" w:rsidP="00AB659C">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A57777" w:rsidRDefault="00A57777" w:rsidP="00AB659C">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rsidR="000C1762">
        <w:t>поле обязательно для заполнения.</w:t>
      </w:r>
    </w:p>
    <w:p w:rsidR="00481780" w:rsidRDefault="00D071C7" w:rsidP="00AB659C">
      <w:pPr>
        <w:pStyle w:val="1"/>
      </w:pPr>
      <w:r>
        <w:t>раздел «Реквизиты актов, устанавливающих порядок формирования и ведения бюджетной росписи».</w:t>
      </w:r>
      <w:r w:rsidRPr="00D071C7">
        <w:t xml:space="preserve"> </w:t>
      </w:r>
      <w:r w:rsidR="00B57767" w:rsidRPr="009626CB">
        <w:t xml:space="preserve">Для создания новой записи в разделе необходимо нажать кнопку </w:t>
      </w:r>
      <w:r w:rsidR="00B57767" w:rsidRPr="009626CB">
        <w:rPr>
          <w:noProof/>
        </w:rPr>
        <w:drawing>
          <wp:inline distT="0" distB="0" distL="0" distR="0" wp14:anchorId="69A55010" wp14:editId="05FD5B58">
            <wp:extent cx="344170" cy="356235"/>
            <wp:effectExtent l="19050" t="0" r="0" b="0"/>
            <wp:docPr id="4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B57767" w:rsidRPr="009626CB">
        <w:t xml:space="preserve"> «Добавить новую строку».</w:t>
      </w:r>
      <w:r w:rsidR="00B57767">
        <w:t xml:space="preserve"> Откроется форма для заполнения</w:t>
      </w:r>
      <w:r>
        <w:t xml:space="preserve"> (</w:t>
      </w:r>
      <w:r w:rsidR="0028056D">
        <w:fldChar w:fldCharType="begin"/>
      </w:r>
      <w:r w:rsidR="0028056D">
        <w:instrText xml:space="preserve"> REF _Ref10620262 \h </w:instrText>
      </w:r>
      <w:r w:rsidR="0028056D">
        <w:fldChar w:fldCharType="separate"/>
      </w:r>
      <w:r w:rsidR="00C867E0">
        <w:t xml:space="preserve">Рисунок </w:t>
      </w:r>
      <w:r w:rsidR="00C867E0">
        <w:rPr>
          <w:noProof/>
        </w:rPr>
        <w:t>81</w:t>
      </w:r>
      <w:r w:rsidR="0028056D">
        <w:fldChar w:fldCharType="end"/>
      </w:r>
      <w:r w:rsidR="000B0102">
        <w:t>)</w:t>
      </w:r>
      <w:r w:rsidR="00B57767">
        <w:t>,</w:t>
      </w:r>
      <w:r w:rsidR="000B0102">
        <w:t>(</w:t>
      </w:r>
      <w:r w:rsidR="0028056D">
        <w:fldChar w:fldCharType="begin"/>
      </w:r>
      <w:r w:rsidR="0028056D">
        <w:instrText xml:space="preserve"> REF _Ref10620349 \h </w:instrText>
      </w:r>
      <w:r w:rsidR="0028056D">
        <w:fldChar w:fldCharType="separate"/>
      </w:r>
      <w:r w:rsidR="00C867E0">
        <w:t xml:space="preserve">Рисунок </w:t>
      </w:r>
      <w:r w:rsidR="00C867E0">
        <w:rPr>
          <w:noProof/>
        </w:rPr>
        <w:t>83</w:t>
      </w:r>
      <w:r w:rsidR="0028056D">
        <w:fldChar w:fldCharType="end"/>
      </w:r>
      <w:r>
        <w:t>):</w:t>
      </w:r>
    </w:p>
    <w:p w:rsidR="000B0102" w:rsidRDefault="00D071C7" w:rsidP="00CA1537">
      <w:pPr>
        <w:pStyle w:val="1"/>
        <w:numPr>
          <w:ilvl w:val="0"/>
          <w:numId w:val="0"/>
        </w:numPr>
        <w:ind w:left="992"/>
      </w:pPr>
      <w:r>
        <w:rPr>
          <w:noProof/>
          <w:snapToGrid/>
        </w:rPr>
        <w:lastRenderedPageBreak/>
        <w:drawing>
          <wp:inline distT="0" distB="0" distL="0" distR="0" wp14:anchorId="63A5F72A" wp14:editId="7107E8F0">
            <wp:extent cx="4779034" cy="860328"/>
            <wp:effectExtent l="0" t="0" r="254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780370" cy="860568"/>
                    </a:xfrm>
                    <a:prstGeom prst="rect">
                      <a:avLst/>
                    </a:prstGeom>
                    <a:noFill/>
                    <a:ln>
                      <a:noFill/>
                    </a:ln>
                  </pic:spPr>
                </pic:pic>
              </a:graphicData>
            </a:graphic>
          </wp:inline>
        </w:drawing>
      </w:r>
    </w:p>
    <w:p w:rsidR="00D071C7" w:rsidRDefault="000B0102" w:rsidP="00CA1537">
      <w:pPr>
        <w:pStyle w:val="affd"/>
        <w:jc w:val="center"/>
      </w:pPr>
      <w:bookmarkStart w:id="200" w:name="_Ref10620315"/>
      <w:bookmarkStart w:id="201" w:name="_Toc23248785"/>
      <w:r>
        <w:t xml:space="preserve">Рисунок </w:t>
      </w:r>
      <w:r w:rsidR="00A9339B">
        <w:fldChar w:fldCharType="begin"/>
      </w:r>
      <w:r w:rsidR="00A9339B">
        <w:instrText xml:space="preserve"> SEQ Рисунок \* ARABIC </w:instrText>
      </w:r>
      <w:r w:rsidR="00A9339B">
        <w:fldChar w:fldCharType="separate"/>
      </w:r>
      <w:r w:rsidR="00C867E0">
        <w:rPr>
          <w:noProof/>
        </w:rPr>
        <w:t>82</w:t>
      </w:r>
      <w:r w:rsidR="00A9339B">
        <w:rPr>
          <w:noProof/>
        </w:rPr>
        <w:fldChar w:fldCharType="end"/>
      </w:r>
      <w:bookmarkEnd w:id="200"/>
      <w:r w:rsidRPr="009E17C0">
        <w:t xml:space="preserve"> - Раздел «Реквизиты актов, устанавливающих порядок формирования и ведения бюджетной росписи»</w:t>
      </w:r>
      <w:bookmarkEnd w:id="201"/>
    </w:p>
    <w:p w:rsidR="000B0102" w:rsidRDefault="00B57767" w:rsidP="00CA1537">
      <w:pPr>
        <w:pStyle w:val="1"/>
        <w:numPr>
          <w:ilvl w:val="0"/>
          <w:numId w:val="0"/>
        </w:numPr>
        <w:ind w:left="284"/>
        <w:jc w:val="center"/>
      </w:pPr>
      <w:r>
        <w:rPr>
          <w:noProof/>
          <w:snapToGrid/>
        </w:rPr>
        <w:drawing>
          <wp:inline distT="0" distB="0" distL="0" distR="0" wp14:anchorId="5780217E" wp14:editId="6991C499">
            <wp:extent cx="3613524" cy="2605171"/>
            <wp:effectExtent l="0" t="0" r="6350" b="508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614171" cy="2605637"/>
                    </a:xfrm>
                    <a:prstGeom prst="rect">
                      <a:avLst/>
                    </a:prstGeom>
                    <a:noFill/>
                    <a:ln>
                      <a:noFill/>
                    </a:ln>
                  </pic:spPr>
                </pic:pic>
              </a:graphicData>
            </a:graphic>
          </wp:inline>
        </w:drawing>
      </w:r>
    </w:p>
    <w:p w:rsidR="00B57767" w:rsidRDefault="000B0102" w:rsidP="00CA1537">
      <w:pPr>
        <w:pStyle w:val="affd"/>
        <w:jc w:val="center"/>
      </w:pPr>
      <w:bookmarkStart w:id="202" w:name="_Ref10620349"/>
      <w:bookmarkStart w:id="203" w:name="_Toc23248786"/>
      <w:r>
        <w:t xml:space="preserve">Рисунок </w:t>
      </w:r>
      <w:r w:rsidR="00A9339B">
        <w:fldChar w:fldCharType="begin"/>
      </w:r>
      <w:r w:rsidR="00A9339B">
        <w:instrText xml:space="preserve"> SEQ Рисунок \* ARABIC </w:instrText>
      </w:r>
      <w:r w:rsidR="00A9339B">
        <w:fldChar w:fldCharType="separate"/>
      </w:r>
      <w:r w:rsidR="00C867E0">
        <w:rPr>
          <w:noProof/>
        </w:rPr>
        <w:t>83</w:t>
      </w:r>
      <w:r w:rsidR="00A9339B">
        <w:rPr>
          <w:noProof/>
        </w:rPr>
        <w:fldChar w:fldCharType="end"/>
      </w:r>
      <w:bookmarkEnd w:id="202"/>
      <w:r w:rsidRPr="00B6721B">
        <w:t xml:space="preserve"> – Форма «Добавление записи»</w:t>
      </w:r>
      <w:bookmarkEnd w:id="203"/>
    </w:p>
    <w:p w:rsidR="00C41457" w:rsidRPr="0063292D" w:rsidRDefault="00C41457" w:rsidP="00AB659C">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C41457" w:rsidRDefault="00C41457" w:rsidP="00AB659C">
      <w:pPr>
        <w:pStyle w:val="1"/>
      </w:pPr>
      <w:r w:rsidRPr="0063292D">
        <w:t>«Номер акта» – ручной ввод</w:t>
      </w:r>
      <w:r>
        <w:t>, указать номер правового акта, поле не обязательно для заполнения</w:t>
      </w:r>
      <w:r w:rsidRPr="0063292D">
        <w:t>;</w:t>
      </w:r>
    </w:p>
    <w:p w:rsidR="00C41457" w:rsidRDefault="00C41457" w:rsidP="00AB659C">
      <w:pPr>
        <w:pStyle w:val="1"/>
      </w:pPr>
      <w:r w:rsidRPr="0063292D">
        <w:t xml:space="preserve">«Наименование акта» – </w:t>
      </w:r>
      <w:r>
        <w:t>р</w:t>
      </w:r>
      <w:r w:rsidRPr="00F545AE">
        <w:t>учной ввод, указ</w:t>
      </w:r>
      <w:r w:rsidR="00210B3B">
        <w:t>ать</w:t>
      </w:r>
      <w:r w:rsidRPr="00F545AE">
        <w:t xml:space="preserve"> наименование правового акта</w:t>
      </w:r>
      <w:r>
        <w:t>.</w:t>
      </w:r>
      <w:r w:rsidRPr="00D1731D">
        <w:t xml:space="preserve"> </w:t>
      </w:r>
      <w:r>
        <w:t>Поле обязательно для заполнения;</w:t>
      </w:r>
    </w:p>
    <w:p w:rsidR="00C41457" w:rsidRPr="0063292D" w:rsidRDefault="00C41457" w:rsidP="00AB659C">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C41457" w:rsidRDefault="00C41457" w:rsidP="00AB659C">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C41457" w:rsidRDefault="00C41457" w:rsidP="00AB659C">
      <w:pPr>
        <w:pStyle w:val="1"/>
      </w:pPr>
      <w:r>
        <w:t>«Код органа принявшего акт» - р</w:t>
      </w:r>
      <w:r w:rsidRPr="00F545AE">
        <w:t>учной ввод, указ</w:t>
      </w:r>
      <w:r w:rsidR="00210B3B">
        <w:t>ать</w:t>
      </w:r>
      <w:r w:rsidRPr="00F545AE">
        <w:t xml:space="preserve"> код по Сводному реестру органа, принявшего акт.</w:t>
      </w:r>
      <w:r w:rsidRPr="00A3757B">
        <w:t xml:space="preserve"> </w:t>
      </w:r>
      <w:r>
        <w:t>Пол</w:t>
      </w:r>
      <w:r w:rsidR="00210B3B">
        <w:t>е не обязательно для заполнения;</w:t>
      </w:r>
    </w:p>
    <w:p w:rsidR="00C41457" w:rsidRPr="0063292D" w:rsidRDefault="00C41457" w:rsidP="00AB659C">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C41457" w:rsidRPr="0063292D" w:rsidRDefault="00C41457" w:rsidP="00AB659C">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C41457" w:rsidRDefault="00C41457" w:rsidP="00AB659C">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C41457" w:rsidRDefault="00C41457" w:rsidP="00AB659C">
      <w:pPr>
        <w:pStyle w:val="1"/>
      </w:pPr>
      <w:r>
        <w:t>«Вложение»</w:t>
      </w:r>
      <w:r w:rsidRPr="00E72A84">
        <w:t xml:space="preserve"> –</w:t>
      </w:r>
      <w:r>
        <w:t xml:space="preserve"> выбрать из выпадающего списка.</w:t>
      </w:r>
    </w:p>
    <w:p w:rsidR="00AA08C8" w:rsidRDefault="00C41457" w:rsidP="00AB659C">
      <w:pPr>
        <w:pStyle w:val="1"/>
      </w:pPr>
      <w:r>
        <w:t xml:space="preserve">раздел «Содержание акта». </w:t>
      </w:r>
      <w:r w:rsidR="00AA08C8" w:rsidRPr="009626CB">
        <w:t xml:space="preserve">Для создания новой записи в разделе необходимо нажать кнопку </w:t>
      </w:r>
      <w:r w:rsidR="00AA08C8" w:rsidRPr="009626CB">
        <w:rPr>
          <w:noProof/>
        </w:rPr>
        <w:drawing>
          <wp:inline distT="0" distB="0" distL="0" distR="0" wp14:anchorId="18301C05" wp14:editId="08AF97A7">
            <wp:extent cx="344170" cy="356235"/>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AA08C8" w:rsidRPr="009626CB">
        <w:t xml:space="preserve"> «Добавить новую строку».</w:t>
      </w:r>
      <w:r w:rsidR="00AA08C8">
        <w:t xml:space="preserve"> В строке необходимо заполнить следующие поля:</w:t>
      </w:r>
    </w:p>
    <w:p w:rsidR="00AA08C8" w:rsidRDefault="00AA08C8" w:rsidP="00AB659C">
      <w:pPr>
        <w:pStyle w:val="1"/>
      </w:pPr>
      <w:r>
        <w:t>«Наименование раздела»</w:t>
      </w:r>
      <w:r w:rsidR="00564768" w:rsidRPr="00D00554">
        <w:t xml:space="preserve"> – </w:t>
      </w:r>
      <w:r>
        <w:t>р</w:t>
      </w:r>
      <w:r w:rsidRPr="00F545AE">
        <w:t>учной ввод, указ</w:t>
      </w:r>
      <w:r w:rsidR="006A55F9">
        <w:t>ать</w:t>
      </w:r>
      <w:r w:rsidRPr="00F545AE">
        <w:t xml:space="preserve"> наименование раздела акта.</w:t>
      </w:r>
      <w:r w:rsidRPr="00AA08C8">
        <w:t xml:space="preserve"> </w:t>
      </w:r>
      <w:r>
        <w:t>Пол</w:t>
      </w:r>
      <w:r w:rsidR="006A55F9">
        <w:t>е не обязательно для заполнения;</w:t>
      </w:r>
    </w:p>
    <w:p w:rsidR="00AA08C8" w:rsidRDefault="00AA08C8" w:rsidP="00AB659C">
      <w:pPr>
        <w:pStyle w:val="1"/>
      </w:pPr>
      <w:r>
        <w:t xml:space="preserve">«Содержание раздела» </w:t>
      </w:r>
      <w:r w:rsidR="00564768" w:rsidRPr="00D00554">
        <w:t xml:space="preserve">– </w:t>
      </w:r>
      <w:r w:rsidR="006A55F9">
        <w:t>р</w:t>
      </w:r>
      <w:r w:rsidRPr="00F545AE">
        <w:t>учной ввод, указ</w:t>
      </w:r>
      <w:r w:rsidR="006A55F9">
        <w:t>ать</w:t>
      </w:r>
      <w:r w:rsidRPr="00F545AE">
        <w:t xml:space="preserve"> содержание раздела акта.</w:t>
      </w:r>
      <w:r w:rsidRPr="00AA08C8">
        <w:t xml:space="preserve"> </w:t>
      </w:r>
      <w:r>
        <w:t>Поле не обязательно для заполнения.</w:t>
      </w:r>
    </w:p>
    <w:p w:rsidR="00AA08C8" w:rsidRDefault="00AA08C8" w:rsidP="00AB659C">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3599F1C" wp14:editId="3039CCEA">
            <wp:extent cx="198755" cy="2463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476FB62" wp14:editId="5396B84A">
            <wp:extent cx="294005" cy="20701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rsidR="00706291">
        <w:t xml:space="preserve"> </w:t>
      </w:r>
      <w:r>
        <w:t xml:space="preserve">Для удаления введенной информации необходимо выделить строку, нажать </w:t>
      </w:r>
      <w:r>
        <w:rPr>
          <w:noProof/>
          <w:snapToGrid/>
        </w:rPr>
        <w:drawing>
          <wp:inline distT="0" distB="0" distL="0" distR="0" wp14:anchorId="5828D8FB" wp14:editId="3218F6D1">
            <wp:extent cx="198755" cy="2463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2C17D68" wp14:editId="53F4AB36">
            <wp:extent cx="222885" cy="246380"/>
            <wp:effectExtent l="0" t="0" r="571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6047A" w:rsidRDefault="00B6047A" w:rsidP="00AB659C">
      <w:pPr>
        <w:pStyle w:val="1"/>
      </w:pPr>
      <w:r>
        <w:t>раздел «Вложения».</w:t>
      </w:r>
      <w:r w:rsidRPr="00B6047A">
        <w:t xml:space="preserve"> </w:t>
      </w:r>
      <w:r>
        <w:t xml:space="preserve">Для добавления вложения необходимо нажать кнопку </w:t>
      </w:r>
      <w:r w:rsidRPr="00914EFD">
        <w:rPr>
          <w:noProof/>
        </w:rPr>
        <w:drawing>
          <wp:inline distT="0" distB="0" distL="0" distR="0" wp14:anchorId="6C592BCE" wp14:editId="33F271FA">
            <wp:extent cx="342900" cy="333375"/>
            <wp:effectExtent l="19050" t="0" r="0" b="0"/>
            <wp:docPr id="4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rsidR="0028056D">
        <w:fldChar w:fldCharType="begin"/>
      </w:r>
      <w:r w:rsidR="0028056D">
        <w:instrText xml:space="preserve"> REF _Ref10620468 \h </w:instrText>
      </w:r>
      <w:r w:rsidR="0028056D">
        <w:fldChar w:fldCharType="separate"/>
      </w:r>
      <w:r w:rsidR="00C867E0">
        <w:t xml:space="preserve">Рисунок </w:t>
      </w:r>
      <w:r w:rsidR="00C867E0">
        <w:rPr>
          <w:noProof/>
        </w:rPr>
        <w:t>84</w:t>
      </w:r>
      <w:r w:rsidR="0028056D">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rsidR="00AA08C8">
        <w:t>, не более пяти документов</w:t>
      </w:r>
      <w:r>
        <w:t>.</w:t>
      </w:r>
    </w:p>
    <w:p w:rsidR="00C375DA" w:rsidRDefault="00B6047A" w:rsidP="00F6724E">
      <w:pPr>
        <w:pStyle w:val="-0"/>
      </w:pPr>
      <w:r>
        <w:rPr>
          <w:noProof/>
          <w:snapToGrid/>
        </w:rPr>
        <w:lastRenderedPageBreak/>
        <w:drawing>
          <wp:inline distT="0" distB="0" distL="0" distR="0" wp14:anchorId="770B4C46" wp14:editId="077A0C13">
            <wp:extent cx="3283893" cy="3303917"/>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B6047A" w:rsidRPr="00E72A84" w:rsidRDefault="00C375DA" w:rsidP="00F6724E">
      <w:pPr>
        <w:pStyle w:val="-0"/>
        <w:rPr>
          <w:noProof/>
        </w:rPr>
      </w:pPr>
      <w:bookmarkStart w:id="204" w:name="_Ref10620468"/>
      <w:bookmarkStart w:id="205" w:name="_Toc23248787"/>
      <w:r>
        <w:t xml:space="preserve">Рисунок </w:t>
      </w:r>
      <w:r w:rsidR="00A9339B">
        <w:fldChar w:fldCharType="begin"/>
      </w:r>
      <w:r w:rsidR="00A9339B">
        <w:instrText xml:space="preserve"> SEQ Рисунок \* ARABIC </w:instrText>
      </w:r>
      <w:r w:rsidR="00A9339B">
        <w:fldChar w:fldCharType="separate"/>
      </w:r>
      <w:r w:rsidR="00C867E0">
        <w:rPr>
          <w:noProof/>
        </w:rPr>
        <w:t>84</w:t>
      </w:r>
      <w:r w:rsidR="00A9339B">
        <w:rPr>
          <w:noProof/>
        </w:rPr>
        <w:fldChar w:fldCharType="end"/>
      </w:r>
      <w:bookmarkEnd w:id="204"/>
      <w:r w:rsidRPr="00491CBD">
        <w:t xml:space="preserve"> – Форма «Добавление вложения»</w:t>
      </w:r>
      <w:bookmarkEnd w:id="205"/>
    </w:p>
    <w:p w:rsidR="003A50C1" w:rsidRDefault="003A50C1" w:rsidP="00AB659C">
      <w:pPr>
        <w:pStyle w:val="1"/>
      </w:pPr>
      <w:r>
        <w:t xml:space="preserve">закладка «Детализация показателей бюджетных росписей». </w:t>
      </w:r>
    </w:p>
    <w:p w:rsidR="003A50C1" w:rsidRDefault="003A50C1" w:rsidP="00AB659C">
      <w:pPr>
        <w:pStyle w:val="1"/>
      </w:pPr>
      <w:r>
        <w:t>раздел «Детализация расходов бюджета в бюджетной росписи». В подразделе необходимо заполнить такие поля как:</w:t>
      </w:r>
    </w:p>
    <w:p w:rsidR="003A50C1" w:rsidRDefault="003A50C1" w:rsidP="00AB659C">
      <w:pPr>
        <w:pStyle w:val="1"/>
      </w:pPr>
      <w:r>
        <w:t>«Главный распорядитель бюджетных средств» – поставить галку, поле обязательно для заполнения;</w:t>
      </w:r>
    </w:p>
    <w:p w:rsidR="003A50C1" w:rsidRDefault="003A50C1" w:rsidP="00AB659C">
      <w:pPr>
        <w:pStyle w:val="1"/>
      </w:pPr>
      <w:r>
        <w:t>«Раздел» –</w:t>
      </w:r>
      <w:r w:rsidRPr="00867B01">
        <w:t xml:space="preserve"> </w:t>
      </w:r>
      <w:r>
        <w:t>поставить галку,</w:t>
      </w:r>
      <w:r w:rsidRPr="003F2512">
        <w:t xml:space="preserve"> </w:t>
      </w:r>
      <w:r>
        <w:t>поле обязательно для заполнения;</w:t>
      </w:r>
    </w:p>
    <w:p w:rsidR="003A50C1" w:rsidRDefault="003A50C1" w:rsidP="00AB659C">
      <w:pPr>
        <w:pStyle w:val="1"/>
      </w:pPr>
      <w:r>
        <w:t>«Подраздел» –</w:t>
      </w:r>
      <w:r w:rsidRPr="00867B01">
        <w:t xml:space="preserve"> </w:t>
      </w:r>
      <w:r>
        <w:t>поставить галку,</w:t>
      </w:r>
      <w:r w:rsidRPr="003F2512">
        <w:t xml:space="preserve"> </w:t>
      </w:r>
      <w:r>
        <w:t>поле обязательно для заполнения.</w:t>
      </w:r>
    </w:p>
    <w:p w:rsidR="003A50C1" w:rsidRDefault="003A50C1" w:rsidP="00AB659C">
      <w:pPr>
        <w:pStyle w:val="1"/>
      </w:pPr>
      <w:r>
        <w:t>подраздел «Целевая статья».</w:t>
      </w:r>
      <w:r w:rsidRPr="008A2BFA">
        <w:t xml:space="preserve"> </w:t>
      </w:r>
      <w:r>
        <w:t>В подразделе необходимо заполнить такие поля как:</w:t>
      </w:r>
    </w:p>
    <w:p w:rsidR="003A50C1" w:rsidRDefault="003A50C1" w:rsidP="00AB659C">
      <w:pPr>
        <w:pStyle w:val="1"/>
      </w:pPr>
      <w:r>
        <w:t>«Программная (непрограммная) целевая статья – поставить галку,</w:t>
      </w:r>
      <w:r w:rsidRPr="003F2512">
        <w:t xml:space="preserve"> </w:t>
      </w:r>
      <w:r>
        <w:t>поле обязательно для заполнения;</w:t>
      </w:r>
    </w:p>
    <w:p w:rsidR="003A50C1" w:rsidRDefault="003A50C1" w:rsidP="00AB659C">
      <w:pPr>
        <w:pStyle w:val="1"/>
      </w:pPr>
      <w:r>
        <w:t>«Направление расходов» – поставить галку,</w:t>
      </w:r>
      <w:r w:rsidRPr="003F2512">
        <w:t xml:space="preserve"> </w:t>
      </w:r>
      <w:r>
        <w:t>поле обязательно для заполнения;</w:t>
      </w:r>
    </w:p>
    <w:p w:rsidR="003A50C1" w:rsidRDefault="003A50C1" w:rsidP="00AB659C">
      <w:pPr>
        <w:pStyle w:val="1"/>
      </w:pPr>
      <w:r>
        <w:t>«Вид расходов» – поставить галку,</w:t>
      </w:r>
      <w:r w:rsidRPr="003F2512">
        <w:t xml:space="preserve"> </w:t>
      </w:r>
      <w:r>
        <w:t>поле обязательно для заполнения.</w:t>
      </w:r>
    </w:p>
    <w:p w:rsidR="003A50C1" w:rsidRDefault="003A50C1" w:rsidP="00AB659C">
      <w:pPr>
        <w:pStyle w:val="1"/>
      </w:pPr>
      <w:r>
        <w:t>раздел «Детализация источников финансирования дефицита бюджета в бюджетной росписи».</w:t>
      </w:r>
      <w:r w:rsidRPr="008F2A1A">
        <w:t xml:space="preserve"> </w:t>
      </w:r>
      <w:r>
        <w:t>В подразделе необходимо заполнить такие поля как:</w:t>
      </w:r>
    </w:p>
    <w:p w:rsidR="003A50C1" w:rsidRDefault="003A50C1" w:rsidP="00AB659C">
      <w:pPr>
        <w:pStyle w:val="1"/>
      </w:pPr>
      <w:r>
        <w:t>«Главный администратор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8F2A1A" w:rsidRDefault="008F2A1A" w:rsidP="00AB659C">
      <w:pPr>
        <w:pStyle w:val="1"/>
      </w:pPr>
      <w:r>
        <w:lastRenderedPageBreak/>
        <w:t>«Группа источников финансирования дефицита бюджета»</w:t>
      </w:r>
      <w:r w:rsidRPr="008F2A1A">
        <w:t xml:space="preserve"> </w:t>
      </w:r>
      <w:r>
        <w:t>– поставить галку</w:t>
      </w:r>
      <w:r w:rsidR="003F2512">
        <w:t>,</w:t>
      </w:r>
      <w:r w:rsidR="003F2512" w:rsidRPr="003F2512">
        <w:t xml:space="preserve"> </w:t>
      </w:r>
      <w:r w:rsidR="003F2512">
        <w:t>поле обязательно для заполнения</w:t>
      </w:r>
      <w:r>
        <w:t>;</w:t>
      </w:r>
    </w:p>
    <w:p w:rsidR="008F2A1A" w:rsidRDefault="008F2A1A" w:rsidP="00AB659C">
      <w:pPr>
        <w:pStyle w:val="1"/>
      </w:pPr>
      <w:r>
        <w:t>«Подгруппа источников финансирования дефицита бюджета»</w:t>
      </w:r>
      <w:r w:rsidRPr="008F2A1A">
        <w:t xml:space="preserve"> </w:t>
      </w:r>
      <w:r>
        <w:t>– поставить галку</w:t>
      </w:r>
      <w:r w:rsidR="003F2512">
        <w:t>,</w:t>
      </w:r>
      <w:r w:rsidR="003F2512" w:rsidRPr="003F2512">
        <w:t xml:space="preserve"> </w:t>
      </w:r>
      <w:r w:rsidR="003F2512">
        <w:t>поле обязательно для заполнения</w:t>
      </w:r>
      <w:r w:rsidR="006F0B9B">
        <w:t>.</w:t>
      </w:r>
    </w:p>
    <w:p w:rsidR="008F2A1A" w:rsidRDefault="008F2A1A" w:rsidP="00AB659C">
      <w:pPr>
        <w:pStyle w:val="1"/>
      </w:pPr>
      <w:r>
        <w:t>подраздел «Статья источников финансирования дефицита бюджета».</w:t>
      </w:r>
      <w:r w:rsidRPr="008F2A1A">
        <w:t xml:space="preserve"> </w:t>
      </w:r>
      <w:r>
        <w:t>В подразделе необходимо заполнить такие поля как:</w:t>
      </w:r>
    </w:p>
    <w:p w:rsidR="008F2A1A" w:rsidRDefault="008F2A1A" w:rsidP="00AB659C">
      <w:pPr>
        <w:pStyle w:val="1"/>
      </w:pPr>
      <w:r>
        <w:t>«Статья»</w:t>
      </w:r>
      <w:r w:rsidRPr="008F2A1A">
        <w:t xml:space="preserve"> </w:t>
      </w:r>
      <w:r>
        <w:t>– поставить галку</w:t>
      </w:r>
      <w:r w:rsidR="003F2512">
        <w:t>,</w:t>
      </w:r>
      <w:r w:rsidR="003F2512" w:rsidRPr="003F2512">
        <w:t xml:space="preserve"> </w:t>
      </w:r>
      <w:r w:rsidR="003F2512">
        <w:t>поле обязательно для заполнения</w:t>
      </w:r>
      <w:r>
        <w:t>;</w:t>
      </w:r>
    </w:p>
    <w:p w:rsidR="008F2A1A" w:rsidRDefault="008F2A1A" w:rsidP="00AB659C">
      <w:pPr>
        <w:pStyle w:val="1"/>
      </w:pPr>
      <w:r>
        <w:t>«Подстатья»</w:t>
      </w:r>
      <w:r w:rsidRPr="008F2A1A">
        <w:t xml:space="preserve"> </w:t>
      </w:r>
      <w:r>
        <w:t>– поставить галку</w:t>
      </w:r>
      <w:r w:rsidR="003F2512">
        <w:t>,</w:t>
      </w:r>
      <w:r w:rsidR="003F2512" w:rsidRPr="003F2512">
        <w:t xml:space="preserve"> </w:t>
      </w:r>
      <w:r w:rsidR="003F2512">
        <w:t>поле обязательно для заполнения</w:t>
      </w:r>
      <w:r>
        <w:t>;</w:t>
      </w:r>
    </w:p>
    <w:p w:rsidR="008F2A1A" w:rsidRDefault="008F2A1A" w:rsidP="00AB659C">
      <w:pPr>
        <w:pStyle w:val="1"/>
      </w:pPr>
      <w:r>
        <w:t>Элемент» – поставить галку</w:t>
      </w:r>
      <w:r w:rsidR="003F2512">
        <w:t>,</w:t>
      </w:r>
      <w:r w:rsidR="003F2512" w:rsidRPr="003F2512">
        <w:t xml:space="preserve"> </w:t>
      </w:r>
      <w:r w:rsidR="003F2512">
        <w:t>поле обязательно для заполнения</w:t>
      </w:r>
      <w:r w:rsidR="006F0B9B">
        <w:t>.</w:t>
      </w:r>
    </w:p>
    <w:p w:rsidR="008F2A1A" w:rsidRDefault="008F2A1A" w:rsidP="00AB659C">
      <w:pPr>
        <w:pStyle w:val="1"/>
      </w:pPr>
      <w:r>
        <w:t>подраздел «Вид источников финансирования дефицита бюджета».</w:t>
      </w:r>
      <w:r w:rsidRPr="008F2A1A">
        <w:t xml:space="preserve"> </w:t>
      </w:r>
      <w:r>
        <w:t>В подразделе необходимо заполнить такие поля как:</w:t>
      </w:r>
    </w:p>
    <w:p w:rsidR="008F2A1A" w:rsidRDefault="008F2A1A" w:rsidP="00AB659C">
      <w:pPr>
        <w:pStyle w:val="1"/>
      </w:pPr>
      <w:r>
        <w:t>«Подвид источников финансирования дефицита бюджета»</w:t>
      </w:r>
      <w:r w:rsidR="00CB503F" w:rsidRPr="00CB503F">
        <w:t xml:space="preserve"> </w:t>
      </w:r>
      <w:r w:rsidR="00452996">
        <w:t>– поставить галку, поле обязательно для заполнения</w:t>
      </w:r>
      <w:r w:rsidR="00CB503F">
        <w:t>;</w:t>
      </w:r>
    </w:p>
    <w:p w:rsidR="008F2A1A" w:rsidRDefault="008F2A1A" w:rsidP="00AB659C">
      <w:pPr>
        <w:pStyle w:val="1"/>
      </w:pPr>
      <w:r>
        <w:t>«Аналитическая группа вида источников финансирования дефицита бюджета»</w:t>
      </w:r>
      <w:r w:rsidR="00CB503F" w:rsidRPr="00CB503F">
        <w:t xml:space="preserve"> </w:t>
      </w:r>
      <w:r w:rsidR="00452996">
        <w:t>– поставить галку,</w:t>
      </w:r>
      <w:r w:rsidR="00452996" w:rsidRPr="00452996">
        <w:t xml:space="preserve"> </w:t>
      </w:r>
      <w:r w:rsidR="00452996">
        <w:t>поле обязательно для заполнения</w:t>
      </w:r>
      <w:r w:rsidR="00CB503F">
        <w:t>;</w:t>
      </w:r>
    </w:p>
    <w:p w:rsidR="008F2A1A" w:rsidRDefault="00CB503F" w:rsidP="00AB659C">
      <w:pPr>
        <w:pStyle w:val="1"/>
      </w:pPr>
      <w:r>
        <w:t xml:space="preserve">«Особенности применения детализации по дополнительным аналитическим кодам муниципального образования» - </w:t>
      </w:r>
      <w:r w:rsidR="00452996">
        <w:t>р</w:t>
      </w:r>
      <w:r w:rsidR="00452996" w:rsidRPr="00F545AE">
        <w:t>учной ввод, указываются особенности применения детализации по дополнительным аналитическим кодам муниципального образования</w:t>
      </w:r>
      <w:r>
        <w:t>;</w:t>
      </w:r>
    </w:p>
    <w:p w:rsidR="00CB503F" w:rsidRDefault="00CB503F" w:rsidP="00AB659C">
      <w:pPr>
        <w:pStyle w:val="1"/>
      </w:pPr>
      <w:r>
        <w:t>«В бюджетных росписях используется детализация по дополнительным аналитическим кодам</w:t>
      </w:r>
      <w:r w:rsidR="00564768">
        <w:t>» – поставить галку</w:t>
      </w:r>
      <w:r w:rsidR="00452996">
        <w:t>,</w:t>
      </w:r>
      <w:r w:rsidR="00452996" w:rsidRPr="00452996">
        <w:t xml:space="preserve"> </w:t>
      </w:r>
      <w:r w:rsidR="00452996">
        <w:t>поле обязательно для заполнения</w:t>
      </w:r>
      <w:r w:rsidR="006F0B9B">
        <w:t>.</w:t>
      </w:r>
    </w:p>
    <w:p w:rsidR="008B150B" w:rsidRDefault="008B150B" w:rsidP="00AB659C">
      <w:pPr>
        <w:pStyle w:val="1"/>
      </w:pPr>
      <w:r>
        <w:t>раздел «Перечень дополнительных аналитических кодов муниципального образования».</w:t>
      </w:r>
      <w:r w:rsidRPr="008B150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02DE514" wp14:editId="2BBA289A">
            <wp:extent cx="344170" cy="356235"/>
            <wp:effectExtent l="19050" t="0" r="0" b="0"/>
            <wp:docPr id="4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r w:rsidR="000B3D35">
        <w:t xml:space="preserve"> </w:t>
      </w:r>
      <w:r>
        <w:t>(</w:t>
      </w:r>
      <w:r w:rsidR="0028056D">
        <w:fldChar w:fldCharType="begin"/>
      </w:r>
      <w:r w:rsidR="0028056D">
        <w:instrText xml:space="preserve"> REF _Ref10620542 \h </w:instrText>
      </w:r>
      <w:r w:rsidR="0028056D">
        <w:fldChar w:fldCharType="separate"/>
      </w:r>
      <w:r w:rsidR="00C867E0">
        <w:t xml:space="preserve">Рисунок </w:t>
      </w:r>
      <w:r w:rsidR="00C867E0">
        <w:rPr>
          <w:noProof/>
        </w:rPr>
        <w:t>85</w:t>
      </w:r>
      <w:r w:rsidR="0028056D">
        <w:fldChar w:fldCharType="end"/>
      </w:r>
      <w:r>
        <w:t>):</w:t>
      </w:r>
    </w:p>
    <w:p w:rsidR="00C375DA" w:rsidRDefault="008B150B" w:rsidP="00CA1537">
      <w:pPr>
        <w:pStyle w:val="1"/>
        <w:numPr>
          <w:ilvl w:val="0"/>
          <w:numId w:val="0"/>
        </w:numPr>
        <w:ind w:left="284"/>
        <w:jc w:val="center"/>
      </w:pPr>
      <w:r>
        <w:rPr>
          <w:noProof/>
          <w:snapToGrid/>
        </w:rPr>
        <w:drawing>
          <wp:inline distT="0" distB="0" distL="0" distR="0" wp14:anchorId="1FB46AFF" wp14:editId="67798450">
            <wp:extent cx="5294619" cy="569344"/>
            <wp:effectExtent l="0" t="0" r="1905" b="254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294383" cy="569319"/>
                    </a:xfrm>
                    <a:prstGeom prst="rect">
                      <a:avLst/>
                    </a:prstGeom>
                    <a:noFill/>
                    <a:ln>
                      <a:noFill/>
                    </a:ln>
                  </pic:spPr>
                </pic:pic>
              </a:graphicData>
            </a:graphic>
          </wp:inline>
        </w:drawing>
      </w:r>
    </w:p>
    <w:p w:rsidR="002C6E1B" w:rsidRDefault="00C375DA" w:rsidP="00CA1537">
      <w:pPr>
        <w:pStyle w:val="affd"/>
        <w:jc w:val="center"/>
      </w:pPr>
      <w:bookmarkStart w:id="206" w:name="_Ref10620542"/>
      <w:bookmarkStart w:id="207" w:name="_Toc23248788"/>
      <w:r>
        <w:t xml:space="preserve">Рисунок </w:t>
      </w:r>
      <w:r w:rsidR="00A9339B">
        <w:fldChar w:fldCharType="begin"/>
      </w:r>
      <w:r w:rsidR="00A9339B">
        <w:instrText xml:space="preserve"> SEQ Рисунок \* ARABIC </w:instrText>
      </w:r>
      <w:r w:rsidR="00A9339B">
        <w:fldChar w:fldCharType="separate"/>
      </w:r>
      <w:r w:rsidR="00C867E0">
        <w:rPr>
          <w:noProof/>
        </w:rPr>
        <w:t>85</w:t>
      </w:r>
      <w:r w:rsidR="00A9339B">
        <w:rPr>
          <w:noProof/>
        </w:rPr>
        <w:fldChar w:fldCharType="end"/>
      </w:r>
      <w:bookmarkEnd w:id="206"/>
      <w:r w:rsidRPr="009037CC">
        <w:t xml:space="preserve"> – Раздел «Перечень дополнительных аналитических кодов муниципального образования»</w:t>
      </w:r>
      <w:bookmarkEnd w:id="207"/>
    </w:p>
    <w:p w:rsidR="00C43023" w:rsidRDefault="00C43023" w:rsidP="00AB659C">
      <w:pPr>
        <w:pStyle w:val="1"/>
      </w:pPr>
      <w:r>
        <w:t>«№ п/п» - заполняется автоматически;</w:t>
      </w:r>
    </w:p>
    <w:p w:rsidR="00C43023" w:rsidRDefault="00C43023" w:rsidP="00AB659C">
      <w:pPr>
        <w:pStyle w:val="1"/>
      </w:pPr>
      <w:r>
        <w:lastRenderedPageBreak/>
        <w:t>«Наименование дополнительного аналитического кода»</w:t>
      </w:r>
      <w:r w:rsidRPr="008B150B">
        <w:t xml:space="preserve"> </w:t>
      </w:r>
      <w:r>
        <w:t xml:space="preserve">– </w:t>
      </w:r>
      <w:r w:rsidR="005A61C2">
        <w:t>р</w:t>
      </w:r>
      <w:r w:rsidRPr="00F545AE">
        <w:t>учной ввод, указ</w:t>
      </w:r>
      <w:r w:rsidR="005A61C2">
        <w:t>ать</w:t>
      </w:r>
      <w:r w:rsidRPr="00F545AE">
        <w:t xml:space="preserve"> наименование дополнительного аналитического кода.</w:t>
      </w:r>
      <w:r w:rsidRPr="00C43023">
        <w:t xml:space="preserve"> </w:t>
      </w:r>
      <w:r w:rsidR="00564768">
        <w:t>Поле обязательно для заполнения;</w:t>
      </w:r>
    </w:p>
    <w:p w:rsidR="005A61C2" w:rsidRDefault="005A61C2" w:rsidP="00AB659C">
      <w:pPr>
        <w:pStyle w:val="1"/>
      </w:pPr>
      <w:r>
        <w:t>«Нормативный правовой акт, устанавливающий аналитический код»</w:t>
      </w:r>
      <w:r w:rsidRPr="008B150B">
        <w:t xml:space="preserve"> </w:t>
      </w:r>
      <w:r>
        <w:t>– р</w:t>
      </w:r>
      <w:r w:rsidRPr="00F545AE">
        <w:t>учной ввод, указ</w:t>
      </w:r>
      <w:r w:rsidR="00E80070">
        <w:t>ать</w:t>
      </w:r>
      <w:r w:rsidRPr="00F545AE">
        <w:t xml:space="preserve"> нормативный правовой акт, устанавливающий аналитический код.</w:t>
      </w:r>
      <w:r w:rsidRPr="005A61C2">
        <w:t xml:space="preserve"> </w:t>
      </w:r>
      <w:r>
        <w:t>Поле обязательно для заполнения;</w:t>
      </w:r>
    </w:p>
    <w:p w:rsidR="008B150B" w:rsidRDefault="005A61C2" w:rsidP="00AB659C">
      <w:pPr>
        <w:pStyle w:val="1"/>
      </w:pPr>
      <w:r>
        <w:t xml:space="preserve"> </w:t>
      </w:r>
      <w:r w:rsidR="008B150B">
        <w:t>«Применение аналитичес</w:t>
      </w:r>
      <w:r w:rsidR="00564768">
        <w:t xml:space="preserve">кого кода в бюджетной росписи» </w:t>
      </w:r>
      <w:r w:rsidR="008B150B">
        <w:t>– выбрать значение из выпадающего списка</w:t>
      </w:r>
      <w:r>
        <w:t>, поле обязательно для заполнения</w:t>
      </w:r>
      <w:r w:rsidR="00E80070">
        <w:t>.</w:t>
      </w:r>
    </w:p>
    <w:p w:rsidR="008B150B" w:rsidRDefault="001A4263" w:rsidP="00AB659C">
      <w:pPr>
        <w:pStyle w:val="1"/>
      </w:pPr>
      <w:r>
        <w:t>закладка</w:t>
      </w:r>
      <w:r w:rsidR="008F586D">
        <w:t xml:space="preserve"> «Порядок формирования и ведения бюджетных росписей»</w:t>
      </w:r>
      <w:r w:rsidR="00777DBC">
        <w:t>.</w:t>
      </w:r>
      <w:r w:rsidR="00777DBC" w:rsidRPr="00777DBC">
        <w:t xml:space="preserve"> </w:t>
      </w:r>
    </w:p>
    <w:p w:rsidR="008B150B" w:rsidRDefault="00777DBC" w:rsidP="00AB659C">
      <w:pPr>
        <w:pStyle w:val="1"/>
      </w:pPr>
      <w:r>
        <w:t>раздел «Порядок формирования и ведения бюджетных росписей».</w:t>
      </w:r>
      <w:r w:rsidRPr="00777DBC">
        <w:t xml:space="preserve"> </w:t>
      </w:r>
      <w:r>
        <w:t>В подразделе необходимо заполнить такие поля как:</w:t>
      </w:r>
    </w:p>
    <w:p w:rsidR="001A4263" w:rsidRDefault="001A4263" w:rsidP="00AB659C">
      <w:pPr>
        <w:pStyle w:val="1"/>
      </w:pPr>
      <w:r>
        <w:t>«Основание (формирования) изменения бюджетных ассигнований в целях формирования (изменения) бюджетной росписи (при наличии)» – р</w:t>
      </w:r>
      <w:r w:rsidRPr="00F545AE">
        <w:t>учной ввод, указ</w:t>
      </w:r>
      <w:r>
        <w:t>ать</w:t>
      </w:r>
      <w:r w:rsidRPr="00F545AE">
        <w:t xml:space="preserve"> основание (формирования) изменения бюджетных ассигнований в целях формирования</w:t>
      </w:r>
      <w:r>
        <w:t xml:space="preserve"> (изменения) бюджетной росписи.</w:t>
      </w:r>
      <w:r w:rsidRPr="001A4263">
        <w:t xml:space="preserve"> </w:t>
      </w:r>
      <w:r>
        <w:t>Пол</w:t>
      </w:r>
      <w:r w:rsidR="00E80070">
        <w:t>е не обязательно для заполнения</w:t>
      </w:r>
      <w:r>
        <w:t>;</w:t>
      </w:r>
    </w:p>
    <w:p w:rsidR="001A4263" w:rsidRDefault="001A4263" w:rsidP="00AB659C">
      <w:pPr>
        <w:pStyle w:val="1"/>
      </w:pPr>
      <w:r>
        <w:t>«Срок формирования бюджетной росписи»</w:t>
      </w:r>
      <w:r w:rsidRPr="008B150B">
        <w:t xml:space="preserve"> </w:t>
      </w:r>
      <w:r>
        <w:t>– р</w:t>
      </w:r>
      <w:r w:rsidRPr="00F545AE">
        <w:t>учной ввод, указывается срок формирования бюджетной росписи.</w:t>
      </w:r>
      <w:r w:rsidRPr="001A4263">
        <w:t xml:space="preserve"> </w:t>
      </w:r>
      <w:r>
        <w:t>Пол</w:t>
      </w:r>
      <w:r w:rsidR="00E80070">
        <w:t>е не обязательно для заполнения.</w:t>
      </w:r>
    </w:p>
    <w:p w:rsidR="00777DBC" w:rsidRDefault="00777DBC" w:rsidP="00AB659C">
      <w:pPr>
        <w:pStyle w:val="1"/>
      </w:pPr>
      <w:r>
        <w:t>раздел «Сроки и основания внесения изменений в бю</w:t>
      </w:r>
      <w:r w:rsidR="00A90ED7">
        <w:t xml:space="preserve">джетную роспись». </w:t>
      </w:r>
      <w:r w:rsidRPr="009626CB">
        <w:t xml:space="preserve">Для создания новой записи в разделе необходимо нажать кнопку </w:t>
      </w:r>
      <w:r w:rsidRPr="009626CB">
        <w:rPr>
          <w:noProof/>
        </w:rPr>
        <w:drawing>
          <wp:inline distT="0" distB="0" distL="0" distR="0" wp14:anchorId="3BD5DC6F" wp14:editId="16767355">
            <wp:extent cx="344170" cy="356235"/>
            <wp:effectExtent l="19050" t="0" r="0" b="0"/>
            <wp:docPr id="5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w:t>
      </w:r>
      <w:r w:rsidR="00A90ED7">
        <w:t>нить следующие поля</w:t>
      </w:r>
      <w:r>
        <w:t>:</w:t>
      </w:r>
    </w:p>
    <w:p w:rsidR="00A2600A" w:rsidRDefault="00A2600A" w:rsidP="00AB659C">
      <w:pPr>
        <w:pStyle w:val="1"/>
      </w:pPr>
      <w:r>
        <w:t>«Основание изменений бюджетных ассигнований»</w:t>
      </w:r>
      <w:r w:rsidRPr="00777DBC">
        <w:t xml:space="preserve"> </w:t>
      </w:r>
      <w:r>
        <w:t>– р</w:t>
      </w:r>
      <w:r w:rsidRPr="00F545AE">
        <w:t>учной ввод, указ</w:t>
      </w:r>
      <w:r>
        <w:t>ать</w:t>
      </w:r>
      <w:r w:rsidRPr="00F545AE">
        <w:t xml:space="preserve"> основание изменений бюджетных ассигнований.</w:t>
      </w:r>
      <w:r w:rsidRPr="00A2600A">
        <w:t xml:space="preserve"> </w:t>
      </w:r>
      <w:r>
        <w:t>Поле не обязательно для заполнения;</w:t>
      </w:r>
    </w:p>
    <w:p w:rsidR="00A2600A" w:rsidRDefault="00A2600A" w:rsidP="00AB659C">
      <w:pPr>
        <w:pStyle w:val="1"/>
      </w:pPr>
      <w:r>
        <w:t>«Срок внесения изменений в бюджетную роспись» – р</w:t>
      </w:r>
      <w:r w:rsidRPr="00F545AE">
        <w:t>учной ввод, указ</w:t>
      </w:r>
      <w:r>
        <w:t>ать</w:t>
      </w:r>
      <w:r w:rsidRPr="00F545AE">
        <w:t xml:space="preserve"> срок внесения изменений в бюджетную роспись.</w:t>
      </w:r>
      <w:r w:rsidRPr="00A2600A">
        <w:t xml:space="preserve"> </w:t>
      </w:r>
      <w:r>
        <w:t>Поле не обязательно для заполнения.</w:t>
      </w:r>
    </w:p>
    <w:p w:rsidR="00777DBC" w:rsidRDefault="00777DBC" w:rsidP="00CA1537">
      <w:pPr>
        <w:pStyle w:val="12-0"/>
        <w:ind w:firstLine="567"/>
        <w:jc w:val="both"/>
        <w:rPr>
          <w:sz w:val="28"/>
        </w:rPr>
      </w:pPr>
      <w:r w:rsidRPr="00A2600A">
        <w:rPr>
          <w:sz w:val="28"/>
        </w:rPr>
        <w:t>Для копирования строки с текстом раздела необходимо выделить строку, нажать кнопку</w:t>
      </w:r>
      <w:r w:rsidRPr="00A2600A">
        <w:rPr>
          <w:noProof/>
          <w:snapToGrid/>
          <w:sz w:val="28"/>
        </w:rPr>
        <w:t xml:space="preserve"> </w:t>
      </w:r>
      <w:r w:rsidRPr="00A2600A">
        <w:rPr>
          <w:noProof/>
          <w:snapToGrid/>
          <w:sz w:val="28"/>
        </w:rPr>
        <w:drawing>
          <wp:inline distT="0" distB="0" distL="0" distR="0" wp14:anchorId="593331A9" wp14:editId="1C04F990">
            <wp:extent cx="198755" cy="246380"/>
            <wp:effectExtent l="0" t="0" r="0" b="127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noProof/>
          <w:snapToGrid/>
          <w:sz w:val="28"/>
        </w:rPr>
        <w:t xml:space="preserve">, далее </w:t>
      </w:r>
      <w:r w:rsidRPr="00A2600A">
        <w:rPr>
          <w:noProof/>
          <w:snapToGrid/>
          <w:sz w:val="28"/>
        </w:rPr>
        <w:drawing>
          <wp:inline distT="0" distB="0" distL="0" distR="0" wp14:anchorId="05E6C2A3" wp14:editId="00C598F9">
            <wp:extent cx="294005" cy="207010"/>
            <wp:effectExtent l="0" t="0" r="0" b="254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A2600A">
        <w:rPr>
          <w:noProof/>
          <w:snapToGrid/>
          <w:sz w:val="28"/>
        </w:rPr>
        <w:t xml:space="preserve"> «Создать копию строки».</w:t>
      </w:r>
      <w:r w:rsidR="001F13AC">
        <w:rPr>
          <w:sz w:val="28"/>
        </w:rPr>
        <w:t xml:space="preserve"> </w:t>
      </w:r>
      <w:r w:rsidRPr="00A2600A">
        <w:rPr>
          <w:sz w:val="28"/>
        </w:rPr>
        <w:t xml:space="preserve">Для удаления введенной информации необходимо выделить строку, нажать </w:t>
      </w:r>
      <w:r w:rsidRPr="00A2600A">
        <w:rPr>
          <w:noProof/>
          <w:snapToGrid/>
          <w:sz w:val="28"/>
        </w:rPr>
        <w:drawing>
          <wp:inline distT="0" distB="0" distL="0" distR="0" wp14:anchorId="378A2CF3" wp14:editId="4AEB2B5D">
            <wp:extent cx="198755" cy="246380"/>
            <wp:effectExtent l="0" t="0" r="0" b="127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sz w:val="28"/>
        </w:rPr>
        <w:t xml:space="preserve">, далее </w:t>
      </w:r>
      <w:r w:rsidRPr="00A2600A">
        <w:rPr>
          <w:noProof/>
          <w:snapToGrid/>
          <w:sz w:val="28"/>
        </w:rPr>
        <w:drawing>
          <wp:inline distT="0" distB="0" distL="0" distR="0" wp14:anchorId="3AEB5FDC" wp14:editId="72C942ED">
            <wp:extent cx="222885" cy="246380"/>
            <wp:effectExtent l="0" t="0" r="5715"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Pr="00A2600A">
        <w:rPr>
          <w:sz w:val="28"/>
        </w:rPr>
        <w:t xml:space="preserve"> «Удалить строку».</w:t>
      </w:r>
    </w:p>
    <w:p w:rsidR="00240777" w:rsidRDefault="00240777" w:rsidP="00AB659C">
      <w:pPr>
        <w:pStyle w:val="1"/>
      </w:pPr>
      <w:r>
        <w:lastRenderedPageBreak/>
        <w:t>«Срок доведения показателей утвержденной бюджетной росписи до участников бюджетного процесса»</w:t>
      </w:r>
      <w:r w:rsidRPr="00777DBC">
        <w:t xml:space="preserve"> </w:t>
      </w:r>
      <w:r>
        <w:t>– р</w:t>
      </w:r>
      <w:r w:rsidRPr="00F545AE">
        <w:t>учной ввод, указ</w:t>
      </w:r>
      <w:r>
        <w:t>ать</w:t>
      </w:r>
      <w:r w:rsidRPr="00F545AE">
        <w:t xml:space="preserve"> срок доведения показателей утвержденной бюджетной росписи до участников бюджетного процесса.</w:t>
      </w:r>
      <w:r w:rsidRPr="00240777">
        <w:t xml:space="preserve"> </w:t>
      </w:r>
      <w:r>
        <w:t>Поле не обязательно для заполнения;</w:t>
      </w:r>
    </w:p>
    <w:p w:rsidR="00240777" w:rsidRDefault="00240777" w:rsidP="00AB659C">
      <w:pPr>
        <w:pStyle w:val="1"/>
      </w:pPr>
      <w:r>
        <w:t>«Срок доведения показателей утвержденных изменений в бюджетную роспись до участников бюджетного процесса»</w:t>
      </w:r>
      <w:r w:rsidRPr="00777DBC">
        <w:t xml:space="preserve"> </w:t>
      </w:r>
      <w:r>
        <w:t>– ручной ввод</w:t>
      </w:r>
      <w:r w:rsidRPr="00F545AE">
        <w:t>, указ</w:t>
      </w:r>
      <w:r>
        <w:t>ать</w:t>
      </w:r>
      <w:r w:rsidRPr="00F545AE">
        <w:t xml:space="preserve"> срок доведения показателей утвержденных изменений в бюджетную роспись до участников бюджетного процесс.</w:t>
      </w:r>
      <w:r w:rsidRPr="00240777">
        <w:t xml:space="preserve"> </w:t>
      </w:r>
      <w:r>
        <w:t>Пол</w:t>
      </w:r>
      <w:r w:rsidR="001F13AC">
        <w:t>е не обязательно для заполнения.</w:t>
      </w:r>
    </w:p>
    <w:p w:rsidR="004925D8" w:rsidRPr="00E85AA3" w:rsidRDefault="00A54E17" w:rsidP="004925D8">
      <w:pPr>
        <w:pStyle w:val="a1"/>
      </w:pPr>
      <w:r>
        <w:t xml:space="preserve">5) </w:t>
      </w:r>
      <w:r w:rsidR="004925D8" w:rsidRPr="00E85AA3">
        <w:t>проверить введенную информацию и нажать «Проверить документ»</w:t>
      </w:r>
      <w:r w:rsidR="004925D8" w:rsidRPr="00E85AA3">
        <w:rPr>
          <w:noProof/>
        </w:rPr>
        <w:drawing>
          <wp:inline distT="0" distB="0" distL="0" distR="0" wp14:anchorId="2E196D4B" wp14:editId="20829F01">
            <wp:extent cx="414655" cy="329565"/>
            <wp:effectExtent l="19050" t="0" r="4445" b="0"/>
            <wp:docPr id="11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004925D8" w:rsidRPr="00E85AA3">
        <w:t>. Если обязательные для заполнения поля не заполнены, будет выведено окно «Результат проверки». Выполни</w:t>
      </w:r>
      <w:r w:rsidR="004925D8">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4E1AAB26" wp14:editId="7024BD13">
            <wp:extent cx="190500" cy="197485"/>
            <wp:effectExtent l="0" t="0" r="0" b="0"/>
            <wp:docPr id="11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4C766DCC" wp14:editId="765F1A86">
            <wp:extent cx="318770" cy="297815"/>
            <wp:effectExtent l="0" t="0" r="0" b="0"/>
            <wp:docPr id="11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lastRenderedPageBreak/>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A54E17" w:rsidRPr="0046333F" w:rsidRDefault="00A54E17" w:rsidP="00C00463">
      <w:pPr>
        <w:pStyle w:val="3"/>
      </w:pPr>
      <w:r>
        <w:t>Ф</w:t>
      </w:r>
      <w:r w:rsidRPr="0046333F">
        <w:t>ормуляр «</w:t>
      </w:r>
      <w:r>
        <w:rPr>
          <w:rStyle w:val="docinfolabel"/>
        </w:rPr>
        <w:t>5.28 Информация о порядке формирования и ведения бюджетной сметы казенных учреждений</w:t>
      </w:r>
      <w:r w:rsidRPr="0046333F">
        <w:t>»</w:t>
      </w:r>
    </w:p>
    <w:p w:rsidR="00A54E17" w:rsidRDefault="00A54E17" w:rsidP="00A54E17">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B1165C" w:rsidRDefault="00B1165C" w:rsidP="00670B6D">
      <w:pPr>
        <w:pStyle w:val="a1"/>
        <w:numPr>
          <w:ilvl w:val="0"/>
          <w:numId w:val="6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B1165C" w:rsidRDefault="00B1165C" w:rsidP="00B1165C">
      <w:pPr>
        <w:pStyle w:val="a1"/>
      </w:pPr>
      <w:r>
        <w:t>выбрать фильтр папку «На формировании (мое)» (подробное описание фильтр папки представлено в п.</w:t>
      </w:r>
      <w:r w:rsidR="00A258B4">
        <w:fldChar w:fldCharType="begin"/>
      </w:r>
      <w:r w:rsidR="00A258B4">
        <w:instrText xml:space="preserve"> REF _Ref21429874 \r \h </w:instrText>
      </w:r>
      <w:r w:rsidR="00A258B4">
        <w:fldChar w:fldCharType="separate"/>
      </w:r>
      <w:r w:rsidR="00C867E0">
        <w:t>2.1.2</w:t>
      </w:r>
      <w:r w:rsidR="00A258B4">
        <w:fldChar w:fldCharType="end"/>
      </w:r>
      <w:r>
        <w:t>);</w:t>
      </w:r>
    </w:p>
    <w:p w:rsidR="00B1165C" w:rsidRDefault="00B1165C" w:rsidP="00B1165C">
      <w:pPr>
        <w:pStyle w:val="a1"/>
      </w:pPr>
      <w:r>
        <w:t xml:space="preserve">на панели инструментов нажать кнопку </w:t>
      </w:r>
      <w:r>
        <w:rPr>
          <w:noProof/>
          <w:snapToGrid/>
        </w:rPr>
        <w:drawing>
          <wp:inline distT="0" distB="0" distL="0" distR="0" wp14:anchorId="39898AB4" wp14:editId="6C9AF753">
            <wp:extent cx="213360" cy="194945"/>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1165C" w:rsidRDefault="00B1165C" w:rsidP="00B1165C">
      <w:pPr>
        <w:pStyle w:val="a1"/>
      </w:pPr>
      <w:r>
        <w:t xml:space="preserve">в окне «Выбор типа документа» выбрать пункт </w:t>
      </w:r>
      <w:r w:rsidRPr="00B1165C">
        <w:t>«5.28 Информация о порядке формирования и ведения бюджетной сметы казенных учреждений»</w:t>
      </w:r>
      <w:r>
        <w:t xml:space="preserve"> </w:t>
      </w:r>
      <w:r w:rsidR="00AA4653">
        <w:t>(</w:t>
      </w:r>
      <w:r w:rsidR="00AA4653">
        <w:fldChar w:fldCharType="begin"/>
      </w:r>
      <w:r w:rsidR="00AA4653">
        <w:instrText xml:space="preserve"> REF _Ref21439040 \h </w:instrText>
      </w:r>
      <w:r w:rsidR="00AA4653">
        <w:fldChar w:fldCharType="separate"/>
      </w:r>
      <w:r w:rsidR="00C867E0">
        <w:t xml:space="preserve">Рисунок </w:t>
      </w:r>
      <w:r w:rsidR="00C867E0">
        <w:rPr>
          <w:noProof/>
        </w:rPr>
        <w:t>86</w:t>
      </w:r>
      <w:r w:rsidR="00AA4653">
        <w:fldChar w:fldCharType="end"/>
      </w:r>
      <w:r w:rsidR="00AA4653">
        <w:t>)</w:t>
      </w:r>
    </w:p>
    <w:p w:rsidR="00AA4653" w:rsidRDefault="00B1165C" w:rsidP="00AA4653">
      <w:pPr>
        <w:pStyle w:val="-0"/>
        <w:keepNext/>
      </w:pPr>
      <w:r>
        <w:rPr>
          <w:noProof/>
          <w:snapToGrid/>
        </w:rPr>
        <w:drawing>
          <wp:inline distT="0" distB="0" distL="0" distR="0" wp14:anchorId="100F267D" wp14:editId="30443C4A">
            <wp:extent cx="2299252" cy="1566647"/>
            <wp:effectExtent l="0" t="0" r="635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2297294" cy="1565313"/>
                    </a:xfrm>
                    <a:prstGeom prst="rect">
                      <a:avLst/>
                    </a:prstGeom>
                  </pic:spPr>
                </pic:pic>
              </a:graphicData>
            </a:graphic>
          </wp:inline>
        </w:drawing>
      </w:r>
    </w:p>
    <w:p w:rsidR="00B1165C" w:rsidRDefault="00AA4653" w:rsidP="00AA4653">
      <w:pPr>
        <w:pStyle w:val="affd"/>
        <w:jc w:val="center"/>
      </w:pPr>
      <w:bookmarkStart w:id="208" w:name="_Ref21439040"/>
      <w:bookmarkStart w:id="209" w:name="_Toc23248789"/>
      <w:r>
        <w:t xml:space="preserve">Рисунок </w:t>
      </w:r>
      <w:r w:rsidR="00A9339B">
        <w:fldChar w:fldCharType="begin"/>
      </w:r>
      <w:r w:rsidR="00A9339B">
        <w:instrText xml:space="preserve"> SEQ Рисунок \* ARABIC </w:instrText>
      </w:r>
      <w:r w:rsidR="00A9339B">
        <w:fldChar w:fldCharType="separate"/>
      </w:r>
      <w:r w:rsidR="00C867E0">
        <w:rPr>
          <w:noProof/>
        </w:rPr>
        <w:t>86</w:t>
      </w:r>
      <w:r w:rsidR="00A9339B">
        <w:rPr>
          <w:noProof/>
        </w:rPr>
        <w:fldChar w:fldCharType="end"/>
      </w:r>
      <w:bookmarkEnd w:id="208"/>
      <w:r w:rsidR="00236A7B">
        <w:rPr>
          <w:noProof/>
        </w:rPr>
        <w:t xml:space="preserve"> -</w:t>
      </w:r>
      <w:r>
        <w:t xml:space="preserve"> Пункт </w:t>
      </w:r>
      <w:r w:rsidRPr="00CC5776">
        <w:t>«5.28 Информация о порядке формирования и ведения бюджетной сметы казенных учреждений»</w:t>
      </w:r>
      <w:bookmarkEnd w:id="209"/>
    </w:p>
    <w:p w:rsidR="00AA4653" w:rsidRDefault="00AA4653" w:rsidP="00AA4653">
      <w:pPr>
        <w:pStyle w:val="a1"/>
      </w:pPr>
      <w:r>
        <w:t>нажать кнопку «ОК»;</w:t>
      </w:r>
    </w:p>
    <w:p w:rsidR="00B1165C" w:rsidRDefault="00AA4653" w:rsidP="00AA4653">
      <w:pPr>
        <w:pStyle w:val="a1"/>
      </w:pPr>
      <w:r>
        <w:t xml:space="preserve">откроется формуляр для заполнения информации </w:t>
      </w:r>
      <w:r w:rsidRPr="00AA4653">
        <w:t>5.28 Информация о порядке формирования и ведения бюджетной сметы казенных учреждений»</w:t>
      </w:r>
      <w:r>
        <w:t xml:space="preserve"> (</w:t>
      </w:r>
      <w:r>
        <w:fldChar w:fldCharType="begin"/>
      </w:r>
      <w:r>
        <w:instrText xml:space="preserve"> REF _Ref10620926 \h </w:instrText>
      </w:r>
      <w:r>
        <w:fldChar w:fldCharType="separate"/>
      </w:r>
      <w:r w:rsidR="00C867E0">
        <w:t xml:space="preserve">Рисунок </w:t>
      </w:r>
      <w:r w:rsidR="00C867E0">
        <w:rPr>
          <w:noProof/>
        </w:rPr>
        <w:t>87</w:t>
      </w:r>
      <w:r>
        <w:fldChar w:fldCharType="end"/>
      </w:r>
      <w:r>
        <w:t>)</w:t>
      </w:r>
    </w:p>
    <w:p w:rsidR="00A54E17" w:rsidRDefault="00A54E17" w:rsidP="00A54E17">
      <w:pPr>
        <w:pStyle w:val="-0"/>
      </w:pPr>
      <w:r>
        <w:rPr>
          <w:noProof/>
          <w:snapToGrid/>
        </w:rPr>
        <w:lastRenderedPageBreak/>
        <w:drawing>
          <wp:inline distT="0" distB="0" distL="0" distR="0" wp14:anchorId="44C9A32C" wp14:editId="0685A2FC">
            <wp:extent cx="4396139" cy="3514654"/>
            <wp:effectExtent l="0" t="0" r="4445"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396318" cy="3514797"/>
                    </a:xfrm>
                    <a:prstGeom prst="rect">
                      <a:avLst/>
                    </a:prstGeom>
                    <a:noFill/>
                    <a:ln>
                      <a:noFill/>
                    </a:ln>
                  </pic:spPr>
                </pic:pic>
              </a:graphicData>
            </a:graphic>
          </wp:inline>
        </w:drawing>
      </w:r>
    </w:p>
    <w:p w:rsidR="00A54E17" w:rsidRDefault="00A54E17" w:rsidP="00A54E17">
      <w:pPr>
        <w:pStyle w:val="affd"/>
        <w:jc w:val="center"/>
      </w:pPr>
      <w:bookmarkStart w:id="210" w:name="_Ref10620926"/>
      <w:bookmarkStart w:id="211" w:name="_Toc23248790"/>
      <w:r>
        <w:t xml:space="preserve">Рисунок </w:t>
      </w:r>
      <w:r w:rsidR="00A9339B">
        <w:fldChar w:fldCharType="begin"/>
      </w:r>
      <w:r w:rsidR="00A9339B">
        <w:instrText xml:space="preserve"> SEQ Рисунок \* ARABIC </w:instrText>
      </w:r>
      <w:r w:rsidR="00A9339B">
        <w:fldChar w:fldCharType="separate"/>
      </w:r>
      <w:r w:rsidR="00C867E0">
        <w:rPr>
          <w:noProof/>
        </w:rPr>
        <w:t>87</w:t>
      </w:r>
      <w:r w:rsidR="00A9339B">
        <w:rPr>
          <w:noProof/>
        </w:rPr>
        <w:fldChar w:fldCharType="end"/>
      </w:r>
      <w:bookmarkEnd w:id="210"/>
      <w:r w:rsidRPr="002220D1">
        <w:t>– Формуляр «5.28 Информация о порядке формирования и ведения бюджетной сметы казенных учреждений»</w:t>
      </w:r>
      <w:bookmarkEnd w:id="211"/>
    </w:p>
    <w:p w:rsidR="00A54E17" w:rsidRDefault="00A54E17" w:rsidP="00A54E17">
      <w:pPr>
        <w:pStyle w:val="a1"/>
        <w:numPr>
          <w:ilvl w:val="0"/>
          <w:numId w:val="0"/>
        </w:numPr>
        <w:ind w:left="1418"/>
      </w:pPr>
      <w:r>
        <w:t>В документе необходимо заполнить следующие поля:</w:t>
      </w:r>
    </w:p>
    <w:p w:rsidR="00A54E17" w:rsidRDefault="00A54E17" w:rsidP="002A691C">
      <w:pPr>
        <w:pStyle w:val="1"/>
        <w:tabs>
          <w:tab w:val="num" w:pos="993"/>
        </w:tabs>
      </w:pPr>
      <w:r w:rsidRPr="009626CB">
        <w:t>«Номер докумен</w:t>
      </w:r>
      <w:r>
        <w:t>та» – заполняется автоматически</w:t>
      </w:r>
      <w:r w:rsidR="002A691C">
        <w:t>.</w:t>
      </w:r>
    </w:p>
    <w:p w:rsidR="00A54E17" w:rsidRDefault="00A54E17" w:rsidP="002A691C">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A54E17" w:rsidRDefault="00A54E17" w:rsidP="002A691C">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2A691C" w:rsidRDefault="002A691C" w:rsidP="002A691C">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2A691C" w:rsidRDefault="002A691C" w:rsidP="002A691C">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2A691C" w:rsidRDefault="002A691C" w:rsidP="002A691C">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2A691C" w:rsidRDefault="002A691C" w:rsidP="002A691C">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имеются два подраздела:</w:t>
      </w:r>
    </w:p>
    <w:p w:rsidR="002A691C" w:rsidRDefault="002A691C" w:rsidP="002A691C">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2A691C" w:rsidRDefault="002A691C" w:rsidP="002A691C">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2A691C" w:rsidRDefault="002A691C" w:rsidP="002A691C">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2A691C" w:rsidRPr="0063292D" w:rsidRDefault="002A691C" w:rsidP="002A691C">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2A691C" w:rsidRDefault="002A691C" w:rsidP="002A691C">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2A691C" w:rsidRDefault="002A691C" w:rsidP="002A691C">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2A691C" w:rsidRDefault="002A691C" w:rsidP="002A691C">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2A691C" w:rsidRPr="0063292D" w:rsidRDefault="002A691C" w:rsidP="002A691C">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2A691C" w:rsidRDefault="002A691C" w:rsidP="002A691C">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2A691C" w:rsidRDefault="002A691C" w:rsidP="002A691C">
      <w:pPr>
        <w:pStyle w:val="1"/>
        <w:tabs>
          <w:tab w:val="num" w:pos="993"/>
        </w:tabs>
      </w:pPr>
      <w:r>
        <w:lastRenderedPageBreak/>
        <w:t>раздел «Содержание акта».</w:t>
      </w:r>
      <w:r w:rsidRPr="00FC2012">
        <w:t xml:space="preserve"> </w:t>
      </w:r>
      <w:r>
        <w:t>Для создания записи (</w:t>
      </w:r>
      <w:r w:rsidR="0028056D">
        <w:fldChar w:fldCharType="begin"/>
      </w:r>
      <w:r w:rsidR="0028056D">
        <w:instrText xml:space="preserve"> REF _Ref10620966 \h </w:instrText>
      </w:r>
      <w:r w:rsidR="0028056D">
        <w:fldChar w:fldCharType="separate"/>
      </w:r>
      <w:r w:rsidR="00C867E0">
        <w:t xml:space="preserve">Рисунок </w:t>
      </w:r>
      <w:r w:rsidR="00C867E0">
        <w:rPr>
          <w:noProof/>
        </w:rPr>
        <w:t>88</w:t>
      </w:r>
      <w:r w:rsidR="0028056D">
        <w:fldChar w:fldCharType="end"/>
      </w:r>
      <w:r>
        <w:t>) в разделе «Содержание акта»</w:t>
      </w:r>
      <w:r w:rsidRPr="00725279">
        <w:t xml:space="preserve"> </w:t>
      </w:r>
      <w:r w:rsidRPr="009626CB">
        <w:t>необходимо нажать кнопку</w:t>
      </w:r>
      <w:r>
        <w:t xml:space="preserve"> </w:t>
      </w:r>
      <w:r w:rsidRPr="009626CB">
        <w:rPr>
          <w:noProof/>
        </w:rPr>
        <w:drawing>
          <wp:inline distT="0" distB="0" distL="0" distR="0" wp14:anchorId="4FCA4269" wp14:editId="1D629E13">
            <wp:extent cx="344170" cy="356235"/>
            <wp:effectExtent l="19050" t="0" r="0" b="0"/>
            <wp:docPr id="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w:t>
      </w:r>
      <w:r w:rsidRPr="009626CB">
        <w:t>«Добавить новую строку»</w:t>
      </w:r>
      <w:r>
        <w:t xml:space="preserve"> и заполнить поля:</w:t>
      </w:r>
    </w:p>
    <w:p w:rsidR="002A691C" w:rsidRDefault="002A691C" w:rsidP="002A691C">
      <w:pPr>
        <w:pStyle w:val="1"/>
        <w:tabs>
          <w:tab w:val="num" w:pos="993"/>
        </w:tabs>
      </w:pPr>
      <w:r>
        <w:t>«Наименование раздела»</w:t>
      </w:r>
      <w:r w:rsidRPr="00725279">
        <w:t xml:space="preserve"> </w:t>
      </w:r>
      <w:r>
        <w:t>– р</w:t>
      </w:r>
      <w:r w:rsidRPr="00F545AE">
        <w:t>учной ввод, указ</w:t>
      </w:r>
      <w:r>
        <w:t>ать</w:t>
      </w:r>
      <w:r w:rsidRPr="00F545AE">
        <w:t xml:space="preserve"> наименование раздела акта</w:t>
      </w:r>
      <w:r>
        <w:t>.</w:t>
      </w:r>
      <w:r w:rsidRPr="005C46C0">
        <w:t xml:space="preserve"> </w:t>
      </w:r>
      <w:r>
        <w:t>Поле не обязательно для заполнения;</w:t>
      </w:r>
    </w:p>
    <w:p w:rsidR="002A691C" w:rsidRDefault="002A691C" w:rsidP="002A691C">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5C46C0">
        <w:t xml:space="preserve"> </w:t>
      </w:r>
      <w:r>
        <w:t>Поле не обязательно для заполнения.</w:t>
      </w:r>
    </w:p>
    <w:p w:rsidR="002A691C" w:rsidRDefault="002A691C" w:rsidP="002A691C">
      <w:pPr>
        <w:pStyle w:val="1"/>
        <w:numPr>
          <w:ilvl w:val="0"/>
          <w:numId w:val="0"/>
        </w:numPr>
        <w:ind w:left="992"/>
      </w:pPr>
      <w:r>
        <w:rPr>
          <w:noProof/>
          <w:snapToGrid/>
        </w:rPr>
        <w:drawing>
          <wp:inline distT="0" distB="0" distL="0" distR="0" wp14:anchorId="6B56EFE7" wp14:editId="013E692F">
            <wp:extent cx="4999512" cy="1733798"/>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013941" cy="1738802"/>
                    </a:xfrm>
                    <a:prstGeom prst="rect">
                      <a:avLst/>
                    </a:prstGeom>
                    <a:noFill/>
                    <a:ln>
                      <a:noFill/>
                    </a:ln>
                  </pic:spPr>
                </pic:pic>
              </a:graphicData>
            </a:graphic>
          </wp:inline>
        </w:drawing>
      </w:r>
    </w:p>
    <w:p w:rsidR="002A691C" w:rsidRDefault="002A691C" w:rsidP="002A691C">
      <w:pPr>
        <w:pStyle w:val="1"/>
        <w:numPr>
          <w:ilvl w:val="0"/>
          <w:numId w:val="0"/>
        </w:numPr>
        <w:ind w:left="992"/>
        <w:jc w:val="center"/>
      </w:pPr>
      <w:bookmarkStart w:id="212" w:name="_Ref10620966"/>
      <w:bookmarkStart w:id="213" w:name="_Toc23248791"/>
      <w:r>
        <w:t xml:space="preserve">Рисунок </w:t>
      </w:r>
      <w:r w:rsidR="00A9339B">
        <w:fldChar w:fldCharType="begin"/>
      </w:r>
      <w:r w:rsidR="00A9339B">
        <w:instrText xml:space="preserve"> SEQ</w:instrText>
      </w:r>
      <w:r w:rsidR="00A9339B">
        <w:instrText xml:space="preserve"> Рисунок \* ARABIC </w:instrText>
      </w:r>
      <w:r w:rsidR="00A9339B">
        <w:fldChar w:fldCharType="separate"/>
      </w:r>
      <w:r w:rsidR="00C867E0">
        <w:rPr>
          <w:noProof/>
        </w:rPr>
        <w:t>88</w:t>
      </w:r>
      <w:r w:rsidR="00A9339B">
        <w:rPr>
          <w:noProof/>
        </w:rPr>
        <w:fldChar w:fldCharType="end"/>
      </w:r>
      <w:bookmarkEnd w:id="212"/>
      <w:r w:rsidRPr="00080EA2">
        <w:t xml:space="preserve"> – Раздел «Содержание акта»</w:t>
      </w:r>
      <w:bookmarkEnd w:id="213"/>
    </w:p>
    <w:p w:rsidR="002A691C" w:rsidRDefault="002A691C" w:rsidP="002A691C">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255D1B7" wp14:editId="415B48AD">
            <wp:extent cx="342900" cy="333375"/>
            <wp:effectExtent l="19050" t="0" r="0" b="0"/>
            <wp:docPr id="2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28056D">
        <w:fldChar w:fldCharType="begin"/>
      </w:r>
      <w:r w:rsidR="0028056D">
        <w:instrText xml:space="preserve"> REF _Ref10621032 \h </w:instrText>
      </w:r>
      <w:r w:rsidR="0028056D">
        <w:fldChar w:fldCharType="separate"/>
      </w:r>
      <w:r w:rsidR="00C867E0">
        <w:t xml:space="preserve">Рисунок </w:t>
      </w:r>
      <w:r w:rsidR="00C867E0">
        <w:rPr>
          <w:noProof/>
        </w:rPr>
        <w:t>89</w:t>
      </w:r>
      <w:r w:rsidR="0028056D">
        <w:fldChar w:fldCharType="end"/>
      </w:r>
      <w:r>
        <w:t>) необходимо нажать «Загрузить»</w:t>
      </w:r>
      <w:r w:rsidRPr="001F4FC8">
        <w:t>.</w:t>
      </w:r>
      <w:r>
        <w:t xml:space="preserve"> Документ должен быть объемом не более 4.8 МВ, не более одного документа.</w:t>
      </w:r>
    </w:p>
    <w:p w:rsidR="003E09B3" w:rsidRDefault="003E09B3" w:rsidP="003E09B3">
      <w:pPr>
        <w:pStyle w:val="a1"/>
        <w:numPr>
          <w:ilvl w:val="0"/>
          <w:numId w:val="0"/>
        </w:numPr>
        <w:ind w:left="992"/>
        <w:jc w:val="center"/>
      </w:pPr>
      <w:r>
        <w:rPr>
          <w:noProof/>
          <w:snapToGrid/>
        </w:rPr>
        <w:drawing>
          <wp:inline distT="0" distB="0" distL="0" distR="0" wp14:anchorId="65FFE911" wp14:editId="259D1150">
            <wp:extent cx="2761369" cy="2719449"/>
            <wp:effectExtent l="0" t="0" r="1270" b="508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62125" cy="2720194"/>
                    </a:xfrm>
                    <a:prstGeom prst="rect">
                      <a:avLst/>
                    </a:prstGeom>
                    <a:noFill/>
                    <a:ln>
                      <a:noFill/>
                    </a:ln>
                  </pic:spPr>
                </pic:pic>
              </a:graphicData>
            </a:graphic>
          </wp:inline>
        </w:drawing>
      </w:r>
    </w:p>
    <w:p w:rsidR="003E09B3" w:rsidRPr="00E72A84" w:rsidRDefault="003E09B3" w:rsidP="003E09B3">
      <w:pPr>
        <w:pStyle w:val="affd"/>
        <w:jc w:val="center"/>
        <w:rPr>
          <w:noProof/>
        </w:rPr>
      </w:pPr>
      <w:bookmarkStart w:id="214" w:name="_Ref10621032"/>
      <w:bookmarkStart w:id="215" w:name="_Toc23248792"/>
      <w:r>
        <w:t xml:space="preserve">Рисунок </w:t>
      </w:r>
      <w:r w:rsidR="00A9339B">
        <w:fldChar w:fldCharType="begin"/>
      </w:r>
      <w:r w:rsidR="00A9339B">
        <w:instrText xml:space="preserve"> SEQ Рисунок \* ARABIC </w:instrText>
      </w:r>
      <w:r w:rsidR="00A9339B">
        <w:fldChar w:fldCharType="separate"/>
      </w:r>
      <w:r w:rsidR="00C867E0">
        <w:rPr>
          <w:noProof/>
        </w:rPr>
        <w:t>89</w:t>
      </w:r>
      <w:r w:rsidR="00A9339B">
        <w:rPr>
          <w:noProof/>
        </w:rPr>
        <w:fldChar w:fldCharType="end"/>
      </w:r>
      <w:bookmarkEnd w:id="214"/>
      <w:r w:rsidRPr="00FD159E">
        <w:t xml:space="preserve"> – Форма «Добавление вложения»</w:t>
      </w:r>
      <w:bookmarkEnd w:id="215"/>
    </w:p>
    <w:p w:rsidR="00377EDD" w:rsidRPr="00E85AA3" w:rsidRDefault="00377EDD" w:rsidP="00377EDD">
      <w:pPr>
        <w:pStyle w:val="a1"/>
      </w:pPr>
      <w:r>
        <w:lastRenderedPageBreak/>
        <w:t xml:space="preserve">5) </w:t>
      </w:r>
      <w:r w:rsidRPr="00E85AA3">
        <w:t>проверить введенную информацию и нажать «Проверить документ»</w:t>
      </w:r>
      <w:r w:rsidRPr="00E85AA3">
        <w:rPr>
          <w:noProof/>
        </w:rPr>
        <w:drawing>
          <wp:inline distT="0" distB="0" distL="0" distR="0" wp14:anchorId="15ADDF44" wp14:editId="4A5AE5D4">
            <wp:extent cx="414655" cy="329565"/>
            <wp:effectExtent l="19050" t="0" r="4445" b="0"/>
            <wp:docPr id="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377EDD" w:rsidRDefault="00377EDD" w:rsidP="00377EDD">
      <w:pPr>
        <w:pStyle w:val="a1"/>
      </w:pPr>
      <w:r>
        <w:t xml:space="preserve">сохранить документ, по кнопке </w:t>
      </w:r>
      <w:r>
        <w:rPr>
          <w:noProof/>
          <w:snapToGrid/>
        </w:rPr>
        <w:drawing>
          <wp:inline distT="0" distB="0" distL="0" distR="0" wp14:anchorId="1C2FE3B7" wp14:editId="743F93F5">
            <wp:extent cx="190500" cy="197485"/>
            <wp:effectExtent l="0" t="0" r="0" b="0"/>
            <wp:docPr id="1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377EDD" w:rsidRDefault="00377EDD" w:rsidP="00377EDD">
      <w:pPr>
        <w:pStyle w:val="a1"/>
      </w:pPr>
      <w:r>
        <w:t>выбрать созданный формуляр в статусе «Черновик»;</w:t>
      </w:r>
    </w:p>
    <w:p w:rsidR="00377EDD" w:rsidRDefault="00377EDD" w:rsidP="00377EDD">
      <w:pPr>
        <w:pStyle w:val="a1"/>
      </w:pPr>
      <w:r w:rsidRPr="000B2AEE">
        <w:t xml:space="preserve">на панели инструментов нажать кнопку </w:t>
      </w:r>
      <w:r w:rsidRPr="000B2AEE">
        <w:rPr>
          <w:noProof/>
        </w:rPr>
        <w:drawing>
          <wp:inline distT="0" distB="0" distL="0" distR="0" wp14:anchorId="461C0BD9" wp14:editId="3CFF68C3">
            <wp:extent cx="318770" cy="297815"/>
            <wp:effectExtent l="0" t="0" r="0" b="0"/>
            <wp:docPr id="2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377EDD" w:rsidRPr="00AC685B" w:rsidRDefault="00377EDD" w:rsidP="00377EDD">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377EDD" w:rsidRDefault="00377EDD" w:rsidP="00377EDD">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377EDD" w:rsidRDefault="00377EDD" w:rsidP="00377EDD">
      <w:pPr>
        <w:pStyle w:val="a1"/>
      </w:pPr>
      <w:r>
        <w:t>нажать «ОК».</w:t>
      </w:r>
    </w:p>
    <w:p w:rsidR="00377EDD" w:rsidRDefault="00377EDD" w:rsidP="00377EDD">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377EDD" w:rsidRDefault="00377EDD" w:rsidP="00377EDD">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3E09B3" w:rsidRPr="0046333F" w:rsidRDefault="003E09B3" w:rsidP="00C00463">
      <w:pPr>
        <w:pStyle w:val="3"/>
      </w:pPr>
      <w:r>
        <w:t>Ф</w:t>
      </w:r>
      <w:r w:rsidRPr="0046333F">
        <w:t>ормуляр «</w:t>
      </w:r>
      <w:r>
        <w:rPr>
          <w:rStyle w:val="docinfolabel"/>
        </w:rPr>
        <w:t>5.28 Информация о порядке формирования и ведения плана финансово-хозяйственной деятельности бюджетных и автономных учреждений</w:t>
      </w:r>
      <w:r w:rsidRPr="0046333F">
        <w:t>»</w:t>
      </w:r>
    </w:p>
    <w:p w:rsidR="003E09B3" w:rsidRDefault="003E09B3" w:rsidP="003E09B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формирования и ведения плана финансово-хозяйственной деятельности бюджетных и автономных учреждений</w:t>
      </w:r>
      <w:r w:rsidRPr="003B64DF">
        <w:rPr>
          <w:rStyle w:val="docinfolabel"/>
        </w:rPr>
        <w:t xml:space="preserve"> </w:t>
      </w:r>
      <w:r w:rsidRPr="00D41DB0">
        <w:t>необходимо:</w:t>
      </w:r>
    </w:p>
    <w:p w:rsidR="005A3ED9" w:rsidRDefault="005A3ED9" w:rsidP="00670B6D">
      <w:pPr>
        <w:pStyle w:val="a1"/>
        <w:numPr>
          <w:ilvl w:val="0"/>
          <w:numId w:val="68"/>
        </w:numPr>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5A3ED9" w:rsidRDefault="005A3ED9" w:rsidP="005A3ED9">
      <w:pPr>
        <w:pStyle w:val="a1"/>
      </w:pPr>
      <w:r>
        <w:t>выбрать фильтр папку «На формировании (мое)» (подробное описание фильтр папки представлено в п.</w:t>
      </w:r>
      <w:r w:rsidR="00A258B4">
        <w:fldChar w:fldCharType="begin"/>
      </w:r>
      <w:r w:rsidR="00A258B4">
        <w:instrText xml:space="preserve"> REF _Ref21429874 \r \h </w:instrText>
      </w:r>
      <w:r w:rsidR="00A258B4">
        <w:fldChar w:fldCharType="separate"/>
      </w:r>
      <w:r w:rsidR="00C867E0">
        <w:t>2.1.2</w:t>
      </w:r>
      <w:r w:rsidR="00A258B4">
        <w:fldChar w:fldCharType="end"/>
      </w:r>
      <w:r>
        <w:t>);</w:t>
      </w:r>
    </w:p>
    <w:p w:rsidR="005A3ED9" w:rsidRDefault="005A3ED9" w:rsidP="005A3ED9">
      <w:pPr>
        <w:pStyle w:val="a1"/>
      </w:pPr>
      <w:r>
        <w:t xml:space="preserve">на панели инструментов нажать кнопку </w:t>
      </w:r>
      <w:r>
        <w:rPr>
          <w:noProof/>
          <w:snapToGrid/>
        </w:rPr>
        <w:drawing>
          <wp:inline distT="0" distB="0" distL="0" distR="0" wp14:anchorId="2D62CE04" wp14:editId="42864CBD">
            <wp:extent cx="211300" cy="196728"/>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5A3ED9" w:rsidRDefault="005A3ED9" w:rsidP="005A3ED9">
      <w:pPr>
        <w:pStyle w:val="a1"/>
      </w:pPr>
      <w:r>
        <w:t xml:space="preserve">в окне «Выбор типа документа» выбрать пункт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fldChar w:fldCharType="begin"/>
      </w:r>
      <w:r>
        <w:instrText xml:space="preserve"> REF _Ref21439249 \h </w:instrText>
      </w:r>
      <w:r>
        <w:fldChar w:fldCharType="separate"/>
      </w:r>
      <w:r w:rsidR="00C867E0">
        <w:t xml:space="preserve">Рисунок </w:t>
      </w:r>
      <w:r w:rsidR="00C867E0">
        <w:rPr>
          <w:noProof/>
        </w:rPr>
        <w:t>90</w:t>
      </w:r>
      <w:r>
        <w:fldChar w:fldCharType="end"/>
      </w:r>
      <w:r>
        <w:t xml:space="preserve">) </w:t>
      </w:r>
    </w:p>
    <w:p w:rsidR="005A3ED9" w:rsidRDefault="005A3ED9" w:rsidP="005A3ED9">
      <w:pPr>
        <w:pStyle w:val="-0"/>
        <w:keepNext/>
      </w:pPr>
      <w:r>
        <w:rPr>
          <w:noProof/>
          <w:snapToGrid/>
        </w:rPr>
        <w:drawing>
          <wp:inline distT="0" distB="0" distL="0" distR="0" wp14:anchorId="353ACDF8" wp14:editId="2BFC7EBC">
            <wp:extent cx="2252869" cy="1514860"/>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2251423" cy="1513888"/>
                    </a:xfrm>
                    <a:prstGeom prst="rect">
                      <a:avLst/>
                    </a:prstGeom>
                  </pic:spPr>
                </pic:pic>
              </a:graphicData>
            </a:graphic>
          </wp:inline>
        </w:drawing>
      </w:r>
    </w:p>
    <w:p w:rsidR="005A3ED9" w:rsidRDefault="005A3ED9" w:rsidP="005A3ED9">
      <w:pPr>
        <w:pStyle w:val="affd"/>
        <w:jc w:val="center"/>
      </w:pPr>
      <w:bookmarkStart w:id="216" w:name="_Ref21439249"/>
      <w:bookmarkStart w:id="217" w:name="_Toc23248793"/>
      <w:r>
        <w:t xml:space="preserve">Рисунок </w:t>
      </w:r>
      <w:r w:rsidR="00A9339B">
        <w:fldChar w:fldCharType="begin"/>
      </w:r>
      <w:r w:rsidR="00A9339B">
        <w:instrText xml:space="preserve"> SEQ Рисунок \* ARABIC </w:instrText>
      </w:r>
      <w:r w:rsidR="00A9339B">
        <w:fldChar w:fldCharType="separate"/>
      </w:r>
      <w:r w:rsidR="00C867E0">
        <w:rPr>
          <w:noProof/>
        </w:rPr>
        <w:t>90</w:t>
      </w:r>
      <w:r w:rsidR="00A9339B">
        <w:rPr>
          <w:noProof/>
        </w:rPr>
        <w:fldChar w:fldCharType="end"/>
      </w:r>
      <w:bookmarkEnd w:id="216"/>
      <w:r w:rsidR="00236A7B">
        <w:rPr>
          <w:noProof/>
        </w:rPr>
        <w:t xml:space="preserve"> -</w:t>
      </w:r>
      <w:r>
        <w:t xml:space="preserve"> Пункт</w:t>
      </w:r>
      <w:r w:rsidRPr="00567C0E">
        <w:t xml:space="preserve"> «5.28 Информация о порядке формирования и ведения плана финансово-хозяйственной деятельности бюджетных и автономных учреждений»</w:t>
      </w:r>
      <w:bookmarkEnd w:id="217"/>
    </w:p>
    <w:p w:rsidR="005A3ED9" w:rsidRDefault="005A3ED9" w:rsidP="005A3ED9">
      <w:pPr>
        <w:pStyle w:val="a1"/>
      </w:pPr>
      <w:r>
        <w:t>нажать кнопку «ОК»;</w:t>
      </w:r>
    </w:p>
    <w:p w:rsidR="003E09B3" w:rsidRDefault="005A3ED9" w:rsidP="005A3ED9">
      <w:pPr>
        <w:pStyle w:val="a1"/>
      </w:pPr>
      <w:r>
        <w:t xml:space="preserve">откроется формуляр для заполнения информации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fldChar w:fldCharType="begin"/>
      </w:r>
      <w:r>
        <w:instrText xml:space="preserve"> REF _Ref10621163 \h </w:instrText>
      </w:r>
      <w:r>
        <w:fldChar w:fldCharType="separate"/>
      </w:r>
      <w:r w:rsidR="00C867E0">
        <w:t xml:space="preserve">Рисунок </w:t>
      </w:r>
      <w:r w:rsidR="00C867E0">
        <w:rPr>
          <w:noProof/>
        </w:rPr>
        <w:t>91</w:t>
      </w:r>
      <w:r>
        <w:fldChar w:fldCharType="end"/>
      </w:r>
      <w:r>
        <w:t>)</w:t>
      </w:r>
    </w:p>
    <w:p w:rsidR="003E09B3" w:rsidRDefault="003E09B3" w:rsidP="003E09B3">
      <w:pPr>
        <w:pStyle w:val="-0"/>
      </w:pPr>
      <w:r>
        <w:rPr>
          <w:noProof/>
          <w:snapToGrid/>
        </w:rPr>
        <w:lastRenderedPageBreak/>
        <w:drawing>
          <wp:inline distT="0" distB="0" distL="0" distR="0" wp14:anchorId="1096AB65" wp14:editId="7F3A04E6">
            <wp:extent cx="4287329" cy="3527207"/>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89382" cy="3528896"/>
                    </a:xfrm>
                    <a:prstGeom prst="rect">
                      <a:avLst/>
                    </a:prstGeom>
                    <a:noFill/>
                    <a:ln>
                      <a:noFill/>
                    </a:ln>
                  </pic:spPr>
                </pic:pic>
              </a:graphicData>
            </a:graphic>
          </wp:inline>
        </w:drawing>
      </w:r>
    </w:p>
    <w:p w:rsidR="003E09B3" w:rsidRDefault="003E09B3" w:rsidP="003E09B3">
      <w:pPr>
        <w:pStyle w:val="affd"/>
        <w:jc w:val="center"/>
      </w:pPr>
      <w:bookmarkStart w:id="218" w:name="_Ref10621163"/>
      <w:bookmarkStart w:id="219" w:name="_Toc23248794"/>
      <w:r>
        <w:t xml:space="preserve">Рисунок </w:t>
      </w:r>
      <w:r w:rsidR="00A9339B">
        <w:fldChar w:fldCharType="begin"/>
      </w:r>
      <w:r w:rsidR="00A9339B">
        <w:instrText xml:space="preserve"> SEQ Рисунок \* ARA</w:instrText>
      </w:r>
      <w:r w:rsidR="00A9339B">
        <w:instrText xml:space="preserve">BIC </w:instrText>
      </w:r>
      <w:r w:rsidR="00A9339B">
        <w:fldChar w:fldCharType="separate"/>
      </w:r>
      <w:r w:rsidR="00C867E0">
        <w:rPr>
          <w:noProof/>
        </w:rPr>
        <w:t>91</w:t>
      </w:r>
      <w:r w:rsidR="00A9339B">
        <w:rPr>
          <w:noProof/>
        </w:rPr>
        <w:fldChar w:fldCharType="end"/>
      </w:r>
      <w:bookmarkEnd w:id="218"/>
      <w:r w:rsidRPr="00023516">
        <w:t xml:space="preserve">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bookmarkEnd w:id="219"/>
    </w:p>
    <w:p w:rsidR="003E09B3" w:rsidRDefault="003E09B3" w:rsidP="000C6E3C">
      <w:pPr>
        <w:pStyle w:val="a1"/>
      </w:pPr>
      <w:r>
        <w:t>В документе необходимо заполнить следующие поля:</w:t>
      </w:r>
    </w:p>
    <w:p w:rsidR="003E09B3" w:rsidRDefault="003E09B3" w:rsidP="003E09B3">
      <w:pPr>
        <w:pStyle w:val="1"/>
        <w:tabs>
          <w:tab w:val="num" w:pos="993"/>
        </w:tabs>
      </w:pPr>
      <w:r w:rsidRPr="009626CB">
        <w:t>«Номер докумен</w:t>
      </w:r>
      <w:r>
        <w:t>та» – заполняется автоматически.</w:t>
      </w:r>
    </w:p>
    <w:p w:rsidR="003E09B3" w:rsidRDefault="003E09B3" w:rsidP="003E09B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3E09B3" w:rsidRDefault="003E09B3" w:rsidP="003E09B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3E09B3" w:rsidRDefault="003E09B3" w:rsidP="003E09B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3E09B3" w:rsidRDefault="003E09B3" w:rsidP="003E09B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3E09B3" w:rsidRDefault="003E09B3" w:rsidP="003E09B3">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3E09B3" w:rsidRDefault="003E09B3" w:rsidP="003E09B3">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необходимо заполнить следующие поля:</w:t>
      </w:r>
    </w:p>
    <w:p w:rsidR="003E09B3" w:rsidRDefault="003E09B3" w:rsidP="003E09B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3E09B3" w:rsidRDefault="003E09B3" w:rsidP="003E09B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3E09B3" w:rsidRDefault="003E09B3" w:rsidP="003E09B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3E09B3" w:rsidRDefault="003E09B3" w:rsidP="003E09B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3E09B3" w:rsidRDefault="003E09B3" w:rsidP="003E09B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3E09B3" w:rsidRDefault="003E09B3" w:rsidP="003E09B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3E09B3" w:rsidRPr="0063292D" w:rsidRDefault="003E09B3" w:rsidP="003E09B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3E09B3" w:rsidRPr="0063292D" w:rsidRDefault="003E09B3" w:rsidP="003E09B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3E09B3" w:rsidRDefault="003E09B3" w:rsidP="003E09B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3E09B3" w:rsidRDefault="003E09B3" w:rsidP="003E09B3">
      <w:pPr>
        <w:pStyle w:val="1"/>
        <w:tabs>
          <w:tab w:val="num" w:pos="993"/>
        </w:tabs>
      </w:pPr>
      <w:r>
        <w:lastRenderedPageBreak/>
        <w:t>раздел «Содержание акта».</w:t>
      </w:r>
      <w:r w:rsidRPr="00FC2012">
        <w:t xml:space="preserve"> </w:t>
      </w:r>
      <w:r>
        <w:t>Для создания записи (</w:t>
      </w:r>
      <w:r w:rsidR="00354A62">
        <w:fldChar w:fldCharType="begin"/>
      </w:r>
      <w:r w:rsidR="00354A62">
        <w:instrText xml:space="preserve"> REF _Ref10621203 \h </w:instrText>
      </w:r>
      <w:r w:rsidR="00354A62">
        <w:fldChar w:fldCharType="separate"/>
      </w:r>
      <w:r w:rsidR="00C867E0">
        <w:t xml:space="preserve">Рисунок </w:t>
      </w:r>
      <w:r w:rsidR="00C867E0">
        <w:rPr>
          <w:noProof/>
        </w:rPr>
        <w:t>92</w:t>
      </w:r>
      <w:r w:rsidR="00354A62">
        <w:fldChar w:fldCharType="end"/>
      </w:r>
      <w:r>
        <w:t>)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6FDAE922" wp14:editId="3C2EA7AD">
            <wp:extent cx="344170" cy="356235"/>
            <wp:effectExtent l="19050" t="0" r="0" b="0"/>
            <wp:docPr id="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w:t>
      </w:r>
    </w:p>
    <w:p w:rsidR="003E09B3" w:rsidRDefault="003E09B3" w:rsidP="003E09B3">
      <w:pPr>
        <w:pStyle w:val="1"/>
        <w:tabs>
          <w:tab w:val="num" w:pos="993"/>
        </w:tabs>
      </w:pPr>
      <w:r>
        <w:t>«Наименование раздела»</w:t>
      </w:r>
      <w:r w:rsidRPr="00725279">
        <w:t xml:space="preserve"> </w:t>
      </w:r>
      <w:r>
        <w:t>– р</w:t>
      </w:r>
      <w:r w:rsidRPr="00F545AE">
        <w:t>учной ввод, указ</w:t>
      </w:r>
      <w:r>
        <w:t xml:space="preserve">ать </w:t>
      </w:r>
      <w:r w:rsidRPr="00F545AE">
        <w:t>наименование раздела акта.</w:t>
      </w:r>
      <w:r w:rsidRPr="00DE652A">
        <w:t xml:space="preserve"> </w:t>
      </w:r>
      <w:r>
        <w:t>Поле не обязательно для заполнения;</w:t>
      </w:r>
    </w:p>
    <w:p w:rsidR="003E09B3" w:rsidRDefault="003E09B3" w:rsidP="003E09B3">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DE652A">
        <w:t xml:space="preserve"> </w:t>
      </w:r>
      <w:r>
        <w:t>Поле не обязательно для заполнения.</w:t>
      </w:r>
    </w:p>
    <w:p w:rsidR="003E09B3" w:rsidRDefault="003E09B3" w:rsidP="003E09B3">
      <w:pPr>
        <w:pStyle w:val="1"/>
        <w:numPr>
          <w:ilvl w:val="0"/>
          <w:numId w:val="0"/>
        </w:numPr>
        <w:ind w:left="992"/>
        <w:jc w:val="center"/>
      </w:pPr>
      <w:r>
        <w:rPr>
          <w:noProof/>
          <w:snapToGrid/>
        </w:rPr>
        <w:drawing>
          <wp:inline distT="0" distB="0" distL="0" distR="0" wp14:anchorId="64E36818" wp14:editId="031D4F2B">
            <wp:extent cx="4304165" cy="1357659"/>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304275" cy="1357694"/>
                    </a:xfrm>
                    <a:prstGeom prst="rect">
                      <a:avLst/>
                    </a:prstGeom>
                    <a:noFill/>
                    <a:ln>
                      <a:noFill/>
                    </a:ln>
                  </pic:spPr>
                </pic:pic>
              </a:graphicData>
            </a:graphic>
          </wp:inline>
        </w:drawing>
      </w:r>
    </w:p>
    <w:p w:rsidR="003E09B3" w:rsidRDefault="003E09B3" w:rsidP="003E09B3">
      <w:pPr>
        <w:pStyle w:val="1"/>
        <w:numPr>
          <w:ilvl w:val="0"/>
          <w:numId w:val="0"/>
        </w:numPr>
        <w:ind w:left="992"/>
        <w:jc w:val="center"/>
      </w:pPr>
      <w:bookmarkStart w:id="220" w:name="_Ref10621203"/>
      <w:bookmarkStart w:id="221" w:name="_Toc23248795"/>
      <w:r>
        <w:t xml:space="preserve">Рисунок </w:t>
      </w:r>
      <w:r w:rsidR="00A9339B">
        <w:fldChar w:fldCharType="begin"/>
      </w:r>
      <w:r w:rsidR="00A9339B">
        <w:instrText xml:space="preserve"> SEQ Рисунок \* ARABIC </w:instrText>
      </w:r>
      <w:r w:rsidR="00A9339B">
        <w:fldChar w:fldCharType="separate"/>
      </w:r>
      <w:r w:rsidR="00C867E0">
        <w:rPr>
          <w:noProof/>
        </w:rPr>
        <w:t>92</w:t>
      </w:r>
      <w:r w:rsidR="00A9339B">
        <w:rPr>
          <w:noProof/>
        </w:rPr>
        <w:fldChar w:fldCharType="end"/>
      </w:r>
      <w:bookmarkEnd w:id="220"/>
      <w:r w:rsidRPr="00EC74A1">
        <w:t xml:space="preserve"> – Раздел «Содержание акта»</w:t>
      </w:r>
      <w:bookmarkEnd w:id="221"/>
    </w:p>
    <w:p w:rsidR="003E09B3" w:rsidRDefault="003E09B3" w:rsidP="003E09B3">
      <w:pPr>
        <w:pStyle w:val="1"/>
      </w:pPr>
      <w:r>
        <w:t xml:space="preserve">раздел «Вложение». Для добавления вложения необходимо нажать кнопку </w:t>
      </w:r>
      <w:r w:rsidRPr="00914EFD">
        <w:rPr>
          <w:noProof/>
        </w:rPr>
        <w:drawing>
          <wp:inline distT="0" distB="0" distL="0" distR="0" wp14:anchorId="1672CE0F" wp14:editId="4D57DA16">
            <wp:extent cx="342900" cy="333375"/>
            <wp:effectExtent l="19050" t="0" r="0" b="0"/>
            <wp:docPr id="4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354A62">
        <w:fldChar w:fldCharType="begin"/>
      </w:r>
      <w:r w:rsidR="00354A62">
        <w:instrText xml:space="preserve"> REF _Ref10621245 \h </w:instrText>
      </w:r>
      <w:r w:rsidR="00354A62">
        <w:fldChar w:fldCharType="separate"/>
      </w:r>
      <w:r w:rsidR="00C867E0">
        <w:t xml:space="preserve">Рисунок </w:t>
      </w:r>
      <w:r w:rsidR="00C867E0">
        <w:rPr>
          <w:noProof/>
        </w:rPr>
        <w:t>93</w:t>
      </w:r>
      <w:r w:rsidR="00354A62">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2B1F90" w:rsidRDefault="002B1F90" w:rsidP="00354A62">
      <w:pPr>
        <w:pStyle w:val="a1"/>
        <w:numPr>
          <w:ilvl w:val="0"/>
          <w:numId w:val="0"/>
        </w:numPr>
        <w:ind w:left="567"/>
        <w:jc w:val="center"/>
      </w:pPr>
      <w:r>
        <w:rPr>
          <w:noProof/>
          <w:snapToGrid/>
        </w:rPr>
        <w:drawing>
          <wp:inline distT="0" distB="0" distL="0" distR="0" wp14:anchorId="3E565728" wp14:editId="115A7938">
            <wp:extent cx="3252159" cy="3634185"/>
            <wp:effectExtent l="0" t="0" r="5715" b="444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2B1F90" w:rsidRPr="00E72A84" w:rsidRDefault="002B1F90" w:rsidP="002B1F90">
      <w:pPr>
        <w:pStyle w:val="affd"/>
        <w:jc w:val="center"/>
        <w:rPr>
          <w:noProof/>
        </w:rPr>
      </w:pPr>
      <w:bookmarkStart w:id="222" w:name="_Ref10621245"/>
      <w:bookmarkStart w:id="223" w:name="_Toc23248796"/>
      <w:r>
        <w:lastRenderedPageBreak/>
        <w:t xml:space="preserve">Рисунок </w:t>
      </w:r>
      <w:r w:rsidR="00A9339B">
        <w:fldChar w:fldCharType="begin"/>
      </w:r>
      <w:r w:rsidR="00A9339B">
        <w:instrText xml:space="preserve"> SEQ Рисунок \* ARABIC </w:instrText>
      </w:r>
      <w:r w:rsidR="00A9339B">
        <w:fldChar w:fldCharType="separate"/>
      </w:r>
      <w:r w:rsidR="00C867E0">
        <w:rPr>
          <w:noProof/>
        </w:rPr>
        <w:t>93</w:t>
      </w:r>
      <w:r w:rsidR="00A9339B">
        <w:rPr>
          <w:noProof/>
        </w:rPr>
        <w:fldChar w:fldCharType="end"/>
      </w:r>
      <w:bookmarkEnd w:id="222"/>
      <w:r w:rsidRPr="00894EA8">
        <w:t xml:space="preserve"> – Форма «Добавление вложения»</w:t>
      </w:r>
      <w:bookmarkEnd w:id="223"/>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56E90B18" wp14:editId="455B88EF">
            <wp:extent cx="414655" cy="329565"/>
            <wp:effectExtent l="19050" t="0" r="4445" b="0"/>
            <wp:docPr id="11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63A12445" wp14:editId="37F9570A">
            <wp:extent cx="190500" cy="197485"/>
            <wp:effectExtent l="0" t="0" r="0" b="0"/>
            <wp:docPr id="116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738CEAA7" wp14:editId="00130893">
            <wp:extent cx="318770" cy="297815"/>
            <wp:effectExtent l="0" t="0" r="0" b="0"/>
            <wp:docPr id="11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2B1F90" w:rsidRPr="0046333F" w:rsidRDefault="002B1F90" w:rsidP="00C00463">
      <w:pPr>
        <w:pStyle w:val="3"/>
      </w:pPr>
      <w:r>
        <w:t>Ф</w:t>
      </w:r>
      <w:r w:rsidRPr="0046333F">
        <w:t>ормуляр «</w:t>
      </w:r>
      <w:r>
        <w:rPr>
          <w:rStyle w:val="docinfolabel"/>
        </w:rPr>
        <w:t xml:space="preserve">5.28 </w:t>
      </w:r>
      <w:hyperlink r:id="rId131" w:history="1">
        <w:r w:rsidRPr="007B4918">
          <w:rPr>
            <w:rStyle w:val="bpmenufontcolor"/>
            <w:color w:val="auto"/>
          </w:rPr>
          <w:t>Информация о порядке формирования и ведения сводной бюджетной росписи</w:t>
        </w:r>
      </w:hyperlink>
      <w:r w:rsidRPr="0046333F">
        <w:t>»</w:t>
      </w:r>
    </w:p>
    <w:p w:rsidR="002B1F90" w:rsidRDefault="002B1F90" w:rsidP="002B1F90">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32" w:history="1">
        <w:r w:rsidRPr="007B4918">
          <w:rPr>
            <w:rStyle w:val="bpmenufontcolor"/>
            <w:color w:val="auto"/>
          </w:rPr>
          <w:t>порядке формирования и ведения сводной бюджетной росписи</w:t>
        </w:r>
      </w:hyperlink>
      <w:r w:rsidRPr="003B64DF">
        <w:rPr>
          <w:rStyle w:val="docinfolabel"/>
        </w:rPr>
        <w:t xml:space="preserve"> </w:t>
      </w:r>
      <w:r w:rsidRPr="00D41DB0">
        <w:t>необходимо:</w:t>
      </w:r>
    </w:p>
    <w:p w:rsidR="0000384D" w:rsidRDefault="0000384D" w:rsidP="00670B6D">
      <w:pPr>
        <w:pStyle w:val="a1"/>
        <w:numPr>
          <w:ilvl w:val="0"/>
          <w:numId w:val="69"/>
        </w:numPr>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00384D" w:rsidRDefault="0000384D" w:rsidP="0000384D">
      <w:pPr>
        <w:pStyle w:val="a1"/>
      </w:pPr>
      <w:r>
        <w:t>выбрать фильтр папку «На формировании (мое)» (подробное описание фильтр папки представлено в п.</w:t>
      </w:r>
      <w:r w:rsidR="00A258B4">
        <w:fldChar w:fldCharType="begin"/>
      </w:r>
      <w:r w:rsidR="00A258B4">
        <w:instrText xml:space="preserve"> REF _Ref21429874 \r \h </w:instrText>
      </w:r>
      <w:r w:rsidR="00A258B4">
        <w:fldChar w:fldCharType="separate"/>
      </w:r>
      <w:r w:rsidR="00C867E0">
        <w:t>2.1.2</w:t>
      </w:r>
      <w:r w:rsidR="00A258B4">
        <w:fldChar w:fldCharType="end"/>
      </w:r>
      <w:r>
        <w:t>);</w:t>
      </w:r>
    </w:p>
    <w:p w:rsidR="0000384D" w:rsidRDefault="0000384D" w:rsidP="0000384D">
      <w:pPr>
        <w:pStyle w:val="a1"/>
      </w:pPr>
      <w:r>
        <w:t xml:space="preserve">на панели инструментов нажать кнопку </w:t>
      </w:r>
      <w:r>
        <w:rPr>
          <w:noProof/>
          <w:snapToGrid/>
        </w:rPr>
        <w:drawing>
          <wp:inline distT="0" distB="0" distL="0" distR="0" wp14:anchorId="753CA546" wp14:editId="329D5F46">
            <wp:extent cx="211300" cy="196728"/>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0284" cy="195782"/>
                    </a:xfrm>
                    <a:prstGeom prst="rect">
                      <a:avLst/>
                    </a:prstGeom>
                  </pic:spPr>
                </pic:pic>
              </a:graphicData>
            </a:graphic>
          </wp:inline>
        </w:drawing>
      </w:r>
      <w:r>
        <w:t xml:space="preserve"> «Создать новый документ»;</w:t>
      </w:r>
    </w:p>
    <w:p w:rsidR="0000384D" w:rsidRDefault="0000384D" w:rsidP="0000384D">
      <w:pPr>
        <w:pStyle w:val="a1"/>
      </w:pPr>
      <w:r>
        <w:t xml:space="preserve">в окне «Выбор типа документа» выбрать пункт </w:t>
      </w:r>
      <w:r w:rsidRPr="0000384D">
        <w:t>«5.28 Информация о порядке формирования и ведения сводной бюджетной росписи»</w:t>
      </w:r>
      <w:r>
        <w:t xml:space="preserve"> (</w:t>
      </w:r>
      <w:r>
        <w:fldChar w:fldCharType="begin"/>
      </w:r>
      <w:r>
        <w:instrText xml:space="preserve"> REF _Ref21439476 \h </w:instrText>
      </w:r>
      <w:r>
        <w:fldChar w:fldCharType="separate"/>
      </w:r>
      <w:r w:rsidR="00C867E0">
        <w:t xml:space="preserve">Рисунок </w:t>
      </w:r>
      <w:r w:rsidR="00C867E0">
        <w:rPr>
          <w:noProof/>
        </w:rPr>
        <w:t>94</w:t>
      </w:r>
      <w:r>
        <w:fldChar w:fldCharType="end"/>
      </w:r>
      <w:r>
        <w:t>)</w:t>
      </w:r>
    </w:p>
    <w:p w:rsidR="0000384D" w:rsidRDefault="0000384D" w:rsidP="0000384D">
      <w:pPr>
        <w:pStyle w:val="-0"/>
        <w:keepNext/>
      </w:pPr>
      <w:r>
        <w:rPr>
          <w:noProof/>
          <w:snapToGrid/>
        </w:rPr>
        <w:drawing>
          <wp:inline distT="0" distB="0" distL="0" distR="0" wp14:anchorId="5A5CD6D2" wp14:editId="36AA20B0">
            <wp:extent cx="2152153" cy="1431235"/>
            <wp:effectExtent l="0" t="0" r="63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2156490" cy="1434119"/>
                    </a:xfrm>
                    <a:prstGeom prst="rect">
                      <a:avLst/>
                    </a:prstGeom>
                  </pic:spPr>
                </pic:pic>
              </a:graphicData>
            </a:graphic>
          </wp:inline>
        </w:drawing>
      </w:r>
    </w:p>
    <w:p w:rsidR="0000384D" w:rsidRDefault="0000384D" w:rsidP="0000384D">
      <w:pPr>
        <w:pStyle w:val="affd"/>
        <w:jc w:val="center"/>
      </w:pPr>
      <w:bookmarkStart w:id="224" w:name="_Ref21439476"/>
      <w:bookmarkStart w:id="225" w:name="_Toc23248797"/>
      <w:r>
        <w:t xml:space="preserve">Рисунок </w:t>
      </w:r>
      <w:r w:rsidR="00A9339B">
        <w:fldChar w:fldCharType="begin"/>
      </w:r>
      <w:r w:rsidR="00A9339B">
        <w:instrText xml:space="preserve"> SEQ Рисунок \* ARABIC </w:instrText>
      </w:r>
      <w:r w:rsidR="00A9339B">
        <w:fldChar w:fldCharType="separate"/>
      </w:r>
      <w:r w:rsidR="00C867E0">
        <w:rPr>
          <w:noProof/>
        </w:rPr>
        <w:t>94</w:t>
      </w:r>
      <w:r w:rsidR="00A9339B">
        <w:rPr>
          <w:noProof/>
        </w:rPr>
        <w:fldChar w:fldCharType="end"/>
      </w:r>
      <w:bookmarkEnd w:id="224"/>
      <w:r>
        <w:t xml:space="preserve"> Пункт</w:t>
      </w:r>
      <w:r w:rsidRPr="00404692">
        <w:t xml:space="preserve"> «5.28 Информация о порядке формирования и ведения сводной бюджетной росписи»</w:t>
      </w:r>
      <w:bookmarkEnd w:id="225"/>
    </w:p>
    <w:p w:rsidR="0000384D" w:rsidRDefault="0000384D" w:rsidP="0000384D">
      <w:pPr>
        <w:pStyle w:val="a1"/>
      </w:pPr>
      <w:r>
        <w:t>нажать кнопку «ОК»;</w:t>
      </w:r>
    </w:p>
    <w:p w:rsidR="002B1F90" w:rsidRDefault="0000384D" w:rsidP="0000384D">
      <w:pPr>
        <w:pStyle w:val="a1"/>
      </w:pPr>
      <w:r>
        <w:t xml:space="preserve">откроется формуляр для заполнения информации </w:t>
      </w:r>
      <w:r w:rsidRPr="0000384D">
        <w:t>«5.28 Информация о порядке формирования и ведения сводной бюджетной росписи»</w:t>
      </w:r>
      <w:r>
        <w:t xml:space="preserve"> (</w:t>
      </w:r>
      <w:r w:rsidR="003B062E">
        <w:fldChar w:fldCharType="begin"/>
      </w:r>
      <w:r w:rsidR="003B062E">
        <w:instrText xml:space="preserve"> REF _Ref10621381 \h </w:instrText>
      </w:r>
      <w:r w:rsidR="003B062E">
        <w:fldChar w:fldCharType="separate"/>
      </w:r>
      <w:r w:rsidR="00C867E0">
        <w:t xml:space="preserve">Рисунок </w:t>
      </w:r>
      <w:r w:rsidR="00C867E0">
        <w:rPr>
          <w:noProof/>
        </w:rPr>
        <w:t>95</w:t>
      </w:r>
      <w:r w:rsidR="003B062E">
        <w:fldChar w:fldCharType="end"/>
      </w:r>
      <w:r>
        <w:t>)</w:t>
      </w:r>
    </w:p>
    <w:p w:rsidR="002B1F90" w:rsidRDefault="002B1F90" w:rsidP="002B1F90">
      <w:pPr>
        <w:pStyle w:val="-0"/>
      </w:pPr>
      <w:r>
        <w:rPr>
          <w:noProof/>
          <w:snapToGrid/>
        </w:rPr>
        <w:lastRenderedPageBreak/>
        <w:drawing>
          <wp:inline distT="0" distB="0" distL="0" distR="0" wp14:anchorId="37B4D714" wp14:editId="2FABFD9F">
            <wp:extent cx="3942272" cy="3002471"/>
            <wp:effectExtent l="0" t="0" r="1270" b="762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946542" cy="3005723"/>
                    </a:xfrm>
                    <a:prstGeom prst="rect">
                      <a:avLst/>
                    </a:prstGeom>
                    <a:noFill/>
                    <a:ln>
                      <a:noFill/>
                    </a:ln>
                  </pic:spPr>
                </pic:pic>
              </a:graphicData>
            </a:graphic>
          </wp:inline>
        </w:drawing>
      </w:r>
    </w:p>
    <w:p w:rsidR="002B1F90" w:rsidRDefault="002B1F90" w:rsidP="002B1F90">
      <w:pPr>
        <w:pStyle w:val="affd"/>
        <w:jc w:val="center"/>
      </w:pPr>
      <w:bookmarkStart w:id="226" w:name="_Ref10621381"/>
      <w:bookmarkStart w:id="227" w:name="_Toc23248798"/>
      <w:r>
        <w:t xml:space="preserve">Рисунок </w:t>
      </w:r>
      <w:r w:rsidR="00A9339B">
        <w:fldChar w:fldCharType="begin"/>
      </w:r>
      <w:r w:rsidR="00A9339B">
        <w:instrText xml:space="preserve"> SEQ Рисунок \*</w:instrText>
      </w:r>
      <w:r w:rsidR="00A9339B">
        <w:instrText xml:space="preserve"> ARABIC </w:instrText>
      </w:r>
      <w:r w:rsidR="00A9339B">
        <w:fldChar w:fldCharType="separate"/>
      </w:r>
      <w:r w:rsidR="00C867E0">
        <w:rPr>
          <w:noProof/>
        </w:rPr>
        <w:t>95</w:t>
      </w:r>
      <w:r w:rsidR="00A9339B">
        <w:rPr>
          <w:noProof/>
        </w:rPr>
        <w:fldChar w:fldCharType="end"/>
      </w:r>
      <w:bookmarkEnd w:id="226"/>
      <w:r w:rsidRPr="00496F8F">
        <w:t>– Формуляр «5.28 Информация о порядке формирования и ведения сводной бюджетной росписи»</w:t>
      </w:r>
      <w:bookmarkEnd w:id="227"/>
    </w:p>
    <w:p w:rsidR="002B1F90" w:rsidRDefault="002B1F90" w:rsidP="002B1F90">
      <w:pPr>
        <w:pStyle w:val="1"/>
        <w:tabs>
          <w:tab w:val="num" w:pos="993"/>
        </w:tabs>
      </w:pPr>
      <w:r>
        <w:t>В документе необходимо заполнить следующие поля:</w:t>
      </w:r>
    </w:p>
    <w:p w:rsidR="002B1F90" w:rsidRDefault="002B1F90" w:rsidP="002B1F90">
      <w:pPr>
        <w:pStyle w:val="1"/>
        <w:tabs>
          <w:tab w:val="num" w:pos="993"/>
        </w:tabs>
      </w:pPr>
      <w:r w:rsidRPr="009626CB">
        <w:t>«Номер докумен</w:t>
      </w:r>
      <w:r>
        <w:t>та» – заполняется автоматически.</w:t>
      </w:r>
    </w:p>
    <w:p w:rsidR="002B1F90" w:rsidRDefault="002B1F90" w:rsidP="002B1F90">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2B1F90" w:rsidRPr="00277751" w:rsidRDefault="002B1F90" w:rsidP="002B1F90">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2B1F90" w:rsidRDefault="002B1F90" w:rsidP="002B1F90">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2B1F90" w:rsidRDefault="002B1F90" w:rsidP="002B1F90">
      <w:pPr>
        <w:pStyle w:val="1"/>
        <w:tabs>
          <w:tab w:val="num" w:pos="993"/>
        </w:tabs>
      </w:pPr>
      <w:r>
        <w:t xml:space="preserve">«раздел «Реквизиты акта, устанавливающего порядок формирования и ведения сводной бюджетной росписи». Для создания записи в разделе </w:t>
      </w:r>
      <w:r w:rsidRPr="009626CB">
        <w:t xml:space="preserve">необходимо нажать кнопку </w:t>
      </w:r>
      <w:r w:rsidRPr="009626CB">
        <w:rPr>
          <w:noProof/>
        </w:rPr>
        <w:drawing>
          <wp:inline distT="0" distB="0" distL="0" distR="0" wp14:anchorId="742D910E" wp14:editId="1322AD31">
            <wp:extent cx="344170" cy="356235"/>
            <wp:effectExtent l="19050" t="0" r="0" b="0"/>
            <wp:docPr id="5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54A62">
        <w:fldChar w:fldCharType="begin"/>
      </w:r>
      <w:r w:rsidR="00354A62">
        <w:instrText xml:space="preserve"> REF _Ref10621408 \h </w:instrText>
      </w:r>
      <w:r w:rsidR="00354A62">
        <w:fldChar w:fldCharType="separate"/>
      </w:r>
      <w:r w:rsidR="00C867E0">
        <w:t xml:space="preserve">Рисунок </w:t>
      </w:r>
      <w:r w:rsidR="00C867E0">
        <w:rPr>
          <w:noProof/>
        </w:rPr>
        <w:t>96</w:t>
      </w:r>
      <w:r w:rsidR="00354A62">
        <w:fldChar w:fldCharType="end"/>
      </w:r>
      <w:r>
        <w:t>):</w:t>
      </w:r>
    </w:p>
    <w:p w:rsidR="002B1F90" w:rsidRDefault="002B1F90" w:rsidP="002B1F90">
      <w:pPr>
        <w:pStyle w:val="1"/>
        <w:numPr>
          <w:ilvl w:val="0"/>
          <w:numId w:val="0"/>
        </w:numPr>
        <w:ind w:left="992"/>
        <w:jc w:val="center"/>
      </w:pPr>
      <w:r>
        <w:rPr>
          <w:noProof/>
          <w:snapToGrid/>
        </w:rPr>
        <w:lastRenderedPageBreak/>
        <w:drawing>
          <wp:inline distT="0" distB="0" distL="0" distR="0" wp14:anchorId="345AE1E1" wp14:editId="1D984D9B">
            <wp:extent cx="4528745" cy="3227754"/>
            <wp:effectExtent l="0" t="0" r="571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2B1F90" w:rsidRDefault="002B1F90" w:rsidP="002B1F90">
      <w:pPr>
        <w:pStyle w:val="1"/>
        <w:numPr>
          <w:ilvl w:val="0"/>
          <w:numId w:val="0"/>
        </w:numPr>
        <w:ind w:left="992"/>
        <w:jc w:val="center"/>
      </w:pPr>
      <w:bookmarkStart w:id="228" w:name="_Ref10621408"/>
      <w:bookmarkStart w:id="229" w:name="_Toc23248799"/>
      <w:r>
        <w:t xml:space="preserve">Рисунок </w:t>
      </w:r>
      <w:r w:rsidR="00A9339B">
        <w:fldChar w:fldCharType="begin"/>
      </w:r>
      <w:r w:rsidR="00A9339B">
        <w:instrText xml:space="preserve"> SEQ Рисунок \* ARABIC </w:instrText>
      </w:r>
      <w:r w:rsidR="00A9339B">
        <w:fldChar w:fldCharType="separate"/>
      </w:r>
      <w:r w:rsidR="00C867E0">
        <w:rPr>
          <w:noProof/>
        </w:rPr>
        <w:t>96</w:t>
      </w:r>
      <w:r w:rsidR="00A9339B">
        <w:rPr>
          <w:noProof/>
        </w:rPr>
        <w:fldChar w:fldCharType="end"/>
      </w:r>
      <w:bookmarkEnd w:id="228"/>
      <w:r w:rsidRPr="00A77344">
        <w:t xml:space="preserve"> – Форма «Добавление записи»</w:t>
      </w:r>
      <w:bookmarkEnd w:id="229"/>
    </w:p>
    <w:p w:rsidR="002B1F90" w:rsidRDefault="002B1F90" w:rsidP="002B1F90">
      <w:pPr>
        <w:pStyle w:val="1"/>
        <w:tabs>
          <w:tab w:val="num" w:pos="993"/>
        </w:tabs>
      </w:pPr>
      <w:r>
        <w:t>Необходимо заполнить  предложенные поля в форме:</w:t>
      </w:r>
    </w:p>
    <w:p w:rsidR="002B1F90" w:rsidRPr="0063292D" w:rsidRDefault="002B1F90" w:rsidP="002B1F90">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2B1F90" w:rsidRDefault="002B1F90" w:rsidP="002B1F90">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2B1F90" w:rsidRDefault="002B1F90" w:rsidP="002B1F90">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2B1F90" w:rsidRPr="0063292D" w:rsidRDefault="002B1F90" w:rsidP="002B1F90">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2B1F90" w:rsidRDefault="002B1F90" w:rsidP="002B1F90">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2B1F90" w:rsidRDefault="002B1F90" w:rsidP="002B1F90">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2B1F90" w:rsidRPr="0063292D" w:rsidRDefault="002B1F90" w:rsidP="002B1F90">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2B1F90" w:rsidRPr="0063292D" w:rsidRDefault="002B1F90" w:rsidP="002B1F90">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2B1F90" w:rsidRDefault="002B1F90" w:rsidP="002B1F90">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2B1F90" w:rsidRDefault="002B1F90" w:rsidP="002B1F90">
      <w:pPr>
        <w:pStyle w:val="1"/>
        <w:tabs>
          <w:tab w:val="num" w:pos="993"/>
        </w:tabs>
      </w:pPr>
      <w:r>
        <w:t>Вложение»</w:t>
      </w:r>
      <w:r w:rsidRPr="00E72A84">
        <w:t xml:space="preserve"> –</w:t>
      </w:r>
      <w:r>
        <w:t xml:space="preserve"> выбрать из предложенного списка.</w:t>
      </w:r>
    </w:p>
    <w:p w:rsidR="002B1F90" w:rsidRDefault="002B1F90" w:rsidP="002B1F90">
      <w:pPr>
        <w:pStyle w:val="1"/>
        <w:tabs>
          <w:tab w:val="num" w:pos="993"/>
        </w:tabs>
      </w:pPr>
      <w:r>
        <w:t>В данной форме предложен для заполнения раздел «Содержание акта» (</w:t>
      </w:r>
      <w:r w:rsidR="00354A62">
        <w:fldChar w:fldCharType="begin"/>
      </w:r>
      <w:r w:rsidR="00354A62">
        <w:instrText xml:space="preserve"> REF _Ref10621443 \h </w:instrText>
      </w:r>
      <w:r w:rsidR="00354A62">
        <w:fldChar w:fldCharType="separate"/>
      </w:r>
      <w:r w:rsidR="00C867E0">
        <w:t xml:space="preserve">Рисунок </w:t>
      </w:r>
      <w:r w:rsidR="00C867E0">
        <w:rPr>
          <w:noProof/>
        </w:rPr>
        <w:t>97</w:t>
      </w:r>
      <w:r w:rsidR="00354A62">
        <w:fldChar w:fldCharType="end"/>
      </w:r>
      <w:r>
        <w:t>).</w:t>
      </w:r>
    </w:p>
    <w:p w:rsidR="002B1F90" w:rsidRDefault="002B1F90" w:rsidP="002B1F90">
      <w:pPr>
        <w:pStyle w:val="1"/>
        <w:numPr>
          <w:ilvl w:val="0"/>
          <w:numId w:val="0"/>
        </w:numPr>
        <w:ind w:left="852"/>
        <w:jc w:val="center"/>
      </w:pPr>
      <w:r>
        <w:rPr>
          <w:noProof/>
          <w:snapToGrid/>
        </w:rPr>
        <w:drawing>
          <wp:inline distT="0" distB="0" distL="0" distR="0" wp14:anchorId="76E5F71E" wp14:editId="6F46227F">
            <wp:extent cx="3225114" cy="2273729"/>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35402" cy="2280982"/>
                    </a:xfrm>
                    <a:prstGeom prst="rect">
                      <a:avLst/>
                    </a:prstGeom>
                    <a:noFill/>
                    <a:ln>
                      <a:noFill/>
                    </a:ln>
                  </pic:spPr>
                </pic:pic>
              </a:graphicData>
            </a:graphic>
          </wp:inline>
        </w:drawing>
      </w:r>
    </w:p>
    <w:p w:rsidR="002B1F90" w:rsidRDefault="002B1F90" w:rsidP="002B1F90">
      <w:pPr>
        <w:pStyle w:val="1"/>
        <w:numPr>
          <w:ilvl w:val="0"/>
          <w:numId w:val="0"/>
        </w:numPr>
        <w:ind w:left="992"/>
        <w:jc w:val="center"/>
      </w:pPr>
      <w:bookmarkStart w:id="230" w:name="_Ref10621443"/>
      <w:bookmarkStart w:id="231" w:name="_Toc23248800"/>
      <w:r>
        <w:t xml:space="preserve">Рисунок </w:t>
      </w:r>
      <w:r w:rsidR="00A9339B">
        <w:fldChar w:fldCharType="begin"/>
      </w:r>
      <w:r w:rsidR="00A9339B">
        <w:instrText xml:space="preserve"> SEQ Рисунок \* ARABIC </w:instrText>
      </w:r>
      <w:r w:rsidR="00A9339B">
        <w:fldChar w:fldCharType="separate"/>
      </w:r>
      <w:r w:rsidR="00C867E0">
        <w:rPr>
          <w:noProof/>
        </w:rPr>
        <w:t>97</w:t>
      </w:r>
      <w:r w:rsidR="00A9339B">
        <w:rPr>
          <w:noProof/>
        </w:rPr>
        <w:fldChar w:fldCharType="end"/>
      </w:r>
      <w:bookmarkEnd w:id="230"/>
      <w:r w:rsidRPr="005162F4">
        <w:t xml:space="preserve"> – Форма «Добавление записи»</w:t>
      </w:r>
      <w:bookmarkEnd w:id="231"/>
    </w:p>
    <w:p w:rsidR="002B1F90" w:rsidRDefault="002B1F90" w:rsidP="002B1F90">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2B1F90" w:rsidRDefault="002B1F90" w:rsidP="002B1F90">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0A651DA" wp14:editId="379F11CE">
            <wp:extent cx="198755" cy="246380"/>
            <wp:effectExtent l="0" t="0" r="0" b="127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C7ADE2E" wp14:editId="40AA7C74">
            <wp:extent cx="294005" cy="207010"/>
            <wp:effectExtent l="0" t="0" r="0" b="254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7753DCA" wp14:editId="17D04B72">
            <wp:extent cx="198755" cy="246380"/>
            <wp:effectExtent l="0" t="0" r="0" b="127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CEB1ED2" wp14:editId="530A1FED">
            <wp:extent cx="222885" cy="246380"/>
            <wp:effectExtent l="0" t="0" r="5715" b="127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B1F90" w:rsidRDefault="002B1F90" w:rsidP="002B1F90">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677A56F" wp14:editId="77126119">
            <wp:extent cx="342900" cy="333375"/>
            <wp:effectExtent l="19050" t="0" r="0" b="0"/>
            <wp:docPr id="59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354A62">
        <w:fldChar w:fldCharType="begin"/>
      </w:r>
      <w:r w:rsidR="00354A62">
        <w:instrText xml:space="preserve"> REF _Ref10621473 \h </w:instrText>
      </w:r>
      <w:r w:rsidR="00354A62">
        <w:fldChar w:fldCharType="separate"/>
      </w:r>
      <w:r w:rsidR="00C867E0">
        <w:t xml:space="preserve">Рисунок </w:t>
      </w:r>
      <w:r w:rsidR="00C867E0">
        <w:rPr>
          <w:noProof/>
        </w:rPr>
        <w:t>98</w:t>
      </w:r>
      <w:r w:rsidR="00354A62">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2B1F90" w:rsidRDefault="002B1F90" w:rsidP="002B1F90">
      <w:pPr>
        <w:pStyle w:val="1"/>
        <w:numPr>
          <w:ilvl w:val="0"/>
          <w:numId w:val="0"/>
        </w:numPr>
        <w:ind w:left="852"/>
        <w:jc w:val="center"/>
      </w:pPr>
      <w:r>
        <w:rPr>
          <w:noProof/>
          <w:snapToGrid/>
        </w:rPr>
        <w:lastRenderedPageBreak/>
        <w:drawing>
          <wp:inline distT="0" distB="0" distL="0" distR="0" wp14:anchorId="1723EAC1" wp14:editId="57F1AC87">
            <wp:extent cx="3252159" cy="3634185"/>
            <wp:effectExtent l="0" t="0" r="5715" b="4445"/>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2B1F90" w:rsidRPr="00E72A84" w:rsidRDefault="002B1F90" w:rsidP="002B1F90">
      <w:pPr>
        <w:pStyle w:val="1"/>
        <w:numPr>
          <w:ilvl w:val="0"/>
          <w:numId w:val="0"/>
        </w:numPr>
        <w:ind w:left="852"/>
        <w:jc w:val="center"/>
        <w:rPr>
          <w:noProof/>
        </w:rPr>
      </w:pPr>
      <w:bookmarkStart w:id="232" w:name="_Ref10621473"/>
      <w:bookmarkStart w:id="233" w:name="_Toc23248801"/>
      <w:r>
        <w:t xml:space="preserve">Рисунок </w:t>
      </w:r>
      <w:r w:rsidR="00A9339B">
        <w:fldChar w:fldCharType="begin"/>
      </w:r>
      <w:r w:rsidR="00A9339B">
        <w:instrText xml:space="preserve"> SEQ Рисунок \* ARABIC </w:instrText>
      </w:r>
      <w:r w:rsidR="00A9339B">
        <w:fldChar w:fldCharType="separate"/>
      </w:r>
      <w:r w:rsidR="00C867E0">
        <w:rPr>
          <w:noProof/>
        </w:rPr>
        <w:t>98</w:t>
      </w:r>
      <w:r w:rsidR="00A9339B">
        <w:rPr>
          <w:noProof/>
        </w:rPr>
        <w:fldChar w:fldCharType="end"/>
      </w:r>
      <w:bookmarkEnd w:id="232"/>
      <w:r w:rsidRPr="00786114">
        <w:t xml:space="preserve"> – Форма «Добавление вложения»</w:t>
      </w:r>
      <w:bookmarkEnd w:id="233"/>
    </w:p>
    <w:p w:rsidR="002B1F90" w:rsidRDefault="002B1F90" w:rsidP="002B1F90">
      <w:pPr>
        <w:pStyle w:val="1"/>
        <w:tabs>
          <w:tab w:val="num" w:pos="993"/>
        </w:tabs>
      </w:pPr>
      <w:r>
        <w:t xml:space="preserve">закладка «Детализация показателей сводной бюджетной росписи». </w:t>
      </w:r>
    </w:p>
    <w:p w:rsidR="002B1F90" w:rsidRDefault="002B1F90" w:rsidP="002B1F90">
      <w:pPr>
        <w:pStyle w:val="1"/>
        <w:tabs>
          <w:tab w:val="num" w:pos="993"/>
        </w:tabs>
      </w:pPr>
      <w:r>
        <w:t>раздел «Финансовый орган, ответственный за формирование и ведение сводной бюджетной росписи». В разделе необходимо заполнить следующие поля:</w:t>
      </w:r>
    </w:p>
    <w:p w:rsidR="002B1F90" w:rsidRDefault="002B1F90" w:rsidP="002B1F90">
      <w:pPr>
        <w:pStyle w:val="1"/>
        <w:tabs>
          <w:tab w:val="num" w:pos="993"/>
        </w:tabs>
      </w:pPr>
      <w:r>
        <w:t>«Наименование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2B1F90" w:rsidRDefault="002B1F90" w:rsidP="002B1F90">
      <w:pPr>
        <w:pStyle w:val="1"/>
        <w:tabs>
          <w:tab w:val="num" w:pos="993"/>
        </w:tabs>
      </w:pPr>
      <w:r>
        <w:t>«Код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2B1F90" w:rsidRDefault="002B1F90" w:rsidP="002B1F90">
      <w:pPr>
        <w:pStyle w:val="1"/>
        <w:tabs>
          <w:tab w:val="num" w:pos="993"/>
        </w:tabs>
      </w:pPr>
      <w:r>
        <w:t>раздел «Детализация расходов бюджета в свободной бюджетной росписи». В данном разделе необходимо заполнить следующие поля:</w:t>
      </w:r>
    </w:p>
    <w:p w:rsidR="002B1F90" w:rsidRDefault="002B1F90" w:rsidP="002B1F90">
      <w:pPr>
        <w:pStyle w:val="1"/>
        <w:tabs>
          <w:tab w:val="num" w:pos="993"/>
        </w:tabs>
        <w:rPr>
          <w:noProof/>
        </w:rPr>
      </w:pPr>
    </w:p>
    <w:p w:rsidR="002B1F90" w:rsidRDefault="002B1F90" w:rsidP="002B1F90">
      <w:pPr>
        <w:pStyle w:val="1"/>
        <w:tabs>
          <w:tab w:val="num" w:pos="993"/>
        </w:tabs>
      </w:pPr>
      <w:r>
        <w:t>«Главный распорядитель бюджетных средств»</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«Раздел»</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pPr>
      <w:r>
        <w:t>«Подраздел»</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подраздел «Целевая статья».</w:t>
      </w:r>
      <w:r w:rsidRPr="007931E1">
        <w:t xml:space="preserve"> </w:t>
      </w:r>
      <w:r>
        <w:t>В данном разделе необходимо заполнить следующие поля:</w:t>
      </w:r>
    </w:p>
    <w:p w:rsidR="002B1F90" w:rsidRDefault="002B1F90" w:rsidP="002B1F90">
      <w:pPr>
        <w:pStyle w:val="1"/>
        <w:tabs>
          <w:tab w:val="num" w:pos="993"/>
        </w:tabs>
      </w:pPr>
      <w:r>
        <w:lastRenderedPageBreak/>
        <w:t>«Программная (непрограммная) целевая статья»</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«Направление расходов»</w:t>
      </w:r>
      <w:r w:rsidRPr="007931E1">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«Вид расходов»</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раздел «Детализация источников финансирования дефицита бюджета в сводной бюджетной росписи».</w:t>
      </w:r>
      <w:r w:rsidRPr="007931E1">
        <w:t xml:space="preserve"> </w:t>
      </w:r>
      <w:r>
        <w:t>В данном разделе необходимо заполнить следующие поля:</w:t>
      </w:r>
    </w:p>
    <w:p w:rsidR="002B1F90" w:rsidRDefault="002B1F90" w:rsidP="002B1F90">
      <w:pPr>
        <w:pStyle w:val="1"/>
        <w:tabs>
          <w:tab w:val="num" w:pos="993"/>
        </w:tabs>
      </w:pPr>
      <w:r>
        <w:t>«</w:t>
      </w:r>
      <w:r w:rsidRPr="00F545AE">
        <w:t>Главный администратор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w:t>
      </w:r>
      <w:r w:rsidRPr="00F545AE">
        <w:t>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w:t>
      </w:r>
      <w:r w:rsidRPr="00F545AE">
        <w:t>Подгруппа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подраздел</w:t>
      </w:r>
      <w:r w:rsidRPr="00F545AE">
        <w:t xml:space="preserve"> «Статья источников финансирования дефицитов бюджета»</w:t>
      </w:r>
      <w:r>
        <w:t>. В подразделе необходимо заполнить следующие поля:</w:t>
      </w:r>
    </w:p>
    <w:p w:rsidR="002B1F90" w:rsidRDefault="002B1F90" w:rsidP="002B1F90">
      <w:pPr>
        <w:pStyle w:val="1"/>
        <w:tabs>
          <w:tab w:val="num" w:pos="993"/>
        </w:tabs>
      </w:pPr>
      <w:r>
        <w:t>«Статья»</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«Подстатья»</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«Элемент»</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подраздел «Вид источников финансирования дефицита бюджета». В раздел необходимо заполнить следующие поля:</w:t>
      </w:r>
    </w:p>
    <w:p w:rsidR="002B1F90" w:rsidRDefault="002B1F90" w:rsidP="002B1F90">
      <w:pPr>
        <w:pStyle w:val="1"/>
        <w:tabs>
          <w:tab w:val="num" w:pos="993"/>
        </w:tabs>
      </w:pPr>
      <w:r>
        <w:t>«</w:t>
      </w:r>
      <w:r w:rsidRPr="00F545AE">
        <w:t>Подвид</w:t>
      </w:r>
      <w:r>
        <w:t xml:space="preserve">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w:t>
      </w:r>
      <w:r w:rsidRPr="00F545AE">
        <w:t>Аналитическая группа</w:t>
      </w:r>
      <w:r>
        <w:t xml:space="preserve"> вида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«Особенности применения детализации по дополнительным аналитическим кодам муниципального образования»</w:t>
      </w:r>
      <w:r w:rsidRPr="007931E1">
        <w:t xml:space="preserve"> </w:t>
      </w:r>
      <w:r w:rsidRPr="00E72A84">
        <w:t xml:space="preserve">– </w:t>
      </w:r>
      <w:r>
        <w:t>ручной ввод;</w:t>
      </w:r>
    </w:p>
    <w:p w:rsidR="002B1F90" w:rsidRDefault="002B1F90" w:rsidP="002B1F90">
      <w:pPr>
        <w:pStyle w:val="1"/>
        <w:tabs>
          <w:tab w:val="num" w:pos="993"/>
        </w:tabs>
      </w:pPr>
      <w:r>
        <w:t>«В сводной бюджетной росписи используется детализация по дополнительным аналитическим кодам»</w:t>
      </w:r>
      <w:r w:rsidRPr="0063292D">
        <w:t xml:space="preserve"> </w:t>
      </w:r>
      <w:r>
        <w:t>–</w:t>
      </w:r>
      <w:r w:rsidRPr="0063292D">
        <w:t xml:space="preserve"> </w:t>
      </w:r>
      <w:r>
        <w:t>установить галку. Поле обязательно для заполнения.</w:t>
      </w:r>
    </w:p>
    <w:p w:rsidR="002B1F90" w:rsidRDefault="002B1F90" w:rsidP="002B1F90">
      <w:pPr>
        <w:pStyle w:val="1"/>
        <w:tabs>
          <w:tab w:val="num" w:pos="993"/>
        </w:tabs>
      </w:pPr>
      <w:r>
        <w:t>раздел «Перечень дополнительных аналитических кодов муниципального образования». Для создания записи в разделе</w:t>
      </w:r>
    </w:p>
    <w:p w:rsidR="002B1F90" w:rsidRDefault="002B1F90" w:rsidP="002B1F90">
      <w:pPr>
        <w:pStyle w:val="1"/>
        <w:tabs>
          <w:tab w:val="num" w:pos="993"/>
        </w:tabs>
      </w:pPr>
      <w:r>
        <w:lastRenderedPageBreak/>
        <w:t>«Содержание акта»</w:t>
      </w:r>
      <w:r w:rsidRPr="00725279">
        <w:t xml:space="preserve"> </w:t>
      </w:r>
      <w:r w:rsidRPr="009626CB">
        <w:t xml:space="preserve">необходимо нажать кнопку </w:t>
      </w:r>
      <w:r w:rsidRPr="009626CB">
        <w:rPr>
          <w:noProof/>
        </w:rPr>
        <w:drawing>
          <wp:inline distT="0" distB="0" distL="0" distR="0" wp14:anchorId="6D749CA5" wp14:editId="2DAA4B78">
            <wp:extent cx="344170" cy="356235"/>
            <wp:effectExtent l="19050" t="0" r="0" b="0"/>
            <wp:docPr id="6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2B1F90" w:rsidRDefault="002B1F90" w:rsidP="002B1F90">
      <w:pPr>
        <w:pStyle w:val="1"/>
        <w:tabs>
          <w:tab w:val="num" w:pos="993"/>
        </w:tabs>
      </w:pPr>
      <w:r>
        <w:t>«№ п/п»</w:t>
      </w:r>
      <w:r w:rsidRPr="0063292D">
        <w:t xml:space="preserve"> </w:t>
      </w:r>
      <w:r>
        <w:t>–</w:t>
      </w:r>
      <w:r w:rsidRPr="0063292D">
        <w:t xml:space="preserve"> </w:t>
      </w:r>
      <w:r>
        <w:t>поле заполняется автоматически;</w:t>
      </w:r>
    </w:p>
    <w:p w:rsidR="002B1F90" w:rsidRDefault="002B1F90" w:rsidP="002B1F90">
      <w:pPr>
        <w:pStyle w:val="1"/>
        <w:tabs>
          <w:tab w:val="num" w:pos="993"/>
        </w:tabs>
      </w:pPr>
      <w:r>
        <w:t>«Наименование дополнительного аналитического кода»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кода.</w:t>
      </w:r>
      <w:r w:rsidRPr="004C7EFD">
        <w:t xml:space="preserve"> </w:t>
      </w:r>
      <w:r>
        <w:t>Поле обязательно для заполнения;</w:t>
      </w:r>
    </w:p>
    <w:p w:rsidR="002B1F90" w:rsidRDefault="002B1F90" w:rsidP="002B1F90">
      <w:pPr>
        <w:pStyle w:val="1"/>
        <w:tabs>
          <w:tab w:val="num" w:pos="993"/>
        </w:tabs>
      </w:pPr>
      <w:r>
        <w:t>«Нормативный правовой акт, устанавливающий аналитический код»</w:t>
      </w:r>
      <w:r w:rsidRPr="0063292D">
        <w:t xml:space="preserve"> </w:t>
      </w:r>
      <w:r>
        <w:t>–</w:t>
      </w:r>
      <w:r w:rsidRPr="0063292D">
        <w:t xml:space="preserve"> </w:t>
      </w:r>
      <w:r>
        <w:t>р</w:t>
      </w:r>
      <w:r w:rsidRPr="00F545AE">
        <w:t>учной ввод, указ</w:t>
      </w:r>
      <w:r>
        <w:t>ать</w:t>
      </w:r>
      <w:r w:rsidRPr="00F545AE">
        <w:t xml:space="preserve"> нормативный правовой акт, устанавливающий аналитический код.</w:t>
      </w:r>
      <w:r w:rsidRPr="004C7EFD">
        <w:t xml:space="preserve"> </w:t>
      </w:r>
      <w:r>
        <w:t>Поле обязательно для заполнения;</w:t>
      </w:r>
    </w:p>
    <w:p w:rsidR="002B1F90" w:rsidRDefault="002B1F90" w:rsidP="002B1F90">
      <w:pPr>
        <w:pStyle w:val="1"/>
        <w:tabs>
          <w:tab w:val="num" w:pos="993"/>
        </w:tabs>
      </w:pPr>
      <w:r>
        <w:t>«Применение аналитического кода в сводной бюджетной росписи» –</w:t>
      </w:r>
      <w:r w:rsidRPr="0063292D">
        <w:t xml:space="preserve"> </w:t>
      </w:r>
      <w:r>
        <w:t>выбрать из выпадающего списка.</w:t>
      </w:r>
      <w:r w:rsidRPr="00F809DE">
        <w:t xml:space="preserve"> </w:t>
      </w:r>
      <w:r>
        <w:t>Поле обязательно для заполнения.</w:t>
      </w:r>
    </w:p>
    <w:p w:rsidR="002B1F90" w:rsidRDefault="002B1F90" w:rsidP="002B1F90">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91E193A" wp14:editId="12BAAFB9">
            <wp:extent cx="198755" cy="246380"/>
            <wp:effectExtent l="0" t="0" r="0" b="127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EF4042E" wp14:editId="1251267D">
            <wp:extent cx="294005" cy="207010"/>
            <wp:effectExtent l="0" t="0" r="0" b="254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E3E51B7" wp14:editId="47D1BE2F">
            <wp:extent cx="198755" cy="246380"/>
            <wp:effectExtent l="0" t="0" r="0" b="127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79EFB5" wp14:editId="64EDDC67">
            <wp:extent cx="222885" cy="246380"/>
            <wp:effectExtent l="0" t="0" r="5715" b="127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B1F90" w:rsidRDefault="002B1F90" w:rsidP="002B1F90">
      <w:pPr>
        <w:pStyle w:val="1"/>
        <w:tabs>
          <w:tab w:val="num" w:pos="993"/>
        </w:tabs>
      </w:pPr>
      <w:r>
        <w:t>закладка «Порядок формирования сводной бюджетной росписи»:</w:t>
      </w:r>
    </w:p>
    <w:p w:rsidR="002B1F90" w:rsidRDefault="002B1F90" w:rsidP="002B1F90">
      <w:pPr>
        <w:pStyle w:val="1"/>
        <w:tabs>
          <w:tab w:val="num" w:pos="993"/>
        </w:tabs>
      </w:pPr>
      <w:r>
        <w:t>раздел «Порядок формирования сводной бюджетной росписи». В подразделе необходимо заполнить следующие поля:</w:t>
      </w:r>
    </w:p>
    <w:p w:rsidR="002B1F90" w:rsidRPr="00DD267F" w:rsidRDefault="002B1F90" w:rsidP="002B1F90">
      <w:pPr>
        <w:pStyle w:val="1"/>
        <w:tabs>
          <w:tab w:val="num" w:pos="993"/>
        </w:tabs>
      </w:pPr>
      <w:r>
        <w:rPr>
          <w:snapToGrid/>
          <w:szCs w:val="24"/>
        </w:rPr>
        <w:t>«</w:t>
      </w:r>
      <w:r w:rsidRPr="00DD267F">
        <w:rPr>
          <w:snapToGrid/>
          <w:szCs w:val="24"/>
        </w:rPr>
        <w:t>Срок формирования сводной бюджетной росписи</w:t>
      </w:r>
      <w:r>
        <w:rPr>
          <w:snapToGrid/>
          <w:szCs w:val="24"/>
        </w:rPr>
        <w:t>»</w:t>
      </w:r>
      <w:r w:rsidRPr="009F467F">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721371">
        <w:t xml:space="preserve"> </w:t>
      </w:r>
      <w:r>
        <w:t>Поле не обязательно для заполнения;</w:t>
      </w:r>
    </w:p>
    <w:p w:rsidR="002B1F90" w:rsidRDefault="002B1F90" w:rsidP="002B1F90">
      <w:pPr>
        <w:pStyle w:val="1"/>
        <w:tabs>
          <w:tab w:val="num" w:pos="993"/>
        </w:tabs>
      </w:pPr>
      <w:r>
        <w:rPr>
          <w:snapToGrid/>
          <w:szCs w:val="24"/>
        </w:rPr>
        <w:t>«</w:t>
      </w:r>
      <w:r w:rsidRPr="00DD267F">
        <w:rPr>
          <w:snapToGrid/>
          <w:szCs w:val="24"/>
        </w:rPr>
        <w:t>Срок распределения бюджетных ассигнований по расходам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0C3289">
        <w:t xml:space="preserve"> </w:t>
      </w:r>
      <w:r>
        <w:t>Поле не обязательно для заполнения;</w:t>
      </w:r>
    </w:p>
    <w:p w:rsidR="002B1F90" w:rsidRDefault="002B1F90" w:rsidP="002B1F90">
      <w:pPr>
        <w:pStyle w:val="1"/>
        <w:tabs>
          <w:tab w:val="num" w:pos="993"/>
        </w:tabs>
      </w:pPr>
      <w:r>
        <w:rPr>
          <w:snapToGrid/>
          <w:szCs w:val="24"/>
        </w:rPr>
        <w:t>«</w:t>
      </w:r>
      <w:r w:rsidRPr="00DD267F">
        <w:rPr>
          <w:snapToGrid/>
          <w:szCs w:val="24"/>
        </w:rPr>
        <w:t>Срок распределения бюджетных ассигнований по источникам финансирования дефицита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A905CD">
        <w:t xml:space="preserve"> </w:t>
      </w:r>
      <w:r>
        <w:t>Поле не обязательно для заполнения;</w:t>
      </w:r>
    </w:p>
    <w:p w:rsidR="002B1F90" w:rsidRPr="00DD267F" w:rsidRDefault="002B1F90" w:rsidP="002B1F90">
      <w:pPr>
        <w:pStyle w:val="1"/>
        <w:tabs>
          <w:tab w:val="num" w:pos="993"/>
        </w:tabs>
      </w:pPr>
      <w:r>
        <w:rPr>
          <w:snapToGrid/>
          <w:szCs w:val="24"/>
        </w:rPr>
        <w:t>«</w:t>
      </w:r>
      <w:r w:rsidRPr="00DD267F">
        <w:rPr>
          <w:snapToGrid/>
          <w:szCs w:val="24"/>
        </w:rPr>
        <w:t>Срок проверки предложений главных распорядителей (распорядителей) бюджетных средств</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354662">
        <w:t xml:space="preserve"> </w:t>
      </w:r>
      <w:r>
        <w:t>Поле не обязательно для заполнения;</w:t>
      </w:r>
    </w:p>
    <w:p w:rsidR="002B1F90" w:rsidRPr="009F467F" w:rsidRDefault="002B1F90" w:rsidP="002B1F90">
      <w:pPr>
        <w:pStyle w:val="1"/>
        <w:tabs>
          <w:tab w:val="num" w:pos="993"/>
        </w:tabs>
      </w:pPr>
      <w:r>
        <w:rPr>
          <w:snapToGrid/>
          <w:szCs w:val="24"/>
        </w:rPr>
        <w:lastRenderedPageBreak/>
        <w:t>«</w:t>
      </w:r>
      <w:r w:rsidRPr="00DD267F">
        <w:rPr>
          <w:snapToGrid/>
          <w:szCs w:val="24"/>
        </w:rPr>
        <w:t>Срок проверки предложений главных администраторов источников финансирования дефицита бюджета</w:t>
      </w:r>
      <w:r>
        <w:rPr>
          <w:snapToGrid/>
          <w:szCs w:val="24"/>
        </w:rPr>
        <w:t>»</w:t>
      </w:r>
      <w:r w:rsidRPr="0063292D">
        <w:t xml:space="preserve"> </w:t>
      </w:r>
      <w:r>
        <w:t>–</w:t>
      </w:r>
      <w:r w:rsidRPr="0063292D">
        <w:t xml:space="preserve"> </w:t>
      </w:r>
      <w:r>
        <w:t>р</w:t>
      </w:r>
      <w:r w:rsidRPr="00F545AE">
        <w:t>учной ввод, указывается срок проверки предложений главных администраторов источников финансирования дефицита бюджета.</w:t>
      </w:r>
      <w:r w:rsidRPr="00AD5B3A">
        <w:t xml:space="preserve"> </w:t>
      </w:r>
      <w:r>
        <w:t>Поле не обязательно для заполнения;</w:t>
      </w:r>
    </w:p>
    <w:p w:rsidR="002B1F90" w:rsidRDefault="002B1F90" w:rsidP="002B1F90">
      <w:pPr>
        <w:pStyle w:val="1"/>
        <w:tabs>
          <w:tab w:val="num" w:pos="993"/>
        </w:tabs>
      </w:pPr>
      <w:r>
        <w:rPr>
          <w:snapToGrid/>
          <w:szCs w:val="24"/>
        </w:rPr>
        <w:t>«</w:t>
      </w:r>
      <w:r w:rsidRPr="00DD267F">
        <w:rPr>
          <w:snapToGrid/>
          <w:szCs w:val="24"/>
        </w:rPr>
        <w:t>Срок подписания сводной бюджетной росписи руководителем финансового органа</w:t>
      </w:r>
      <w:r>
        <w:rPr>
          <w:snapToGrid/>
          <w:szCs w:val="24"/>
        </w:rPr>
        <w:t>»</w:t>
      </w:r>
      <w:r w:rsidRPr="009F467F">
        <w:t xml:space="preserve"> </w:t>
      </w:r>
      <w:r>
        <w:t>–</w:t>
      </w:r>
      <w:r w:rsidRPr="0063292D">
        <w:t xml:space="preserve"> </w:t>
      </w:r>
      <w:r>
        <w:t>р</w:t>
      </w:r>
      <w:r w:rsidRPr="00F545AE">
        <w:t>учной ввод, указывается срок подписания сводной бюджетной росписи руководителем финансового органа.</w:t>
      </w:r>
      <w:r w:rsidRPr="00C4222B">
        <w:t xml:space="preserve"> </w:t>
      </w:r>
      <w:r>
        <w:t>Поле обязательно для заполнения.</w:t>
      </w:r>
    </w:p>
    <w:p w:rsidR="002B1F90" w:rsidRDefault="002B1F90" w:rsidP="002B1F90">
      <w:pPr>
        <w:pStyle w:val="1"/>
        <w:tabs>
          <w:tab w:val="num" w:pos="993"/>
        </w:tabs>
      </w:pPr>
      <w:r>
        <w:t>раздел «Доведение показателей сводной бюджетной росписи». В подразделе необходимо заполнить следующие поля:</w:t>
      </w:r>
    </w:p>
    <w:p w:rsidR="002B1F90" w:rsidRPr="009F467F" w:rsidRDefault="002B1F90" w:rsidP="002B1F90">
      <w:pPr>
        <w:pStyle w:val="1"/>
        <w:tabs>
          <w:tab w:val="num" w:pos="993"/>
        </w:tabs>
      </w:pPr>
      <w:r>
        <w:rPr>
          <w:snapToGrid/>
          <w:szCs w:val="24"/>
        </w:rPr>
        <w:t>«</w:t>
      </w:r>
      <w:r w:rsidRPr="009F467F">
        <w:rPr>
          <w:snapToGrid/>
          <w:szCs w:val="24"/>
        </w:rPr>
        <w:t>Срок доведения утвержденных показателей сводной бюджетной росписи до главных распорядителей (распорядителей) средств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распорядителей (распорядителей) средств бюджета муниципального образования.</w:t>
      </w:r>
      <w:r w:rsidRPr="00AF2726">
        <w:t xml:space="preserve"> </w:t>
      </w:r>
      <w:r>
        <w:t>Поле не обязательно для заполнения;</w:t>
      </w:r>
    </w:p>
    <w:p w:rsidR="002B1F90" w:rsidRDefault="002B1F90" w:rsidP="002B1F90">
      <w:pPr>
        <w:pStyle w:val="1"/>
        <w:tabs>
          <w:tab w:val="num" w:pos="993"/>
        </w:tabs>
      </w:pPr>
      <w:r>
        <w:rPr>
          <w:snapToGrid/>
        </w:rPr>
        <w:t>«</w:t>
      </w:r>
      <w:r w:rsidRPr="009F467F">
        <w:rPr>
          <w:snapToGrid/>
        </w:rPr>
        <w:t>Срок доведения утвержденных показателей сводной бюджетной росписи до главных администраторов источников финансирования дефицита бюджета</w:t>
      </w:r>
      <w:r>
        <w:rPr>
          <w:snapToGrid/>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администраторов источников финансирования дефицита бюджета муниципального образования.</w:t>
      </w:r>
      <w:r w:rsidRPr="003A36FD">
        <w:t xml:space="preserve"> </w:t>
      </w:r>
      <w:r>
        <w:t>Поле не обязательно для заполнения.</w:t>
      </w:r>
    </w:p>
    <w:p w:rsidR="002B1F90" w:rsidRDefault="002B1F90" w:rsidP="002B1F90">
      <w:pPr>
        <w:pStyle w:val="1"/>
        <w:tabs>
          <w:tab w:val="num" w:pos="993"/>
        </w:tabs>
      </w:pPr>
      <w:r>
        <w:t>закладка «Порядок ведения сводной бюджетной росписи». В разделе имеется четыре подраздела:</w:t>
      </w:r>
    </w:p>
    <w:p w:rsidR="002B1F90" w:rsidRDefault="002B1F90" w:rsidP="002B1F90">
      <w:pPr>
        <w:pStyle w:val="1"/>
        <w:tabs>
          <w:tab w:val="num" w:pos="993"/>
        </w:tabs>
      </w:pPr>
      <w:r>
        <w:t>раздел «Порядок ведения сводной бюджетной росписи». В разделе необходимо заполнить следующее поле:</w:t>
      </w:r>
    </w:p>
    <w:p w:rsidR="002B1F90" w:rsidRDefault="002B1F90" w:rsidP="002B1F90">
      <w:pPr>
        <w:pStyle w:val="1"/>
        <w:tabs>
          <w:tab w:val="num" w:pos="993"/>
        </w:tabs>
      </w:pPr>
      <w:r>
        <w:t>«Информация по основанию изменений бюджетных ассигнований для формирования и ведения сводной бюджетной росписи»</w:t>
      </w:r>
      <w:r w:rsidRPr="0063292D">
        <w:t xml:space="preserve"> </w:t>
      </w:r>
      <w:r>
        <w:t>–</w:t>
      </w:r>
      <w:r w:rsidRPr="0063292D">
        <w:t xml:space="preserve"> </w:t>
      </w:r>
      <w:r>
        <w:t>р</w:t>
      </w:r>
      <w:r w:rsidRPr="00F545AE">
        <w:t>учной ввод, указывается информация по основанию изменений бюджетных ассигнований для формирования и ведения сводной бюджетной росписи.</w:t>
      </w:r>
      <w:r w:rsidRPr="009069D8">
        <w:t xml:space="preserve"> </w:t>
      </w:r>
      <w:r>
        <w:t>Поле обязательно для заполнения.</w:t>
      </w:r>
    </w:p>
    <w:p w:rsidR="002B1F90" w:rsidRDefault="002B1F90" w:rsidP="002B1F90">
      <w:pPr>
        <w:pStyle w:val="1"/>
        <w:tabs>
          <w:tab w:val="num" w:pos="993"/>
        </w:tabs>
      </w:pPr>
      <w:r>
        <w:t>раздел «Сроки формирования сводной бюджетной росписи». Для создания записи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142D399B" wp14:editId="2607AF26">
            <wp:extent cx="344170" cy="356235"/>
            <wp:effectExtent l="19050" t="0" r="0" b="0"/>
            <wp:docPr id="6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2B1F90" w:rsidRDefault="002B1F90" w:rsidP="002B1F90">
      <w:pPr>
        <w:pStyle w:val="1"/>
        <w:tabs>
          <w:tab w:val="num" w:pos="993"/>
        </w:tabs>
        <w:ind w:left="993" w:hanging="426"/>
      </w:pPr>
      <w:r>
        <w:lastRenderedPageBreak/>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9069D8">
        <w:t xml:space="preserve"> </w:t>
      </w:r>
      <w:r>
        <w:t>Поле не обязательно для заполнения;</w:t>
      </w:r>
    </w:p>
    <w:p w:rsidR="002B1F90" w:rsidRDefault="002B1F90" w:rsidP="002B1F90">
      <w:pPr>
        <w:pStyle w:val="1"/>
        <w:tabs>
          <w:tab w:val="num" w:pos="993"/>
        </w:tabs>
        <w:ind w:left="993" w:hanging="426"/>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416D47">
        <w:t xml:space="preserve"> </w:t>
      </w:r>
      <w:r>
        <w:t>Поле не обязательно для заполнения.</w:t>
      </w:r>
    </w:p>
    <w:p w:rsidR="002B1F90" w:rsidRDefault="002B1F90" w:rsidP="002B1F90">
      <w:pPr>
        <w:pStyle w:val="1"/>
        <w:numPr>
          <w:ilvl w:val="0"/>
          <w:numId w:val="0"/>
        </w:numPr>
        <w:ind w:left="567" w:firstLine="426"/>
      </w:pPr>
      <w:r w:rsidRPr="00634D19">
        <w:t>Для копирования строки с текстом раздела необходимо выделить строку, нажать кнопку</w:t>
      </w:r>
      <w:r w:rsidRPr="00634D19">
        <w:rPr>
          <w:noProof/>
          <w:snapToGrid/>
        </w:rPr>
        <w:t xml:space="preserve"> </w:t>
      </w:r>
      <w:r w:rsidRPr="00634D19">
        <w:rPr>
          <w:noProof/>
          <w:snapToGrid/>
        </w:rPr>
        <w:drawing>
          <wp:inline distT="0" distB="0" distL="0" distR="0" wp14:anchorId="0FD7155B" wp14:editId="495B01A6">
            <wp:extent cx="198755" cy="246380"/>
            <wp:effectExtent l="0" t="0" r="0" b="127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rPr>
          <w:noProof/>
          <w:snapToGrid/>
        </w:rPr>
        <w:t xml:space="preserve">, далее </w:t>
      </w:r>
      <w:r w:rsidRPr="00634D19">
        <w:rPr>
          <w:noProof/>
          <w:snapToGrid/>
        </w:rPr>
        <w:drawing>
          <wp:inline distT="0" distB="0" distL="0" distR="0" wp14:anchorId="435B22FC" wp14:editId="1A59E3AF">
            <wp:extent cx="294005" cy="207010"/>
            <wp:effectExtent l="0" t="0" r="0" b="254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634D19">
        <w:rPr>
          <w:noProof/>
          <w:snapToGrid/>
        </w:rPr>
        <w:t xml:space="preserve"> «Создать копию строки».</w:t>
      </w:r>
      <w:r>
        <w:t xml:space="preserve"> </w:t>
      </w:r>
      <w:r w:rsidRPr="00634D19">
        <w:t xml:space="preserve">Для удаления введенной информации необходимо выделить строку, нажать </w:t>
      </w:r>
      <w:r w:rsidRPr="00634D19">
        <w:rPr>
          <w:noProof/>
          <w:snapToGrid/>
        </w:rPr>
        <w:drawing>
          <wp:inline distT="0" distB="0" distL="0" distR="0" wp14:anchorId="058064A7" wp14:editId="29A2175D">
            <wp:extent cx="198755" cy="246380"/>
            <wp:effectExtent l="0" t="0" r="0" b="127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t xml:space="preserve">, далее </w:t>
      </w:r>
      <w:r w:rsidRPr="00634D19">
        <w:rPr>
          <w:noProof/>
          <w:snapToGrid/>
        </w:rPr>
        <w:drawing>
          <wp:inline distT="0" distB="0" distL="0" distR="0" wp14:anchorId="4A670335" wp14:editId="6CF2D979">
            <wp:extent cx="222885" cy="246380"/>
            <wp:effectExtent l="0" t="0" r="5715" b="127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B1F90" w:rsidRDefault="002B1F90" w:rsidP="002B1F90">
      <w:pPr>
        <w:pStyle w:val="1"/>
        <w:tabs>
          <w:tab w:val="num" w:pos="993"/>
        </w:tabs>
      </w:pPr>
      <w:r>
        <w:t>раздел «Сроки распределения бюджетных ассигнований по расходам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3B8DF343" wp14:editId="4FBA385E">
            <wp:extent cx="344170" cy="35623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2B1F90" w:rsidRDefault="002B1F90" w:rsidP="002B1F90">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634D19">
        <w:t xml:space="preserve"> </w:t>
      </w:r>
      <w:r>
        <w:t>Поле не обязательно для заполнения;</w:t>
      </w:r>
    </w:p>
    <w:p w:rsidR="002B1F90" w:rsidRDefault="002B1F90" w:rsidP="002B1F90">
      <w:pPr>
        <w:pStyle w:val="1"/>
        <w:tabs>
          <w:tab w:val="num" w:pos="993"/>
        </w:tabs>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634D19">
        <w:t xml:space="preserve"> </w:t>
      </w:r>
      <w:r>
        <w:t>Поле не обязательно для заполнения.</w:t>
      </w:r>
    </w:p>
    <w:p w:rsidR="002B1F90" w:rsidRDefault="002B1F90" w:rsidP="002B1F90">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6113E9F" wp14:editId="4E9C36BF">
            <wp:extent cx="198755" cy="246380"/>
            <wp:effectExtent l="0" t="0" r="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9ED272F" wp14:editId="7A052231">
            <wp:extent cx="294005" cy="207010"/>
            <wp:effectExtent l="0" t="0" r="0" b="254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FDB620" wp14:editId="6D40BB12">
            <wp:extent cx="198755" cy="246380"/>
            <wp:effectExtent l="0" t="0" r="0" b="127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7558C62" wp14:editId="57F78CB4">
            <wp:extent cx="222885" cy="246380"/>
            <wp:effectExtent l="0" t="0" r="5715" b="127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B1F90" w:rsidRDefault="002B1F90" w:rsidP="002B1F90">
      <w:pPr>
        <w:pStyle w:val="1"/>
        <w:tabs>
          <w:tab w:val="num" w:pos="993"/>
        </w:tabs>
      </w:pPr>
      <w:r>
        <w:t>раздел «Сроки распределения бюджетных ассигнований по источникам финансирования дефицита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4EDDADF5" wp14:editId="29675E4E">
            <wp:extent cx="344170" cy="356235"/>
            <wp:effectExtent l="19050" t="0" r="0" b="0"/>
            <wp:docPr id="6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2B1F90" w:rsidRDefault="002B1F90" w:rsidP="002B1F90">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1E3408">
        <w:t xml:space="preserve"> </w:t>
      </w:r>
      <w:r>
        <w:t>Поле не обязательно для заполнения;</w:t>
      </w:r>
    </w:p>
    <w:p w:rsidR="002B1F90" w:rsidRDefault="002B1F90" w:rsidP="002B1F90">
      <w:pPr>
        <w:pStyle w:val="1"/>
        <w:tabs>
          <w:tab w:val="num" w:pos="993"/>
        </w:tabs>
      </w:pPr>
      <w:r>
        <w:lastRenderedPageBreak/>
        <w:t>«Срок формирования сводной бюджетной росписи» –</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1E3408">
        <w:t xml:space="preserve"> </w:t>
      </w:r>
      <w:r>
        <w:t>Поле не обязательно для заполнения.</w:t>
      </w:r>
    </w:p>
    <w:p w:rsidR="002B1F90" w:rsidRDefault="002B1F90" w:rsidP="002B1F90">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D99A90E" wp14:editId="0AF76C4F">
            <wp:extent cx="198755" cy="246380"/>
            <wp:effectExtent l="0" t="0" r="0" b="127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102CDAB" wp14:editId="7398F116">
            <wp:extent cx="294005" cy="207010"/>
            <wp:effectExtent l="0" t="0" r="0" b="254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D65BC46" wp14:editId="52F496D4">
            <wp:extent cx="198755" cy="246380"/>
            <wp:effectExtent l="0" t="0" r="0" b="127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C4B3536" wp14:editId="3C450533">
            <wp:extent cx="222885" cy="246380"/>
            <wp:effectExtent l="0" t="0" r="5715" b="127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r w:rsidRPr="00472F05">
        <w:t xml:space="preserve"> </w:t>
      </w:r>
      <w:r>
        <w:t>Так же необходимо заполнить поля:</w:t>
      </w:r>
    </w:p>
    <w:p w:rsidR="002B1F90" w:rsidRDefault="002B1F90" w:rsidP="002B1F90">
      <w:pPr>
        <w:pStyle w:val="1"/>
        <w:tabs>
          <w:tab w:val="num" w:pos="993"/>
        </w:tabs>
      </w:pPr>
      <w:r w:rsidRPr="00304A14">
        <w:rPr>
          <w:snapToGrid/>
        </w:rPr>
        <w:t>Срок проверки предложений главных распорядителей (распорядителей) бюджетных средств</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250123">
        <w:t xml:space="preserve"> </w:t>
      </w:r>
      <w:r>
        <w:t>Поле не обязательно для заполнения;</w:t>
      </w:r>
    </w:p>
    <w:p w:rsidR="002B1F90" w:rsidRDefault="002B1F90" w:rsidP="002B1F90">
      <w:pPr>
        <w:pStyle w:val="1"/>
        <w:tabs>
          <w:tab w:val="num" w:pos="993"/>
        </w:tabs>
      </w:pPr>
      <w:r w:rsidRPr="00304A14">
        <w:rPr>
          <w:snapToGrid/>
        </w:rPr>
        <w:t>Срок проверки предложений главных администраторов источников финансирования дефицита бюджета</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администраторов источников финансирования дефицита бюджета.</w:t>
      </w:r>
      <w:r w:rsidRPr="00250123">
        <w:t xml:space="preserve"> </w:t>
      </w:r>
      <w:r>
        <w:t>Поле не обязательно для заполнения;</w:t>
      </w:r>
    </w:p>
    <w:p w:rsidR="002B1F90" w:rsidRDefault="002B1F90" w:rsidP="002B1F90">
      <w:pPr>
        <w:pStyle w:val="1"/>
        <w:tabs>
          <w:tab w:val="num" w:pos="993"/>
        </w:tabs>
      </w:pPr>
      <w:r w:rsidRPr="00304A14">
        <w:rPr>
          <w:snapToGrid/>
        </w:rPr>
        <w:t>Срок подписания сводной бюджетной росписи руководителем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подписания сводной бюджетной росписи руководителем финансового органа.</w:t>
      </w:r>
      <w:r w:rsidRPr="001C7599">
        <w:t xml:space="preserve"> </w:t>
      </w:r>
      <w:r>
        <w:t>Поле не обязательно для заполнения;</w:t>
      </w:r>
    </w:p>
    <w:p w:rsidR="002B1F90" w:rsidRDefault="002B1F90" w:rsidP="002B1F90">
      <w:pPr>
        <w:pStyle w:val="1"/>
        <w:tabs>
          <w:tab w:val="num" w:pos="993"/>
        </w:tabs>
      </w:pPr>
      <w:r w:rsidRPr="00304A14">
        <w:rPr>
          <w:snapToGrid/>
        </w:rPr>
        <w:t>Срок доведения утвержденных показателей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w:t>
      </w:r>
      <w:r w:rsidRPr="00C4109E">
        <w:t xml:space="preserve"> </w:t>
      </w:r>
      <w:r>
        <w:t>Поле не обязательно для заполнения.</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3EE5524A" wp14:editId="7E92B5C6">
            <wp:extent cx="414655" cy="329565"/>
            <wp:effectExtent l="19050" t="0" r="4445" b="0"/>
            <wp:docPr id="11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5D54656A" wp14:editId="09C37059">
            <wp:extent cx="190500" cy="197485"/>
            <wp:effectExtent l="0" t="0" r="0" b="0"/>
            <wp:docPr id="11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29B9BBD5" wp14:editId="5567A861">
            <wp:extent cx="318770" cy="297815"/>
            <wp:effectExtent l="0" t="0" r="0" b="0"/>
            <wp:docPr id="11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0304BD" w:rsidRPr="0046333F" w:rsidRDefault="000304BD" w:rsidP="00C00463">
      <w:pPr>
        <w:pStyle w:val="3"/>
      </w:pPr>
      <w:r>
        <w:t>Ф</w:t>
      </w:r>
      <w:r w:rsidRPr="0046333F">
        <w:t>ормуляр «</w:t>
      </w:r>
      <w:r>
        <w:rPr>
          <w:rStyle w:val="docinfolabel"/>
        </w:rPr>
        <w:t>5.29 Информация о порядке формирования государственных заданий на оказание муниципальных услуг и выполнение работ</w:t>
      </w:r>
      <w:r w:rsidRPr="0046333F">
        <w:t>»</w:t>
      </w:r>
    </w:p>
    <w:p w:rsidR="000304BD" w:rsidRDefault="000304BD" w:rsidP="000304BD">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порядке </w:t>
      </w:r>
      <w:r>
        <w:rPr>
          <w:rStyle w:val="docinfolabel"/>
        </w:rPr>
        <w:t>формирования государственных заданий на оказание муниципальных услуг и выполнение работ</w:t>
      </w:r>
      <w:r w:rsidRPr="003B64DF">
        <w:rPr>
          <w:rStyle w:val="docinfolabel"/>
        </w:rPr>
        <w:t xml:space="preserve"> </w:t>
      </w:r>
      <w:r w:rsidRPr="00D41DB0">
        <w:t>необходимо:</w:t>
      </w:r>
    </w:p>
    <w:p w:rsidR="003B062E" w:rsidRDefault="003B062E" w:rsidP="00670B6D">
      <w:pPr>
        <w:pStyle w:val="a1"/>
        <w:numPr>
          <w:ilvl w:val="0"/>
          <w:numId w:val="7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3B062E" w:rsidRDefault="003B062E" w:rsidP="003B062E">
      <w:pPr>
        <w:pStyle w:val="a1"/>
      </w:pPr>
      <w:r>
        <w:t>выбрать фильтр папку «На формировании (мое)» (подробное описание фильтр папки представлено в п.</w:t>
      </w:r>
      <w:r w:rsidR="00744703">
        <w:fldChar w:fldCharType="begin"/>
      </w:r>
      <w:r w:rsidR="00744703">
        <w:instrText xml:space="preserve"> REF _Ref21429874 \r \h </w:instrText>
      </w:r>
      <w:r w:rsidR="00744703">
        <w:fldChar w:fldCharType="separate"/>
      </w:r>
      <w:r w:rsidR="00C867E0">
        <w:t>2.1.2</w:t>
      </w:r>
      <w:r w:rsidR="00744703">
        <w:fldChar w:fldCharType="end"/>
      </w:r>
      <w:r>
        <w:t>);</w:t>
      </w:r>
    </w:p>
    <w:p w:rsidR="003B062E" w:rsidRDefault="003B062E" w:rsidP="003B062E">
      <w:pPr>
        <w:pStyle w:val="a1"/>
      </w:pPr>
      <w:r>
        <w:t>на па</w:t>
      </w:r>
      <w:r w:rsidR="005F7937">
        <w:t xml:space="preserve">нели инструментов нажать кнопку </w:t>
      </w:r>
      <w:r w:rsidR="005F7937">
        <w:rPr>
          <w:noProof/>
          <w:snapToGrid/>
        </w:rPr>
        <w:drawing>
          <wp:inline distT="0" distB="0" distL="0" distR="0" wp14:anchorId="04B36E74" wp14:editId="72A10A1D">
            <wp:extent cx="213360" cy="19494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3B062E" w:rsidRDefault="003B062E" w:rsidP="003B062E">
      <w:pPr>
        <w:pStyle w:val="a1"/>
      </w:pPr>
      <w:r>
        <w:lastRenderedPageBreak/>
        <w:t xml:space="preserve">в окне «Выбор типа документа» выбрать пункт </w:t>
      </w:r>
      <w:r w:rsidRPr="003B062E">
        <w:t>«5.29 Информация о порядке формирования государственных заданий на оказание муниципальных услуг и выполнение работ»</w:t>
      </w:r>
      <w:r>
        <w:t xml:space="preserve"> (</w:t>
      </w:r>
      <w:r w:rsidR="005F7937">
        <w:fldChar w:fldCharType="begin"/>
      </w:r>
      <w:r w:rsidR="005F7937">
        <w:instrText xml:space="preserve"> REF _Ref21439802 \h </w:instrText>
      </w:r>
      <w:r w:rsidR="005F7937">
        <w:fldChar w:fldCharType="separate"/>
      </w:r>
      <w:r w:rsidR="00C867E0">
        <w:t xml:space="preserve">Рисунок </w:t>
      </w:r>
      <w:r w:rsidR="00C867E0">
        <w:rPr>
          <w:noProof/>
        </w:rPr>
        <w:t>99</w:t>
      </w:r>
      <w:r w:rsidR="005F7937">
        <w:fldChar w:fldCharType="end"/>
      </w:r>
      <w:r>
        <w:t>)</w:t>
      </w:r>
    </w:p>
    <w:p w:rsidR="003B062E" w:rsidRDefault="003B062E" w:rsidP="003B062E">
      <w:pPr>
        <w:pStyle w:val="-0"/>
        <w:keepNext/>
      </w:pPr>
      <w:r>
        <w:rPr>
          <w:noProof/>
          <w:snapToGrid/>
        </w:rPr>
        <w:drawing>
          <wp:inline distT="0" distB="0" distL="0" distR="0" wp14:anchorId="270E00A9" wp14:editId="5F3C0C43">
            <wp:extent cx="2198409" cy="1467424"/>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2196634" cy="1466239"/>
                    </a:xfrm>
                    <a:prstGeom prst="rect">
                      <a:avLst/>
                    </a:prstGeom>
                  </pic:spPr>
                </pic:pic>
              </a:graphicData>
            </a:graphic>
          </wp:inline>
        </w:drawing>
      </w:r>
    </w:p>
    <w:p w:rsidR="003B062E" w:rsidRDefault="003B062E" w:rsidP="003B062E">
      <w:pPr>
        <w:pStyle w:val="affd"/>
        <w:jc w:val="center"/>
      </w:pPr>
      <w:bookmarkStart w:id="234" w:name="_Ref21439802"/>
      <w:bookmarkStart w:id="235" w:name="_Toc23248802"/>
      <w:r>
        <w:t xml:space="preserve">Рисунок </w:t>
      </w:r>
      <w:r w:rsidR="00A9339B">
        <w:fldChar w:fldCharType="begin"/>
      </w:r>
      <w:r w:rsidR="00A9339B">
        <w:instrText xml:space="preserve"> SEQ Рисунок \* ARABIC </w:instrText>
      </w:r>
      <w:r w:rsidR="00A9339B">
        <w:fldChar w:fldCharType="separate"/>
      </w:r>
      <w:r w:rsidR="00C867E0">
        <w:rPr>
          <w:noProof/>
        </w:rPr>
        <w:t>99</w:t>
      </w:r>
      <w:r w:rsidR="00A9339B">
        <w:rPr>
          <w:noProof/>
        </w:rPr>
        <w:fldChar w:fldCharType="end"/>
      </w:r>
      <w:bookmarkEnd w:id="234"/>
      <w:r>
        <w:t xml:space="preserve"> Пункт </w:t>
      </w:r>
      <w:r w:rsidRPr="006E46A7">
        <w:t>«5.29 Информация о порядке формирования государственных заданий на оказание муниципальных услуг и выполнение работ»</w:t>
      </w:r>
      <w:bookmarkEnd w:id="235"/>
    </w:p>
    <w:p w:rsidR="003B062E" w:rsidRDefault="003B062E" w:rsidP="003B062E">
      <w:pPr>
        <w:pStyle w:val="a1"/>
      </w:pPr>
      <w:r>
        <w:t>нажать кнопку «ОК»;</w:t>
      </w:r>
    </w:p>
    <w:p w:rsidR="003B062E" w:rsidRPr="009649F7" w:rsidRDefault="003B062E" w:rsidP="003B062E">
      <w:pPr>
        <w:pStyle w:val="a1"/>
      </w:pPr>
      <w:r>
        <w:t xml:space="preserve">откроется формуляр для заполнения информации </w:t>
      </w:r>
      <w:r w:rsidRPr="003B062E">
        <w:t>«5.29 Информация о порядке формирования государственных заданий на оказание муниципальных услуг и выполнение работ»</w:t>
      </w:r>
      <w:r w:rsidR="005F7937">
        <w:t xml:space="preserve"> (</w:t>
      </w:r>
      <w:r w:rsidR="005F7937">
        <w:fldChar w:fldCharType="begin"/>
      </w:r>
      <w:r w:rsidR="005F7937">
        <w:instrText xml:space="preserve"> REF _Ref10621586 \h </w:instrText>
      </w:r>
      <w:r w:rsidR="005F7937">
        <w:fldChar w:fldCharType="separate"/>
      </w:r>
      <w:r w:rsidR="00C867E0">
        <w:t xml:space="preserve">Рисунок </w:t>
      </w:r>
      <w:r w:rsidR="00C867E0">
        <w:rPr>
          <w:noProof/>
        </w:rPr>
        <w:t>100</w:t>
      </w:r>
      <w:r w:rsidR="005F7937">
        <w:fldChar w:fldCharType="end"/>
      </w:r>
      <w:r w:rsidR="005F7937">
        <w:t>)</w:t>
      </w:r>
      <w:r>
        <w:t>.</w:t>
      </w:r>
    </w:p>
    <w:p w:rsidR="000304BD" w:rsidRDefault="000304BD" w:rsidP="000304BD">
      <w:pPr>
        <w:pStyle w:val="-0"/>
      </w:pPr>
      <w:r>
        <w:rPr>
          <w:noProof/>
          <w:snapToGrid/>
        </w:rPr>
        <w:drawing>
          <wp:inline distT="0" distB="0" distL="0" distR="0" wp14:anchorId="1DAF6160" wp14:editId="6C375D17">
            <wp:extent cx="4063080" cy="3071003"/>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064977" cy="3072437"/>
                    </a:xfrm>
                    <a:prstGeom prst="rect">
                      <a:avLst/>
                    </a:prstGeom>
                    <a:noFill/>
                    <a:ln>
                      <a:noFill/>
                    </a:ln>
                  </pic:spPr>
                </pic:pic>
              </a:graphicData>
            </a:graphic>
          </wp:inline>
        </w:drawing>
      </w:r>
    </w:p>
    <w:p w:rsidR="000304BD" w:rsidRDefault="000304BD" w:rsidP="000304BD">
      <w:pPr>
        <w:pStyle w:val="affd"/>
        <w:jc w:val="center"/>
      </w:pPr>
      <w:bookmarkStart w:id="236" w:name="_Ref10621586"/>
      <w:bookmarkStart w:id="237" w:name="_Toc23248803"/>
      <w:r>
        <w:t xml:space="preserve">Рисунок </w:t>
      </w:r>
      <w:r w:rsidR="00A9339B">
        <w:fldChar w:fldCharType="begin"/>
      </w:r>
      <w:r w:rsidR="00A9339B">
        <w:instrText xml:space="preserve"> SEQ Рисунок \* ARABIC </w:instrText>
      </w:r>
      <w:r w:rsidR="00A9339B">
        <w:fldChar w:fldCharType="separate"/>
      </w:r>
      <w:r w:rsidR="00C867E0">
        <w:rPr>
          <w:noProof/>
        </w:rPr>
        <w:t>100</w:t>
      </w:r>
      <w:r w:rsidR="00A9339B">
        <w:rPr>
          <w:noProof/>
        </w:rPr>
        <w:fldChar w:fldCharType="end"/>
      </w:r>
      <w:bookmarkEnd w:id="236"/>
      <w:r w:rsidRPr="009C6F8D">
        <w:t>– Формуляр «5.29 Информация о порядке формирования государственных заданий на оказание муниципальных услуг и выполнение работ»</w:t>
      </w:r>
      <w:bookmarkEnd w:id="237"/>
    </w:p>
    <w:p w:rsidR="000304BD" w:rsidRDefault="000304BD" w:rsidP="000304BD">
      <w:pPr>
        <w:pStyle w:val="1"/>
        <w:tabs>
          <w:tab w:val="num" w:pos="993"/>
        </w:tabs>
      </w:pPr>
      <w:r>
        <w:t>В документе необходимо заполнить следующие поля:</w:t>
      </w:r>
    </w:p>
    <w:p w:rsidR="000304BD" w:rsidRDefault="000304BD" w:rsidP="000304BD">
      <w:pPr>
        <w:pStyle w:val="1"/>
        <w:tabs>
          <w:tab w:val="num" w:pos="993"/>
        </w:tabs>
      </w:pPr>
      <w:r w:rsidRPr="009626CB">
        <w:t>«Номер докумен</w:t>
      </w:r>
      <w:r>
        <w:t>та» – заполняется автоматически.</w:t>
      </w:r>
    </w:p>
    <w:p w:rsidR="000304BD" w:rsidRDefault="000304BD" w:rsidP="000304BD">
      <w:pPr>
        <w:pStyle w:val="1"/>
        <w:tabs>
          <w:tab w:val="num" w:pos="993"/>
        </w:tabs>
      </w:pPr>
      <w:r>
        <w:lastRenderedPageBreak/>
        <w:t>раздел «Информация о публично</w:t>
      </w:r>
      <w:r w:rsidRPr="0063292D">
        <w:t xml:space="preserve"> </w:t>
      </w:r>
      <w:r>
        <w:t>–</w:t>
      </w:r>
      <w:r w:rsidRPr="0063292D">
        <w:t xml:space="preserve"> </w:t>
      </w:r>
      <w:r>
        <w:t>правовом образовании, для которого установлен порядок». В разделе необходимо заполнить следующие поля:</w:t>
      </w:r>
    </w:p>
    <w:p w:rsidR="000304BD" w:rsidRPr="00277751" w:rsidRDefault="000304BD" w:rsidP="000304BD">
      <w:pPr>
        <w:pStyle w:val="1"/>
        <w:tabs>
          <w:tab w:val="num" w:pos="993"/>
        </w:tabs>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0304BD" w:rsidRDefault="000304BD" w:rsidP="000304BD">
      <w:pPr>
        <w:pStyle w:val="1"/>
        <w:tabs>
          <w:tab w:val="num" w:pos="993"/>
        </w:tabs>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0304BD" w:rsidRDefault="000304BD" w:rsidP="000304BD">
      <w:pPr>
        <w:pStyle w:val="1"/>
        <w:tabs>
          <w:tab w:val="num" w:pos="993"/>
        </w:tabs>
      </w:pPr>
      <w:r>
        <w:t>раздел «Орган, устанавливающий порядок формирования муниципальных заданий».</w:t>
      </w:r>
      <w:r w:rsidRPr="00C2200D">
        <w:t xml:space="preserve"> </w:t>
      </w:r>
      <w:r>
        <w:t>В разделе необходимо заполнить следующие поля:</w:t>
      </w:r>
    </w:p>
    <w:p w:rsidR="000304BD" w:rsidRDefault="000304BD" w:rsidP="000304BD">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33BA0">
        <w:t xml:space="preserve"> </w:t>
      </w:r>
      <w:r>
        <w:t>Поле не обязательно для заполнения;</w:t>
      </w:r>
    </w:p>
    <w:p w:rsidR="000304BD" w:rsidRDefault="000304BD" w:rsidP="000304BD">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33BA0">
        <w:t xml:space="preserve"> </w:t>
      </w:r>
      <w:r w:rsidRPr="00F545AE">
        <w:t>Если код по Сводному реестру не указан, то заполняется ручным вводом, с указанием наименования органа.</w:t>
      </w:r>
      <w:r w:rsidRPr="00D33BA0">
        <w:t xml:space="preserve"> </w:t>
      </w:r>
      <w:r>
        <w:t>Поле обязательно для заполнения.</w:t>
      </w:r>
    </w:p>
    <w:p w:rsidR="000304BD" w:rsidRDefault="000304BD" w:rsidP="000304BD">
      <w:pPr>
        <w:pStyle w:val="1"/>
        <w:tabs>
          <w:tab w:val="num" w:pos="993"/>
        </w:tabs>
      </w:pPr>
      <w:r>
        <w:t>раздел «Реквизиты актов, устанавливающих порядок формирования муниципальных заданий».</w:t>
      </w:r>
      <w:r w:rsidRPr="00C2200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2FB248F" wp14:editId="17B63654">
            <wp:extent cx="344170" cy="356235"/>
            <wp:effectExtent l="19050" t="0" r="0" b="0"/>
            <wp:docPr id="6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54A62">
        <w:fldChar w:fldCharType="begin"/>
      </w:r>
      <w:r w:rsidR="00354A62">
        <w:instrText xml:space="preserve"> REF _Ref10621618 \h </w:instrText>
      </w:r>
      <w:r w:rsidR="00354A62">
        <w:fldChar w:fldCharType="separate"/>
      </w:r>
      <w:r w:rsidR="00C867E0">
        <w:t xml:space="preserve">Рисунок </w:t>
      </w:r>
      <w:r w:rsidR="00C867E0">
        <w:rPr>
          <w:noProof/>
        </w:rPr>
        <w:t>101</w:t>
      </w:r>
      <w:r w:rsidR="00354A62">
        <w:fldChar w:fldCharType="end"/>
      </w:r>
      <w:r>
        <w:t>):</w:t>
      </w:r>
    </w:p>
    <w:p w:rsidR="000304BD" w:rsidRDefault="000304BD" w:rsidP="000304BD">
      <w:pPr>
        <w:pStyle w:val="1"/>
        <w:numPr>
          <w:ilvl w:val="0"/>
          <w:numId w:val="0"/>
        </w:numPr>
        <w:ind w:left="992"/>
        <w:jc w:val="center"/>
      </w:pPr>
      <w:r>
        <w:rPr>
          <w:noProof/>
          <w:snapToGrid/>
        </w:rPr>
        <w:lastRenderedPageBreak/>
        <w:drawing>
          <wp:inline distT="0" distB="0" distL="0" distR="0" wp14:anchorId="444EE6B8" wp14:editId="21F5EF25">
            <wp:extent cx="4528745" cy="3227754"/>
            <wp:effectExtent l="0" t="0" r="571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0304BD" w:rsidRDefault="000304BD" w:rsidP="000304BD">
      <w:pPr>
        <w:pStyle w:val="1"/>
        <w:numPr>
          <w:ilvl w:val="0"/>
          <w:numId w:val="0"/>
        </w:numPr>
        <w:ind w:left="852"/>
        <w:jc w:val="center"/>
      </w:pPr>
      <w:bookmarkStart w:id="238" w:name="_Ref10621618"/>
      <w:bookmarkStart w:id="239" w:name="_Toc23248804"/>
      <w:r>
        <w:t xml:space="preserve">Рисунок </w:t>
      </w:r>
      <w:r w:rsidR="00A9339B">
        <w:fldChar w:fldCharType="begin"/>
      </w:r>
      <w:r w:rsidR="00A9339B">
        <w:instrText xml:space="preserve"> SEQ Рисунок \* ARABIC </w:instrText>
      </w:r>
      <w:r w:rsidR="00A9339B">
        <w:fldChar w:fldCharType="separate"/>
      </w:r>
      <w:r w:rsidR="00C867E0">
        <w:rPr>
          <w:noProof/>
        </w:rPr>
        <w:t>101</w:t>
      </w:r>
      <w:r w:rsidR="00A9339B">
        <w:rPr>
          <w:noProof/>
        </w:rPr>
        <w:fldChar w:fldCharType="end"/>
      </w:r>
      <w:bookmarkEnd w:id="238"/>
      <w:r w:rsidRPr="00427340">
        <w:t xml:space="preserve"> – Форма «Добавление записи»</w:t>
      </w:r>
      <w:bookmarkEnd w:id="239"/>
    </w:p>
    <w:p w:rsidR="000304BD" w:rsidRDefault="000304BD" w:rsidP="000304BD">
      <w:pPr>
        <w:pStyle w:val="1"/>
        <w:tabs>
          <w:tab w:val="num" w:pos="993"/>
        </w:tabs>
      </w:pPr>
      <w:r>
        <w:t>Необходимо заполнить предложенные поля в форме:</w:t>
      </w:r>
    </w:p>
    <w:p w:rsidR="000304BD" w:rsidRPr="0063292D" w:rsidRDefault="000304BD" w:rsidP="000304BD">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0304BD" w:rsidRDefault="000304BD" w:rsidP="000304BD">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0304BD" w:rsidRDefault="000304BD" w:rsidP="000304BD">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0304BD" w:rsidRPr="0063292D" w:rsidRDefault="000304BD" w:rsidP="000304BD">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0304BD" w:rsidRDefault="000304BD" w:rsidP="000304BD">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0304BD" w:rsidRDefault="000304BD" w:rsidP="000304BD">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0304BD" w:rsidRPr="0063292D" w:rsidRDefault="000304BD" w:rsidP="000304BD">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0304BD" w:rsidRPr="0063292D" w:rsidRDefault="000304BD" w:rsidP="000304BD">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0304BD" w:rsidRDefault="000304BD" w:rsidP="000304BD">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0304BD" w:rsidRDefault="000304BD" w:rsidP="000304BD">
      <w:pPr>
        <w:pStyle w:val="1"/>
        <w:tabs>
          <w:tab w:val="num" w:pos="993"/>
        </w:tabs>
      </w:pPr>
      <w:r>
        <w:t xml:space="preserve">раздел «Содержание акта».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72E43129" wp14:editId="373EE01D">
            <wp:extent cx="344170" cy="356235"/>
            <wp:effectExtent l="1905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 (</w:t>
      </w:r>
      <w:r w:rsidR="00354A62">
        <w:fldChar w:fldCharType="begin"/>
      </w:r>
      <w:r w:rsidR="00354A62">
        <w:instrText xml:space="preserve"> REF _Ref10621649 \h </w:instrText>
      </w:r>
      <w:r w:rsidR="00354A62">
        <w:fldChar w:fldCharType="separate"/>
      </w:r>
      <w:r w:rsidR="00C867E0">
        <w:t xml:space="preserve">Рисунок </w:t>
      </w:r>
      <w:r w:rsidR="00C867E0">
        <w:rPr>
          <w:noProof/>
        </w:rPr>
        <w:t>102</w:t>
      </w:r>
      <w:r w:rsidR="00354A62">
        <w:fldChar w:fldCharType="end"/>
      </w:r>
      <w:r>
        <w:t>):</w:t>
      </w:r>
    </w:p>
    <w:p w:rsidR="000304BD" w:rsidRDefault="000304BD" w:rsidP="000304BD">
      <w:pPr>
        <w:pStyle w:val="1"/>
        <w:tabs>
          <w:tab w:val="num" w:pos="993"/>
        </w:tabs>
      </w:pPr>
      <w:r>
        <w:t>«</w:t>
      </w:r>
      <w:r w:rsidRPr="00F545AE">
        <w:t>Наименование раздела</w:t>
      </w:r>
      <w:r>
        <w:t>» – ручной ввод, указать наименование раздела акта. Поле не обязательно для заполнения;</w:t>
      </w:r>
    </w:p>
    <w:p w:rsidR="000304BD" w:rsidRDefault="000304BD" w:rsidP="000304BD">
      <w:pPr>
        <w:pStyle w:val="1"/>
        <w:tabs>
          <w:tab w:val="num" w:pos="993"/>
        </w:tabs>
      </w:pPr>
      <w:r>
        <w:t>«</w:t>
      </w:r>
      <w:r w:rsidRPr="00F545AE">
        <w:t>Содержание раздела</w:t>
      </w:r>
      <w:r>
        <w:t>» – р</w:t>
      </w:r>
      <w:r w:rsidRPr="00F545AE">
        <w:t>учной ввод, указ</w:t>
      </w:r>
      <w:r>
        <w:t>ать</w:t>
      </w:r>
      <w:r w:rsidRPr="00F545AE">
        <w:t xml:space="preserve"> содержание раздела акта.</w:t>
      </w:r>
      <w:r w:rsidRPr="00DE093A">
        <w:t xml:space="preserve"> </w:t>
      </w:r>
      <w:r>
        <w:t>Поле не обязательно для заполнения.</w:t>
      </w:r>
    </w:p>
    <w:p w:rsidR="000304BD" w:rsidRDefault="000304BD" w:rsidP="000304BD">
      <w:pPr>
        <w:pStyle w:val="1"/>
        <w:numPr>
          <w:ilvl w:val="0"/>
          <w:numId w:val="0"/>
        </w:numPr>
        <w:ind w:left="992"/>
        <w:jc w:val="center"/>
      </w:pPr>
      <w:r>
        <w:rPr>
          <w:noProof/>
          <w:snapToGrid/>
        </w:rPr>
        <w:drawing>
          <wp:inline distT="0" distB="0" distL="0" distR="0" wp14:anchorId="022899DF" wp14:editId="6AA3B19D">
            <wp:extent cx="3776353" cy="2227002"/>
            <wp:effectExtent l="0" t="0" r="0" b="1905"/>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91095" cy="2235695"/>
                    </a:xfrm>
                    <a:prstGeom prst="rect">
                      <a:avLst/>
                    </a:prstGeom>
                    <a:noFill/>
                    <a:ln>
                      <a:noFill/>
                    </a:ln>
                  </pic:spPr>
                </pic:pic>
              </a:graphicData>
            </a:graphic>
          </wp:inline>
        </w:drawing>
      </w:r>
    </w:p>
    <w:p w:rsidR="000304BD" w:rsidRDefault="000304BD" w:rsidP="000304BD">
      <w:pPr>
        <w:pStyle w:val="1"/>
        <w:numPr>
          <w:ilvl w:val="0"/>
          <w:numId w:val="0"/>
        </w:numPr>
        <w:ind w:left="992"/>
        <w:jc w:val="center"/>
      </w:pPr>
      <w:bookmarkStart w:id="240" w:name="_Ref10621649"/>
      <w:bookmarkStart w:id="241" w:name="_Toc23248805"/>
      <w:r>
        <w:t xml:space="preserve">Рисунок </w:t>
      </w:r>
      <w:r w:rsidR="00A9339B">
        <w:fldChar w:fldCharType="begin"/>
      </w:r>
      <w:r w:rsidR="00A9339B">
        <w:instrText xml:space="preserve"> SEQ Рисунок \* ARABIC </w:instrText>
      </w:r>
      <w:r w:rsidR="00A9339B">
        <w:fldChar w:fldCharType="separate"/>
      </w:r>
      <w:r w:rsidR="00C867E0">
        <w:rPr>
          <w:noProof/>
        </w:rPr>
        <w:t>102</w:t>
      </w:r>
      <w:r w:rsidR="00A9339B">
        <w:rPr>
          <w:noProof/>
        </w:rPr>
        <w:fldChar w:fldCharType="end"/>
      </w:r>
      <w:bookmarkEnd w:id="240"/>
      <w:r w:rsidRPr="007906A3">
        <w:t xml:space="preserve"> – Форма «Добавление записи»</w:t>
      </w:r>
      <w:bookmarkEnd w:id="241"/>
    </w:p>
    <w:p w:rsidR="000304BD" w:rsidRDefault="000304BD" w:rsidP="000304BD">
      <w:pPr>
        <w:pStyle w:val="1"/>
        <w:tabs>
          <w:tab w:val="num" w:pos="993"/>
        </w:tabs>
      </w:pPr>
      <w:r>
        <w:t>Для сохранения введенной информации необходимо нажать кнопку «Сохранить», для выхода из формы «Закрыть».</w:t>
      </w:r>
    </w:p>
    <w:p w:rsidR="000304BD" w:rsidRDefault="000304BD" w:rsidP="000304BD">
      <w:pPr>
        <w:pStyle w:val="1"/>
        <w:tabs>
          <w:tab w:val="num" w:pos="993"/>
        </w:tabs>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4E1B752" wp14:editId="024282C2">
            <wp:extent cx="198755" cy="246380"/>
            <wp:effectExtent l="0" t="0" r="0" b="127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9F0845" wp14:editId="0C0D16F7">
            <wp:extent cx="294005" cy="207010"/>
            <wp:effectExtent l="0" t="0" r="0" b="254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D36A851" wp14:editId="64E41A2B">
            <wp:extent cx="198755" cy="246380"/>
            <wp:effectExtent l="0" t="0" r="0" b="127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DCCCF72" wp14:editId="553F0A80">
            <wp:extent cx="222885" cy="246380"/>
            <wp:effectExtent l="0" t="0" r="5715" b="127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304BD" w:rsidRDefault="000304BD" w:rsidP="000304BD">
      <w:pPr>
        <w:pStyle w:val="1"/>
        <w:tabs>
          <w:tab w:val="num" w:pos="993"/>
        </w:tabs>
      </w:pPr>
      <w:r>
        <w:t>раздел «Информация о казенных учреждениях, для которых формируются муниципальное задание».</w:t>
      </w:r>
      <w:r w:rsidRPr="0009198A">
        <w:t xml:space="preserve"> </w:t>
      </w: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E82B247" wp14:editId="26FE4F92">
            <wp:extent cx="344170" cy="356235"/>
            <wp:effectExtent l="19050" t="0" r="0" b="0"/>
            <wp:docPr id="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54A62">
        <w:fldChar w:fldCharType="begin"/>
      </w:r>
      <w:r w:rsidR="00354A62">
        <w:instrText xml:space="preserve"> REF _Ref10621675 \h </w:instrText>
      </w:r>
      <w:r w:rsidR="00354A62">
        <w:fldChar w:fldCharType="separate"/>
      </w:r>
      <w:r w:rsidR="00C867E0">
        <w:t xml:space="preserve">Рисунок </w:t>
      </w:r>
      <w:r w:rsidR="00C867E0">
        <w:rPr>
          <w:noProof/>
        </w:rPr>
        <w:t>103</w:t>
      </w:r>
      <w:r w:rsidR="00354A62">
        <w:fldChar w:fldCharType="end"/>
      </w:r>
      <w:r>
        <w:t>):</w:t>
      </w:r>
    </w:p>
    <w:p w:rsidR="000304BD" w:rsidRDefault="000304BD" w:rsidP="000304BD">
      <w:pPr>
        <w:pStyle w:val="1"/>
        <w:numPr>
          <w:ilvl w:val="0"/>
          <w:numId w:val="0"/>
        </w:numPr>
        <w:ind w:left="992"/>
        <w:jc w:val="center"/>
      </w:pPr>
      <w:r>
        <w:rPr>
          <w:noProof/>
          <w:snapToGrid/>
        </w:rPr>
        <w:drawing>
          <wp:inline distT="0" distB="0" distL="0" distR="0" wp14:anchorId="053F5E99" wp14:editId="6B1CBCCA">
            <wp:extent cx="4151871" cy="2981298"/>
            <wp:effectExtent l="0" t="0" r="127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155846" cy="2984152"/>
                    </a:xfrm>
                    <a:prstGeom prst="rect">
                      <a:avLst/>
                    </a:prstGeom>
                    <a:noFill/>
                    <a:ln>
                      <a:noFill/>
                    </a:ln>
                  </pic:spPr>
                </pic:pic>
              </a:graphicData>
            </a:graphic>
          </wp:inline>
        </w:drawing>
      </w:r>
    </w:p>
    <w:p w:rsidR="000304BD" w:rsidRDefault="000304BD" w:rsidP="000304BD">
      <w:pPr>
        <w:pStyle w:val="1"/>
        <w:numPr>
          <w:ilvl w:val="0"/>
          <w:numId w:val="0"/>
        </w:numPr>
        <w:ind w:left="852"/>
        <w:jc w:val="center"/>
      </w:pPr>
      <w:bookmarkStart w:id="242" w:name="_Ref10621675"/>
      <w:bookmarkStart w:id="243" w:name="_Toc23248806"/>
      <w:r>
        <w:t xml:space="preserve">Рисунок </w:t>
      </w:r>
      <w:r w:rsidR="00A9339B">
        <w:fldChar w:fldCharType="begin"/>
      </w:r>
      <w:r w:rsidR="00A9339B">
        <w:instrText xml:space="preserve"> SEQ Рисунок \* ARABIC </w:instrText>
      </w:r>
      <w:r w:rsidR="00A9339B">
        <w:fldChar w:fldCharType="separate"/>
      </w:r>
      <w:r w:rsidR="00C867E0">
        <w:rPr>
          <w:noProof/>
        </w:rPr>
        <w:t>103</w:t>
      </w:r>
      <w:r w:rsidR="00A9339B">
        <w:rPr>
          <w:noProof/>
        </w:rPr>
        <w:fldChar w:fldCharType="end"/>
      </w:r>
      <w:bookmarkEnd w:id="242"/>
      <w:r w:rsidRPr="00C152B1">
        <w:t xml:space="preserve"> – Форма «Добавление записи»</w:t>
      </w:r>
      <w:bookmarkEnd w:id="243"/>
    </w:p>
    <w:p w:rsidR="000304BD" w:rsidRDefault="000304BD" w:rsidP="000304BD">
      <w:pPr>
        <w:pStyle w:val="1"/>
        <w:tabs>
          <w:tab w:val="num" w:pos="993"/>
        </w:tabs>
      </w:pPr>
      <w:r>
        <w:t>раздел «</w:t>
      </w:r>
      <w:r w:rsidRPr="00F545AE">
        <w:t>Информация об органе, формирующем муниципальное задание</w:t>
      </w:r>
      <w:r>
        <w:t>». В данном разделе необходимо заполнить следующие поля:</w:t>
      </w:r>
    </w:p>
    <w:p w:rsidR="000304BD" w:rsidRDefault="000304BD" w:rsidP="000304BD">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8F298F">
        <w:t xml:space="preserve"> </w:t>
      </w:r>
      <w:r>
        <w:t>Поле не обязательно для заполнения;</w:t>
      </w:r>
    </w:p>
    <w:p w:rsidR="000304BD" w:rsidRDefault="000304BD" w:rsidP="000304BD">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A73B8E">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0304BD" w:rsidRDefault="000304BD" w:rsidP="000304BD">
      <w:pPr>
        <w:pStyle w:val="1"/>
        <w:tabs>
          <w:tab w:val="num" w:pos="993"/>
        </w:tabs>
      </w:pPr>
      <w:r>
        <w:t>раздел «Реквизиты актов, устанавливающих перечень казенных учреждений, для которых формируется муниципальное задание».</w:t>
      </w:r>
      <w:r w:rsidRPr="00154D57">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48838DD7" wp14:editId="79E53FB4">
            <wp:extent cx="344170" cy="356235"/>
            <wp:effectExtent l="19050" t="0" r="0" b="0"/>
            <wp:docPr id="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54A62">
        <w:fldChar w:fldCharType="begin"/>
      </w:r>
      <w:r w:rsidR="00354A62">
        <w:instrText xml:space="preserve"> REF _Ref10621702 \h </w:instrText>
      </w:r>
      <w:r w:rsidR="00354A62">
        <w:fldChar w:fldCharType="separate"/>
      </w:r>
      <w:r w:rsidR="00C867E0">
        <w:t xml:space="preserve">Рисунок </w:t>
      </w:r>
      <w:r w:rsidR="00C867E0">
        <w:rPr>
          <w:noProof/>
        </w:rPr>
        <w:t>104</w:t>
      </w:r>
      <w:r w:rsidR="00354A62">
        <w:fldChar w:fldCharType="end"/>
      </w:r>
      <w:r>
        <w:t>):</w:t>
      </w:r>
    </w:p>
    <w:p w:rsidR="000304BD" w:rsidRDefault="000304BD" w:rsidP="000304BD">
      <w:pPr>
        <w:pStyle w:val="1"/>
        <w:numPr>
          <w:ilvl w:val="0"/>
          <w:numId w:val="0"/>
        </w:numPr>
        <w:ind w:left="992"/>
        <w:jc w:val="center"/>
      </w:pPr>
      <w:r>
        <w:rPr>
          <w:noProof/>
          <w:snapToGrid/>
        </w:rPr>
        <w:lastRenderedPageBreak/>
        <w:drawing>
          <wp:inline distT="0" distB="0" distL="0" distR="0" wp14:anchorId="6AC9CAFC" wp14:editId="5A7D0348">
            <wp:extent cx="3372929" cy="2407172"/>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372834" cy="2407104"/>
                    </a:xfrm>
                    <a:prstGeom prst="rect">
                      <a:avLst/>
                    </a:prstGeom>
                    <a:noFill/>
                    <a:ln>
                      <a:noFill/>
                    </a:ln>
                  </pic:spPr>
                </pic:pic>
              </a:graphicData>
            </a:graphic>
          </wp:inline>
        </w:drawing>
      </w:r>
    </w:p>
    <w:p w:rsidR="000304BD" w:rsidRDefault="000304BD" w:rsidP="000304BD">
      <w:pPr>
        <w:pStyle w:val="1"/>
        <w:numPr>
          <w:ilvl w:val="0"/>
          <w:numId w:val="0"/>
        </w:numPr>
        <w:ind w:left="852"/>
        <w:jc w:val="center"/>
      </w:pPr>
      <w:bookmarkStart w:id="244" w:name="_Ref10621702"/>
      <w:bookmarkStart w:id="245" w:name="_Toc23248807"/>
      <w:r>
        <w:t xml:space="preserve">Рисунок </w:t>
      </w:r>
      <w:r w:rsidR="00A9339B">
        <w:fldChar w:fldCharType="begin"/>
      </w:r>
      <w:r w:rsidR="00A9339B">
        <w:instrText xml:space="preserve"> SEQ Рисунок \* ARABIC </w:instrText>
      </w:r>
      <w:r w:rsidR="00A9339B">
        <w:fldChar w:fldCharType="separate"/>
      </w:r>
      <w:r w:rsidR="00C867E0">
        <w:rPr>
          <w:noProof/>
        </w:rPr>
        <w:t>104</w:t>
      </w:r>
      <w:r w:rsidR="00A9339B">
        <w:rPr>
          <w:noProof/>
        </w:rPr>
        <w:fldChar w:fldCharType="end"/>
      </w:r>
      <w:bookmarkEnd w:id="244"/>
      <w:r w:rsidRPr="002A0DF0">
        <w:t xml:space="preserve"> – Форма «Добавление записи»</w:t>
      </w:r>
      <w:bookmarkEnd w:id="245"/>
    </w:p>
    <w:p w:rsidR="000304BD" w:rsidRDefault="000304BD" w:rsidP="000304BD">
      <w:pPr>
        <w:pStyle w:val="1"/>
        <w:numPr>
          <w:ilvl w:val="0"/>
          <w:numId w:val="0"/>
        </w:numPr>
        <w:ind w:left="992" w:hanging="425"/>
      </w:pPr>
      <w:r>
        <w:t>В разделе необходимо заполнить следующие поля:</w:t>
      </w:r>
    </w:p>
    <w:p w:rsidR="000304BD" w:rsidRPr="0063292D" w:rsidRDefault="000304BD" w:rsidP="000304BD">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0304BD" w:rsidRDefault="000304BD" w:rsidP="000304BD">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0304BD" w:rsidRDefault="000304BD" w:rsidP="000304BD">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0304BD" w:rsidRPr="0063292D" w:rsidRDefault="000304BD" w:rsidP="000304BD">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0304BD" w:rsidRDefault="000304BD" w:rsidP="000304BD">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0304BD" w:rsidRDefault="000304BD" w:rsidP="000304BD">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0304BD" w:rsidRPr="0063292D" w:rsidRDefault="000304BD" w:rsidP="000304BD">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0304BD" w:rsidRPr="0063292D" w:rsidRDefault="000304BD" w:rsidP="000304BD">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0304BD" w:rsidRDefault="000304BD" w:rsidP="000304BD">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0304BD" w:rsidRDefault="000304BD" w:rsidP="000304BD">
      <w:pPr>
        <w:pStyle w:val="1"/>
        <w:tabs>
          <w:tab w:val="num" w:pos="993"/>
        </w:tabs>
      </w:pPr>
      <w:r>
        <w:t>Для сохранения введенной информации необходимо нажать кнопку «Сохранить», для выхода из формы «Закрыть».</w:t>
      </w:r>
    </w:p>
    <w:p w:rsidR="000304BD" w:rsidRDefault="000304BD" w:rsidP="000304BD">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8F3C3FE" wp14:editId="0AB28ACB">
            <wp:extent cx="198755" cy="246380"/>
            <wp:effectExtent l="0" t="0" r="0" b="127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E8344F7" wp14:editId="0CF9B2EB">
            <wp:extent cx="294005" cy="2070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2518629" wp14:editId="6C94B3D9">
            <wp:extent cx="198755" cy="246380"/>
            <wp:effectExtent l="0" t="0" r="0" b="127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FC48DAF" wp14:editId="527C442C">
            <wp:extent cx="222885" cy="246380"/>
            <wp:effectExtent l="0" t="0" r="5715" b="127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304BD" w:rsidRDefault="000304BD" w:rsidP="000304BD">
      <w:pPr>
        <w:pStyle w:val="1"/>
        <w:tabs>
          <w:tab w:val="num" w:pos="993"/>
        </w:tabs>
      </w:pPr>
      <w:r>
        <w:t>раздел «Перечень казенных учреждений».</w:t>
      </w:r>
      <w:r w:rsidRPr="00297585">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04501E69" wp14:editId="10AB4E21">
            <wp:extent cx="344170" cy="356235"/>
            <wp:effectExtent l="19050" t="0" r="0" b="0"/>
            <wp:docPr id="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В разделе необходимо заполнить следующие поля:</w:t>
      </w:r>
    </w:p>
    <w:p w:rsidR="000304BD" w:rsidRDefault="000304BD" w:rsidP="000304BD">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t xml:space="preserve"> Поле не обязательно для заполнения;</w:t>
      </w:r>
    </w:p>
    <w:p w:rsidR="000304BD" w:rsidRDefault="000304BD" w:rsidP="000304BD">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443EEE">
        <w:t xml:space="preserve"> </w:t>
      </w:r>
      <w:r w:rsidRPr="00F545AE">
        <w:t>Если код по Сводному реестру не указан, то заполняется ручным вводом, с указанием наименования органа.</w:t>
      </w:r>
      <w:r w:rsidRPr="00443EEE">
        <w:t xml:space="preserve"> </w:t>
      </w:r>
      <w:r>
        <w:t>Поле обязательно для заполнения.</w:t>
      </w:r>
    </w:p>
    <w:p w:rsidR="000304BD" w:rsidRPr="00443EEE" w:rsidRDefault="000304BD" w:rsidP="000304BD">
      <w:pPr>
        <w:pStyle w:val="a1"/>
        <w:numPr>
          <w:ilvl w:val="0"/>
          <w:numId w:val="0"/>
        </w:numPr>
        <w:ind w:left="567" w:firstLine="426"/>
      </w:pPr>
      <w:r w:rsidRPr="00443EEE">
        <w:t>Для сохранения</w:t>
      </w:r>
      <w:r w:rsidRPr="000304BD">
        <w:t xml:space="preserve"> </w:t>
      </w:r>
      <w:r w:rsidRPr="00443EEE">
        <w:t>введенной информации необходимо нажать кнопку «Сохранить», для выхода из формы «Закрыть».</w:t>
      </w:r>
    </w:p>
    <w:p w:rsidR="000304BD" w:rsidRDefault="000304BD" w:rsidP="000304BD">
      <w:pPr>
        <w:pStyle w:val="1"/>
        <w:numPr>
          <w:ilvl w:val="0"/>
          <w:numId w:val="0"/>
        </w:numPr>
        <w:ind w:left="567" w:firstLine="426"/>
      </w:pPr>
      <w:r>
        <w:t>Для копирования строки с текстом раздела необходимо выделить строку, нажать кнопку</w:t>
      </w:r>
      <w:r w:rsidRPr="000304BD">
        <w:rPr>
          <w:noProof/>
          <w:snapToGrid/>
        </w:rPr>
        <w:t xml:space="preserve"> </w:t>
      </w:r>
      <w:r>
        <w:rPr>
          <w:noProof/>
          <w:snapToGrid/>
        </w:rPr>
        <w:drawing>
          <wp:inline distT="0" distB="0" distL="0" distR="0" wp14:anchorId="16E1135E" wp14:editId="53B0CCA5">
            <wp:extent cx="198755" cy="246380"/>
            <wp:effectExtent l="0" t="0" r="0" b="1270"/>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0304BD">
        <w:rPr>
          <w:noProof/>
          <w:snapToGrid/>
        </w:rPr>
        <w:t xml:space="preserve">, далее </w:t>
      </w:r>
      <w:r>
        <w:rPr>
          <w:noProof/>
          <w:snapToGrid/>
        </w:rPr>
        <w:drawing>
          <wp:inline distT="0" distB="0" distL="0" distR="0" wp14:anchorId="40A7CB6E" wp14:editId="00340D9C">
            <wp:extent cx="294005" cy="207010"/>
            <wp:effectExtent l="0" t="0" r="0" b="2540"/>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0304BD">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7FADA8F" wp14:editId="1D9F8555">
            <wp:extent cx="198755" cy="246380"/>
            <wp:effectExtent l="0" t="0" r="0" b="127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BCAC687" wp14:editId="7D2EE8CE">
            <wp:extent cx="222885" cy="246380"/>
            <wp:effectExtent l="0" t="0" r="5715" b="127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A99" w:rsidRDefault="00FC4A99" w:rsidP="00FC4A99">
      <w:pPr>
        <w:pStyle w:val="1"/>
        <w:tabs>
          <w:tab w:val="num" w:pos="993"/>
        </w:tabs>
      </w:pPr>
      <w:r>
        <w:t>закладка «Формирование муниципального задания»:</w:t>
      </w:r>
    </w:p>
    <w:p w:rsidR="00FC4A99" w:rsidRDefault="00FC4A99" w:rsidP="00FC4A99">
      <w:pPr>
        <w:pStyle w:val="1"/>
        <w:tabs>
          <w:tab w:val="num" w:pos="993"/>
        </w:tabs>
      </w:pPr>
      <w:r>
        <w:t xml:space="preserve">раздел «Органы, формирующие муниципальные задания».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0BA616C8" wp14:editId="7DC4B884">
            <wp:extent cx="344170" cy="356235"/>
            <wp:effectExtent l="19050" t="0" r="0" b="0"/>
            <wp:docPr id="7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A99" w:rsidRDefault="00FC4A99" w:rsidP="00FC4A99">
      <w:pPr>
        <w:pStyle w:val="1"/>
        <w:tabs>
          <w:tab w:val="num" w:pos="993"/>
        </w:tabs>
      </w:pPr>
      <w:r>
        <w:t>«№ п/п»</w:t>
      </w:r>
      <w:r w:rsidRPr="0063292D">
        <w:t xml:space="preserve"> </w:t>
      </w:r>
      <w:r>
        <w:t>–</w:t>
      </w:r>
      <w:r w:rsidRPr="0063292D">
        <w:t xml:space="preserve"> </w:t>
      </w:r>
      <w:r>
        <w:t>заполняется автоматически;</w:t>
      </w:r>
    </w:p>
    <w:p w:rsidR="00FC4A99" w:rsidRDefault="00FC4A99" w:rsidP="00FC4A99">
      <w:pPr>
        <w:pStyle w:val="1"/>
        <w:tabs>
          <w:tab w:val="num" w:pos="993"/>
        </w:tabs>
      </w:pPr>
      <w:r>
        <w:lastRenderedPageBreak/>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B2CAD">
        <w:t xml:space="preserve"> </w:t>
      </w:r>
      <w:r>
        <w:t>Поле не обязательно для заполнения;</w:t>
      </w:r>
    </w:p>
    <w:p w:rsidR="00FC4A99" w:rsidRDefault="00FC4A99" w:rsidP="00FC4A99">
      <w:pPr>
        <w:pStyle w:val="1"/>
        <w:tabs>
          <w:tab w:val="num" w:pos="993"/>
        </w:tabs>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B2CAD">
        <w:t xml:space="preserve"> </w:t>
      </w:r>
      <w:r w:rsidRPr="00F545AE">
        <w:t>Если код по Сводному реестру не указан, то заполняется ручным вводом, с указанием наименования органа.</w:t>
      </w:r>
      <w:r w:rsidRPr="00DB2CAD">
        <w:t xml:space="preserve"> </w:t>
      </w:r>
      <w:r>
        <w:t>Поле обязательно для заполнения.</w:t>
      </w:r>
    </w:p>
    <w:p w:rsidR="00FC4A99" w:rsidRDefault="00FC4A99" w:rsidP="00FC4A99">
      <w:pPr>
        <w:pStyle w:val="1"/>
        <w:tabs>
          <w:tab w:val="num" w:pos="993"/>
        </w:tabs>
      </w:pPr>
      <w:r>
        <w:t>Так же в разделе необходимо заполнить следующие поля:</w:t>
      </w:r>
    </w:p>
    <w:p w:rsidR="00FC4A99" w:rsidRDefault="00FC4A99" w:rsidP="00FC4A99">
      <w:pPr>
        <w:pStyle w:val="1"/>
        <w:tabs>
          <w:tab w:val="num" w:pos="993"/>
        </w:tabs>
      </w:pPr>
      <w:r>
        <w:t>«Период, на который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период, на который формируется муниципальное задание</w:t>
      </w:r>
      <w:r>
        <w:t>.</w:t>
      </w:r>
      <w:r w:rsidRPr="00DB2CAD">
        <w:t xml:space="preserve"> </w:t>
      </w:r>
      <w:r>
        <w:t>Поле обязательно для заполнения;</w:t>
      </w:r>
    </w:p>
    <w:p w:rsidR="00FC4A99" w:rsidRDefault="00FC4A99" w:rsidP="00FC4A99">
      <w:pPr>
        <w:pStyle w:val="1"/>
        <w:tabs>
          <w:tab w:val="num" w:pos="993"/>
        </w:tabs>
      </w:pPr>
      <w:r>
        <w:t>«Срок формирования муниципального задания»</w:t>
      </w:r>
      <w:r w:rsidRPr="0063292D">
        <w:t xml:space="preserve"> </w:t>
      </w:r>
      <w:r>
        <w:t>–</w:t>
      </w:r>
      <w:r w:rsidRPr="0063292D">
        <w:t xml:space="preserve"> </w:t>
      </w:r>
      <w:r>
        <w:t>р</w:t>
      </w:r>
      <w:r w:rsidRPr="00F545AE">
        <w:t>учной ввод, указывается срок формирования муниципального задания</w:t>
      </w:r>
      <w:r>
        <w:t>.</w:t>
      </w:r>
      <w:r w:rsidRPr="00604464">
        <w:t xml:space="preserve"> </w:t>
      </w:r>
      <w:r>
        <w:t>Поле не обязательно для заполнения;</w:t>
      </w:r>
    </w:p>
    <w:p w:rsidR="00FC4A99" w:rsidRDefault="00FC4A99" w:rsidP="00FC4A99">
      <w:pPr>
        <w:pStyle w:val="1"/>
        <w:tabs>
          <w:tab w:val="num" w:pos="993"/>
        </w:tabs>
      </w:pPr>
      <w:r>
        <w:t>«Правила формирования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правила формирования муниципального задания</w:t>
      </w:r>
      <w:r>
        <w:t>. Поле не обязательно для заполнения;</w:t>
      </w:r>
    </w:p>
    <w:p w:rsidR="00FC4A99" w:rsidRDefault="00FC4A99" w:rsidP="00FC4A99">
      <w:pPr>
        <w:pStyle w:val="1"/>
        <w:tabs>
          <w:tab w:val="num" w:pos="993"/>
        </w:tabs>
      </w:pPr>
      <w:r>
        <w:t>«Условия, при которых не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условия, при которых не формируется муниципальное задание</w:t>
      </w:r>
      <w:r>
        <w:t>. Поле не обязательно для заполнения;</w:t>
      </w:r>
    </w:p>
    <w:p w:rsidR="00FC4A99" w:rsidRDefault="00FC4A99" w:rsidP="00FC4A99">
      <w:pPr>
        <w:pStyle w:val="1"/>
        <w:tabs>
          <w:tab w:val="num" w:pos="993"/>
        </w:tabs>
      </w:pPr>
      <w:r>
        <w:t>«Основания для внесения изменений в муниципальные задания»</w:t>
      </w:r>
      <w:r w:rsidRPr="0063292D">
        <w:t xml:space="preserve"> </w:t>
      </w:r>
      <w:r>
        <w:t>–</w:t>
      </w:r>
      <w:r w:rsidRPr="0063292D">
        <w:t xml:space="preserve"> </w:t>
      </w:r>
      <w:r>
        <w:t>р</w:t>
      </w:r>
      <w:r w:rsidRPr="00F545AE">
        <w:t xml:space="preserve">учной ввод, указываются основания для внесения изменений в </w:t>
      </w:r>
      <w:r>
        <w:t xml:space="preserve">муниципальные </w:t>
      </w:r>
      <w:r w:rsidRPr="00F545AE">
        <w:t>задания</w:t>
      </w:r>
      <w:r>
        <w:t>.</w:t>
      </w:r>
      <w:r w:rsidRPr="00604464">
        <w:t xml:space="preserve"> </w:t>
      </w:r>
      <w:r>
        <w:t>Поле не обязательно для заполнения.</w:t>
      </w:r>
    </w:p>
    <w:p w:rsidR="00FC4A99" w:rsidRDefault="00FC4A99" w:rsidP="00FC4A99">
      <w:pPr>
        <w:pStyle w:val="1"/>
        <w:tabs>
          <w:tab w:val="num" w:pos="993"/>
        </w:tabs>
      </w:pPr>
      <w:r>
        <w:t>закладка «Утверждение муниципального задания»:</w:t>
      </w:r>
    </w:p>
    <w:p w:rsidR="00FC4A99" w:rsidRDefault="00FC4A99" w:rsidP="00FC4A99">
      <w:pPr>
        <w:pStyle w:val="1"/>
        <w:tabs>
          <w:tab w:val="num" w:pos="993"/>
        </w:tabs>
      </w:pPr>
      <w:r>
        <w:t xml:space="preserve">раздел «Органы, утверждающие муниципальное задание».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EE79330" wp14:editId="1506A6BB">
            <wp:extent cx="344170" cy="356235"/>
            <wp:effectExtent l="19050" t="0" r="0" b="0"/>
            <wp:docPr id="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A99" w:rsidRDefault="00FC4A99" w:rsidP="00FC4A99">
      <w:pPr>
        <w:pStyle w:val="1"/>
        <w:tabs>
          <w:tab w:val="num" w:pos="993"/>
        </w:tabs>
      </w:pPr>
      <w:r>
        <w:t>«№ п/п»</w:t>
      </w:r>
      <w:r w:rsidRPr="0063292D">
        <w:t xml:space="preserve"> </w:t>
      </w:r>
      <w:r>
        <w:t>–</w:t>
      </w:r>
      <w:r w:rsidRPr="0063292D">
        <w:t xml:space="preserve"> </w:t>
      </w:r>
      <w:r>
        <w:t>заполняется автоматически;</w:t>
      </w:r>
    </w:p>
    <w:p w:rsidR="00FC4A99" w:rsidRDefault="00FC4A99" w:rsidP="00FC4A99">
      <w:pPr>
        <w:pStyle w:val="1"/>
        <w:tabs>
          <w:tab w:val="num" w:pos="993"/>
        </w:tabs>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FC54D7">
        <w:t xml:space="preserve"> </w:t>
      </w:r>
      <w:r>
        <w:t>Поле не обязательно для заполнения;</w:t>
      </w:r>
    </w:p>
    <w:p w:rsidR="00FC4A99" w:rsidRDefault="00FC4A99" w:rsidP="00FC4A99">
      <w:pPr>
        <w:pStyle w:val="1"/>
        <w:tabs>
          <w:tab w:val="num" w:pos="993"/>
        </w:tabs>
      </w:pPr>
      <w:r>
        <w:lastRenderedPageBreak/>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122567">
        <w:t xml:space="preserve"> </w:t>
      </w:r>
      <w:r w:rsidRPr="00F545AE">
        <w:t>Если код по Сводному реестру не указан, то заполняется ручным вводом, с указанием наименования органа.</w:t>
      </w:r>
      <w:r w:rsidRPr="00122567">
        <w:t xml:space="preserve"> </w:t>
      </w:r>
      <w:r>
        <w:t>Поле обязательно для заполнения;</w:t>
      </w:r>
    </w:p>
    <w:p w:rsidR="00FC4A99" w:rsidRDefault="00FC4A99" w:rsidP="00FC4A99">
      <w:pPr>
        <w:pStyle w:val="1"/>
        <w:tabs>
          <w:tab w:val="num" w:pos="993"/>
        </w:tabs>
      </w:pPr>
      <w:r>
        <w:t>«Срок утверждения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утверждения муниципального задания.</w:t>
      </w:r>
      <w:r w:rsidRPr="00122567">
        <w:t xml:space="preserve"> </w:t>
      </w:r>
      <w:r>
        <w:t>Поле обязательно для заполнения.</w:t>
      </w:r>
    </w:p>
    <w:p w:rsidR="00FC4A99" w:rsidRDefault="00FC4A99" w:rsidP="00FC4A99">
      <w:pPr>
        <w:pStyle w:val="1"/>
        <w:tabs>
          <w:tab w:val="num" w:pos="993"/>
        </w:tabs>
      </w:pPr>
      <w:r>
        <w:t>закладка «Ведение реестра муниципальных заданий»:</w:t>
      </w:r>
    </w:p>
    <w:p w:rsidR="00FC4A99" w:rsidRDefault="00FC4A99" w:rsidP="00FC4A99">
      <w:pPr>
        <w:pStyle w:val="1"/>
        <w:tabs>
          <w:tab w:val="num" w:pos="993"/>
        </w:tabs>
      </w:pPr>
      <w:r>
        <w:t xml:space="preserve">раздел «Реквизиты актов, устанавливающих порядок включения утвержденного муниципального задания в реестр утвержденных муниципальных заданий».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3B370503" wp14:editId="48C81CF4">
            <wp:extent cx="344170" cy="356235"/>
            <wp:effectExtent l="19050" t="0" r="0" b="0"/>
            <wp:docPr id="7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54A62">
        <w:fldChar w:fldCharType="begin"/>
      </w:r>
      <w:r w:rsidR="00354A62">
        <w:instrText xml:space="preserve"> REF _Ref10621735 \h </w:instrText>
      </w:r>
      <w:r w:rsidR="00354A62">
        <w:fldChar w:fldCharType="separate"/>
      </w:r>
      <w:r w:rsidR="00C867E0">
        <w:t xml:space="preserve">Рисунок </w:t>
      </w:r>
      <w:r w:rsidR="00C867E0">
        <w:rPr>
          <w:noProof/>
        </w:rPr>
        <w:t>105</w:t>
      </w:r>
      <w:r w:rsidR="00354A62">
        <w:fldChar w:fldCharType="end"/>
      </w:r>
      <w:r>
        <w:t>):</w:t>
      </w:r>
    </w:p>
    <w:p w:rsidR="00FC4A99" w:rsidRDefault="00FC4A99" w:rsidP="00FC4A99">
      <w:pPr>
        <w:pStyle w:val="1"/>
        <w:numPr>
          <w:ilvl w:val="0"/>
          <w:numId w:val="0"/>
        </w:numPr>
        <w:ind w:left="852"/>
        <w:jc w:val="center"/>
      </w:pPr>
      <w:r>
        <w:rPr>
          <w:noProof/>
          <w:snapToGrid/>
        </w:rPr>
        <w:drawing>
          <wp:inline distT="0" distB="0" distL="0" distR="0" wp14:anchorId="400BA6D0" wp14:editId="1A0B622A">
            <wp:extent cx="4349578" cy="2892835"/>
            <wp:effectExtent l="0" t="0" r="0" b="3175"/>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356016" cy="2897117"/>
                    </a:xfrm>
                    <a:prstGeom prst="rect">
                      <a:avLst/>
                    </a:prstGeom>
                    <a:noFill/>
                    <a:ln>
                      <a:noFill/>
                    </a:ln>
                  </pic:spPr>
                </pic:pic>
              </a:graphicData>
            </a:graphic>
          </wp:inline>
        </w:drawing>
      </w:r>
    </w:p>
    <w:p w:rsidR="00FC4A99" w:rsidRDefault="00FC4A99" w:rsidP="00FC4A99">
      <w:pPr>
        <w:pStyle w:val="1"/>
        <w:numPr>
          <w:ilvl w:val="0"/>
          <w:numId w:val="0"/>
        </w:numPr>
        <w:ind w:left="852"/>
        <w:jc w:val="center"/>
      </w:pPr>
      <w:bookmarkStart w:id="246" w:name="_Ref10621735"/>
      <w:bookmarkStart w:id="247" w:name="_Toc23248808"/>
      <w:r>
        <w:t xml:space="preserve">Рисунок </w:t>
      </w:r>
      <w:r w:rsidR="00A9339B">
        <w:fldChar w:fldCharType="begin"/>
      </w:r>
      <w:r w:rsidR="00A9339B">
        <w:instrText xml:space="preserve"> SEQ Рисунок \* ARABIC </w:instrText>
      </w:r>
      <w:r w:rsidR="00A9339B">
        <w:fldChar w:fldCharType="separate"/>
      </w:r>
      <w:r w:rsidR="00C867E0">
        <w:rPr>
          <w:noProof/>
        </w:rPr>
        <w:t>105</w:t>
      </w:r>
      <w:r w:rsidR="00A9339B">
        <w:rPr>
          <w:noProof/>
        </w:rPr>
        <w:fldChar w:fldCharType="end"/>
      </w:r>
      <w:bookmarkEnd w:id="246"/>
      <w:r w:rsidRPr="009B32C8">
        <w:t xml:space="preserve"> – Форма «Добавление записи»</w:t>
      </w:r>
      <w:bookmarkEnd w:id="247"/>
    </w:p>
    <w:p w:rsidR="00FC4A99" w:rsidRDefault="00FC4A99" w:rsidP="00FC4A99">
      <w:pPr>
        <w:pStyle w:val="1"/>
        <w:tabs>
          <w:tab w:val="num" w:pos="993"/>
        </w:tabs>
      </w:pPr>
      <w:r>
        <w:t>Необходимо заполнить предложенные поля в форме:</w:t>
      </w:r>
    </w:p>
    <w:p w:rsidR="00FC4A99" w:rsidRPr="0063292D" w:rsidRDefault="00FC4A99" w:rsidP="00FC4A9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A99" w:rsidRDefault="00FC4A99" w:rsidP="00FC4A9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A99" w:rsidRDefault="00FC4A99" w:rsidP="00FC4A99">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A99" w:rsidRPr="0063292D" w:rsidRDefault="00FC4A99" w:rsidP="00FC4A99">
      <w:pPr>
        <w:pStyle w:val="1"/>
        <w:tabs>
          <w:tab w:val="num" w:pos="993"/>
        </w:tabs>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A99" w:rsidRDefault="00FC4A99" w:rsidP="00FC4A9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A99" w:rsidRDefault="00FC4A99" w:rsidP="00FC4A9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A99" w:rsidRPr="0063292D" w:rsidRDefault="00FC4A99" w:rsidP="00FC4A9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A99" w:rsidRPr="0063292D" w:rsidRDefault="00FC4A99" w:rsidP="00FC4A9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A99" w:rsidRDefault="00FC4A99" w:rsidP="00FC4A9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A99" w:rsidRDefault="00FC4A99" w:rsidP="00FC4A99">
      <w:pPr>
        <w:pStyle w:val="1"/>
        <w:tabs>
          <w:tab w:val="num" w:pos="993"/>
        </w:tabs>
      </w:pPr>
      <w:r>
        <w:t>В данной форме предложен для заполнения подраздел «Содержание акта» (</w:t>
      </w:r>
      <w:r w:rsidR="00354A62">
        <w:fldChar w:fldCharType="begin"/>
      </w:r>
      <w:r w:rsidR="00354A62">
        <w:instrText xml:space="preserve"> REF _Ref10621765 \h </w:instrText>
      </w:r>
      <w:r w:rsidR="00354A62">
        <w:fldChar w:fldCharType="separate"/>
      </w:r>
      <w:r w:rsidR="00C867E0">
        <w:t xml:space="preserve">Рисунок </w:t>
      </w:r>
      <w:r w:rsidR="00C867E0">
        <w:rPr>
          <w:noProof/>
        </w:rPr>
        <w:t>106</w:t>
      </w:r>
      <w:r w:rsidR="00354A62">
        <w:fldChar w:fldCharType="end"/>
      </w:r>
      <w:r>
        <w:t>). В разделе необходимо заполнить следующие поля:</w:t>
      </w:r>
    </w:p>
    <w:p w:rsidR="00FC4A99" w:rsidRDefault="00FC4A99" w:rsidP="00FC4A99">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xml:space="preserve"> Поле не обязательно для заполнения;</w:t>
      </w:r>
    </w:p>
    <w:p w:rsidR="00FC4A99" w:rsidRDefault="00FC4A99" w:rsidP="00FC4A99">
      <w:pPr>
        <w:pStyle w:val="1"/>
        <w:tabs>
          <w:tab w:val="num" w:pos="993"/>
        </w:tabs>
      </w:pPr>
      <w:r>
        <w:t>«</w:t>
      </w:r>
      <w:r w:rsidRPr="00F545AE">
        <w:t>Содержание раздела</w:t>
      </w:r>
      <w:r>
        <w:t>»</w:t>
      </w:r>
      <w:r w:rsidRPr="0063292D">
        <w:t xml:space="preserve"> </w:t>
      </w:r>
      <w:r>
        <w:t>–</w:t>
      </w:r>
      <w:r w:rsidRPr="0063292D">
        <w:t xml:space="preserve"> </w:t>
      </w:r>
      <w:r>
        <w:t>р</w:t>
      </w:r>
      <w:r w:rsidRPr="00F545AE">
        <w:t>учной ввод, указ</w:t>
      </w:r>
      <w:r>
        <w:t xml:space="preserve">ать </w:t>
      </w:r>
      <w:r w:rsidRPr="00F545AE">
        <w:t>содержание раздела акта.</w:t>
      </w:r>
      <w:r w:rsidRPr="00F13BE6">
        <w:t xml:space="preserve"> </w:t>
      </w:r>
      <w:r>
        <w:t>Поле не обязательно для заполнения.</w:t>
      </w:r>
    </w:p>
    <w:p w:rsidR="00FC4A99" w:rsidRDefault="00FC4A99" w:rsidP="00FC4A99">
      <w:pPr>
        <w:pStyle w:val="1"/>
        <w:numPr>
          <w:ilvl w:val="0"/>
          <w:numId w:val="0"/>
        </w:numPr>
        <w:ind w:left="852"/>
        <w:jc w:val="center"/>
      </w:pPr>
      <w:r>
        <w:rPr>
          <w:noProof/>
          <w:snapToGrid/>
        </w:rPr>
        <w:lastRenderedPageBreak/>
        <w:drawing>
          <wp:inline distT="0" distB="0" distL="0" distR="0" wp14:anchorId="41C1AE9D" wp14:editId="3E549035">
            <wp:extent cx="3528204" cy="2487409"/>
            <wp:effectExtent l="0" t="0" r="0" b="825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A99" w:rsidRDefault="00FC4A99" w:rsidP="00FC4A99">
      <w:pPr>
        <w:pStyle w:val="1"/>
        <w:numPr>
          <w:ilvl w:val="0"/>
          <w:numId w:val="0"/>
        </w:numPr>
        <w:ind w:left="992"/>
        <w:jc w:val="center"/>
      </w:pPr>
      <w:bookmarkStart w:id="248" w:name="_Ref10621765"/>
      <w:bookmarkStart w:id="249" w:name="_Toc23248809"/>
      <w:r>
        <w:t xml:space="preserve">Рисунок </w:t>
      </w:r>
      <w:r w:rsidR="00A9339B">
        <w:fldChar w:fldCharType="begin"/>
      </w:r>
      <w:r w:rsidR="00A9339B">
        <w:instrText xml:space="preserve"> SEQ Рисунок \* ARABIC </w:instrText>
      </w:r>
      <w:r w:rsidR="00A9339B">
        <w:fldChar w:fldCharType="separate"/>
      </w:r>
      <w:r w:rsidR="00C867E0">
        <w:rPr>
          <w:noProof/>
        </w:rPr>
        <w:t>106</w:t>
      </w:r>
      <w:r w:rsidR="00A9339B">
        <w:rPr>
          <w:noProof/>
        </w:rPr>
        <w:fldChar w:fldCharType="end"/>
      </w:r>
      <w:bookmarkEnd w:id="248"/>
      <w:r w:rsidRPr="00CF549F">
        <w:t xml:space="preserve"> – Форма «Добавление записи»</w:t>
      </w:r>
      <w:bookmarkEnd w:id="249"/>
    </w:p>
    <w:p w:rsidR="00FC4A99" w:rsidRDefault="00FC4A99" w:rsidP="00FC4A99">
      <w:pPr>
        <w:pStyle w:val="1"/>
        <w:tabs>
          <w:tab w:val="num" w:pos="993"/>
        </w:tabs>
      </w:pPr>
      <w:r>
        <w:t>Для сохранения введенной информации необходимо нажать кнопку «Сохранить», для выхода из формы «Закрыть».</w:t>
      </w:r>
    </w:p>
    <w:p w:rsidR="00FC4A99" w:rsidRDefault="00FC4A99" w:rsidP="00FC4A9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2D0C8E" wp14:editId="5447927B">
            <wp:extent cx="198755" cy="246380"/>
            <wp:effectExtent l="0" t="0" r="0" b="127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8CB4BEE" wp14:editId="0A2CBBBC">
            <wp:extent cx="294005" cy="207010"/>
            <wp:effectExtent l="0" t="0" r="0" b="254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12ADFB4" wp14:editId="14D4F660">
            <wp:extent cx="198755" cy="246380"/>
            <wp:effectExtent l="0" t="0" r="0" b="127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8FC8FA0" wp14:editId="1C1EC34C">
            <wp:extent cx="222885" cy="246380"/>
            <wp:effectExtent l="0" t="0" r="5715" b="127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A99" w:rsidRDefault="00FC4A99" w:rsidP="00FC4A99">
      <w:pPr>
        <w:pStyle w:val="1"/>
        <w:tabs>
          <w:tab w:val="num" w:pos="993"/>
        </w:tabs>
      </w:pPr>
      <w:r>
        <w:t>закладка «Финансовое обеспечение выполнения муниципального задания». В разделе необходимо заполнить следующие поля:</w:t>
      </w:r>
    </w:p>
    <w:p w:rsidR="00FC4A99" w:rsidRDefault="00FC4A99" w:rsidP="00FC4A99">
      <w:pPr>
        <w:pStyle w:val="1"/>
        <w:tabs>
          <w:tab w:val="num" w:pos="993"/>
        </w:tabs>
      </w:pPr>
      <w:r>
        <w:t>Информация о порядках расчета нормативных затрат на оказание муниципальных услуг (выполнение работ)</w:t>
      </w:r>
      <w:r w:rsidRPr="0063292D">
        <w:t xml:space="preserve"> </w:t>
      </w:r>
      <w:r>
        <w:t>–</w:t>
      </w:r>
      <w:r w:rsidRPr="0063292D">
        <w:t xml:space="preserve"> </w:t>
      </w:r>
      <w:r>
        <w:t>р</w:t>
      </w:r>
      <w:r w:rsidRPr="00F545AE">
        <w:t>учной ввод, указывается информация о порядках расчета нормативных затрат на оказание муниципальных услуг (выполнение работ).</w:t>
      </w:r>
      <w:r w:rsidRPr="00A71773">
        <w:t xml:space="preserve"> </w:t>
      </w:r>
      <w:r>
        <w:t>Поле обязательно для заполнения;</w:t>
      </w:r>
    </w:p>
    <w:p w:rsidR="00FC4A99" w:rsidRDefault="00FC4A99" w:rsidP="00FC4A99">
      <w:pPr>
        <w:pStyle w:val="1"/>
        <w:tabs>
          <w:tab w:val="num" w:pos="993"/>
        </w:tabs>
      </w:pPr>
      <w:r>
        <w:t>Информация о порядке расчета объема финансового обеспечения выполнения муниципального задания – р</w:t>
      </w:r>
      <w:r w:rsidRPr="00F545AE">
        <w:t>учной ввод, указывается информация о порядке расчета объема финансового обеспечения выполнения муниципального задания.</w:t>
      </w:r>
      <w:r w:rsidRPr="00A71773">
        <w:t xml:space="preserve"> </w:t>
      </w:r>
      <w:r>
        <w:t>Поле обязательно для заполнения;</w:t>
      </w:r>
    </w:p>
    <w:p w:rsidR="00FC4A99" w:rsidRDefault="00FC4A99" w:rsidP="00FC4A99">
      <w:pPr>
        <w:pStyle w:val="1"/>
        <w:tabs>
          <w:tab w:val="num" w:pos="993"/>
        </w:tabs>
      </w:pPr>
      <w:r>
        <w:t>Условия предоставления субсидий на финансовое обеспечение выполнения муниципального задания – р</w:t>
      </w:r>
      <w:r w:rsidRPr="00F545AE">
        <w:t>учной ввод, указ</w:t>
      </w:r>
      <w:r>
        <w:t>ать</w:t>
      </w:r>
      <w:r w:rsidRPr="00F545AE">
        <w:t xml:space="preserve"> условия предоставления субсидий на финансовое обеспечение</w:t>
      </w:r>
      <w:r w:rsidRPr="00FC4A99">
        <w:t xml:space="preserve"> </w:t>
      </w:r>
      <w:r w:rsidRPr="00F545AE">
        <w:t>выполнения муниципального задания.</w:t>
      </w:r>
      <w:r w:rsidRPr="00A71773">
        <w:t xml:space="preserve"> </w:t>
      </w:r>
      <w:r>
        <w:t>Поле не обязательно для заполнения;</w:t>
      </w:r>
    </w:p>
    <w:p w:rsidR="00FC4A99" w:rsidRDefault="00FC4A99" w:rsidP="00FC4A99">
      <w:pPr>
        <w:pStyle w:val="1"/>
        <w:tabs>
          <w:tab w:val="num" w:pos="993"/>
        </w:tabs>
      </w:pPr>
      <w:r>
        <w:lastRenderedPageBreak/>
        <w:t>Сроки и объемы перечисления субсидии на финансовое обеспечение выполнения муниципального задания – р</w:t>
      </w:r>
      <w:r w:rsidRPr="00F545AE">
        <w:t>учной ввод, указ</w:t>
      </w:r>
      <w:r>
        <w:t>ать</w:t>
      </w:r>
      <w:r w:rsidRPr="00F545AE">
        <w:t xml:space="preserve"> сроки и объемы перечисления субсидии на финансовое обеспечение выполнения муниципального задания.</w:t>
      </w:r>
      <w:r w:rsidRPr="00A71773">
        <w:t xml:space="preserve"> </w:t>
      </w:r>
      <w:r>
        <w:t>Поле обязательно для заполнения;</w:t>
      </w:r>
    </w:p>
    <w:p w:rsidR="00FC4A99" w:rsidRDefault="00FC4A99" w:rsidP="00FC4A99">
      <w:pPr>
        <w:pStyle w:val="1"/>
        <w:tabs>
          <w:tab w:val="num" w:pos="993"/>
        </w:tabs>
      </w:pPr>
      <w:r>
        <w:t>Порядок возврата субсидий на финансовое обеспечение выполнения муниципального задания – р</w:t>
      </w:r>
      <w:r w:rsidRPr="00F545AE">
        <w:t>учной ввод, указ</w:t>
      </w:r>
      <w:r>
        <w:t>ать</w:t>
      </w:r>
      <w:r w:rsidRPr="00F545AE">
        <w:t xml:space="preserve"> порядок возврата субсидий на финансовое обеспечение выполнения муниципального задания.</w:t>
      </w:r>
      <w:r w:rsidRPr="00A71773">
        <w:t xml:space="preserve"> </w:t>
      </w:r>
      <w:r>
        <w:t>Поле обязательно для заполнения.</w:t>
      </w:r>
    </w:p>
    <w:p w:rsidR="00FC4A99" w:rsidRDefault="00FC4A99" w:rsidP="00FC4A9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6336E9BD" wp14:editId="4CB1DB2A">
            <wp:extent cx="342900" cy="333375"/>
            <wp:effectExtent l="19050" t="0" r="0" b="0"/>
            <wp:docPr id="6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354A62">
        <w:fldChar w:fldCharType="begin"/>
      </w:r>
      <w:r w:rsidR="00354A62">
        <w:instrText xml:space="preserve"> REF _Ref10622092 \h </w:instrText>
      </w:r>
      <w:r w:rsidR="00354A62">
        <w:fldChar w:fldCharType="separate"/>
      </w:r>
      <w:r w:rsidR="00C867E0">
        <w:t xml:space="preserve">Рисунок </w:t>
      </w:r>
      <w:r w:rsidR="00C867E0">
        <w:rPr>
          <w:noProof/>
        </w:rPr>
        <w:t>107</w:t>
      </w:r>
      <w:r w:rsidR="00354A62">
        <w:fldChar w:fldCharType="end"/>
      </w:r>
      <w:r>
        <w:t>) необходимо нажать «Загрузить»</w:t>
      </w:r>
      <w:r w:rsidRPr="001F4FC8">
        <w:t>.</w:t>
      </w:r>
      <w:r>
        <w:t xml:space="preserve"> Документ должен быть объемом не более 9.5 МВ.</w:t>
      </w:r>
    </w:p>
    <w:p w:rsidR="00FC4A99" w:rsidRDefault="00FC4A99" w:rsidP="00FC4A99">
      <w:pPr>
        <w:pStyle w:val="1"/>
        <w:numPr>
          <w:ilvl w:val="0"/>
          <w:numId w:val="0"/>
        </w:numPr>
        <w:ind w:left="852"/>
        <w:jc w:val="center"/>
      </w:pPr>
      <w:r>
        <w:rPr>
          <w:noProof/>
          <w:snapToGrid/>
        </w:rPr>
        <w:drawing>
          <wp:inline distT="0" distB="0" distL="0" distR="0" wp14:anchorId="5E31BC7D" wp14:editId="3518E645">
            <wp:extent cx="2600420" cy="303649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C4A99" w:rsidRDefault="00FC4A99" w:rsidP="00FC4A99">
      <w:pPr>
        <w:pStyle w:val="1"/>
        <w:numPr>
          <w:ilvl w:val="0"/>
          <w:numId w:val="0"/>
        </w:numPr>
        <w:ind w:left="852"/>
        <w:jc w:val="center"/>
      </w:pPr>
      <w:bookmarkStart w:id="250" w:name="_Ref10622092"/>
      <w:bookmarkStart w:id="251" w:name="_Toc23248810"/>
      <w:r>
        <w:t xml:space="preserve">Рисунок </w:t>
      </w:r>
      <w:r w:rsidR="00A9339B">
        <w:fldChar w:fldCharType="begin"/>
      </w:r>
      <w:r w:rsidR="00A9339B">
        <w:instrText xml:space="preserve"> SEQ Рисунок \* ARABIC </w:instrText>
      </w:r>
      <w:r w:rsidR="00A9339B">
        <w:fldChar w:fldCharType="separate"/>
      </w:r>
      <w:r w:rsidR="00C867E0">
        <w:rPr>
          <w:noProof/>
        </w:rPr>
        <w:t>107</w:t>
      </w:r>
      <w:r w:rsidR="00A9339B">
        <w:rPr>
          <w:noProof/>
        </w:rPr>
        <w:fldChar w:fldCharType="end"/>
      </w:r>
      <w:bookmarkEnd w:id="250"/>
      <w:r w:rsidRPr="00452BAA">
        <w:t xml:space="preserve"> – Форма «Добавление вложения</w:t>
      </w:r>
      <w:bookmarkEnd w:id="251"/>
    </w:p>
    <w:p w:rsidR="00FC4A99" w:rsidRDefault="00FC4A99" w:rsidP="00FC4A99">
      <w:pPr>
        <w:pStyle w:val="1"/>
        <w:tabs>
          <w:tab w:val="num" w:pos="993"/>
        </w:tabs>
      </w:pPr>
      <w:r>
        <w:t>закладка «Контроль за выполнением муниципального задания»:</w:t>
      </w:r>
    </w:p>
    <w:p w:rsidR="00FC4A99" w:rsidRDefault="00FC4A99" w:rsidP="00FC4A99">
      <w:pPr>
        <w:pStyle w:val="1"/>
        <w:tabs>
          <w:tab w:val="num" w:pos="993"/>
        </w:tabs>
      </w:pPr>
      <w:r>
        <w:t xml:space="preserve">раздел «Органы, осуществляющие контроль за выполнением муниципальных заданий».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746BD43" wp14:editId="0FD75ECD">
            <wp:extent cx="344170" cy="35623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A99" w:rsidRDefault="00FC4A99" w:rsidP="00FC4A99">
      <w:pPr>
        <w:pStyle w:val="1"/>
        <w:tabs>
          <w:tab w:val="num" w:pos="993"/>
        </w:tabs>
      </w:pPr>
      <w:r>
        <w:t>«№ п/п»</w:t>
      </w:r>
      <w:r w:rsidRPr="0063292D">
        <w:t xml:space="preserve"> </w:t>
      </w:r>
      <w:r>
        <w:t>–</w:t>
      </w:r>
      <w:r w:rsidRPr="0063292D">
        <w:t xml:space="preserve"> </w:t>
      </w:r>
      <w:r>
        <w:t>заполняется автоматически;</w:t>
      </w:r>
    </w:p>
    <w:p w:rsidR="00FC4A99" w:rsidRDefault="00FC4A99" w:rsidP="00FC4A99">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EA4A29">
        <w:t xml:space="preserve"> </w:t>
      </w:r>
      <w:r>
        <w:t>Поле не обязательно для заполнения;</w:t>
      </w:r>
    </w:p>
    <w:p w:rsidR="00FC4A99" w:rsidRDefault="00FC4A99" w:rsidP="00FC4A99">
      <w:pPr>
        <w:pStyle w:val="1"/>
        <w:tabs>
          <w:tab w:val="num" w:pos="993"/>
        </w:tabs>
      </w:pPr>
      <w:r>
        <w:lastRenderedPageBreak/>
        <w:t>«Наименование органа, осуществляющего контроль за выполнением муниципальных заданий»</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EA4A29">
        <w:t xml:space="preserve"> </w:t>
      </w:r>
      <w:r w:rsidRPr="00F545AE">
        <w:t>Если код по Сводному реестру не указан, то заполняется ручным вводом, с указанием наименования органа.</w:t>
      </w:r>
      <w:r w:rsidRPr="00EA4A29">
        <w:t xml:space="preserve"> </w:t>
      </w:r>
      <w:r>
        <w:t>Поле обязательно для заполнения.</w:t>
      </w:r>
    </w:p>
    <w:p w:rsidR="00FC4A99" w:rsidRDefault="00FC4A99" w:rsidP="00FC4A99">
      <w:pPr>
        <w:pStyle w:val="1"/>
        <w:tabs>
          <w:tab w:val="num" w:pos="993"/>
        </w:tabs>
      </w:pPr>
      <w:r>
        <w:t>Так же в разделе необходимо заполнить поля:</w:t>
      </w:r>
    </w:p>
    <w:p w:rsidR="00FC4A99" w:rsidRDefault="00FC4A99" w:rsidP="00FC4A99">
      <w:pPr>
        <w:pStyle w:val="1"/>
        <w:tabs>
          <w:tab w:val="num" w:pos="993"/>
        </w:tabs>
      </w:pPr>
      <w:r>
        <w:t>«Условия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условия досрочного прекращения выполнения муниципального задания.</w:t>
      </w:r>
      <w:r w:rsidRPr="00EA4A29">
        <w:t xml:space="preserve"> </w:t>
      </w:r>
      <w:r>
        <w:t>Поле не обязательно для заполнения;</w:t>
      </w:r>
    </w:p>
    <w:p w:rsidR="00FC4A99" w:rsidRDefault="00FC4A99" w:rsidP="00FC4A99">
      <w:pPr>
        <w:pStyle w:val="1"/>
        <w:tabs>
          <w:tab w:val="num" w:pos="993"/>
        </w:tabs>
      </w:pPr>
      <w:r>
        <w:t>«Порядок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порядок досрочного прекращения выполнения муниципального задания.</w:t>
      </w:r>
    </w:p>
    <w:p w:rsidR="00FC4A99" w:rsidRDefault="00FC4A99" w:rsidP="00FC4A9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45C9F6F" wp14:editId="005D51AD">
            <wp:extent cx="342900" cy="333375"/>
            <wp:effectExtent l="19050" t="0" r="0" b="0"/>
            <wp:docPr id="2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_Ref10622155 \h </w:instrText>
      </w:r>
      <w:r>
        <w:fldChar w:fldCharType="separate"/>
      </w:r>
      <w:r w:rsidR="00C867E0">
        <w:t xml:space="preserve">Рисунок </w:t>
      </w:r>
      <w:r w:rsidR="00C867E0">
        <w:rPr>
          <w:noProof/>
        </w:rPr>
        <w:t>108</w:t>
      </w:r>
      <w:r>
        <w:fldChar w:fldCharType="end"/>
      </w:r>
      <w:r>
        <w:t>) необходимо нажать «Загрузить»</w:t>
      </w:r>
      <w:r w:rsidRPr="001F4FC8">
        <w:t>.</w:t>
      </w:r>
      <w:r>
        <w:t xml:space="preserve"> Документ должен быть объемом не более 9.5 МВ.</w:t>
      </w:r>
    </w:p>
    <w:p w:rsidR="00FC4A99" w:rsidRDefault="00FC4A99" w:rsidP="00FC4A99">
      <w:pPr>
        <w:pStyle w:val="1"/>
        <w:numPr>
          <w:ilvl w:val="0"/>
          <w:numId w:val="0"/>
        </w:numPr>
        <w:ind w:left="852"/>
        <w:jc w:val="center"/>
      </w:pPr>
      <w:r>
        <w:rPr>
          <w:noProof/>
          <w:snapToGrid/>
        </w:rPr>
        <w:drawing>
          <wp:inline distT="0" distB="0" distL="0" distR="0" wp14:anchorId="1712FFFD" wp14:editId="4EF351D8">
            <wp:extent cx="2600420" cy="3036499"/>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C4A99" w:rsidRPr="00E72A84" w:rsidRDefault="00FC4A99" w:rsidP="00FC4A99">
      <w:pPr>
        <w:pStyle w:val="1"/>
        <w:numPr>
          <w:ilvl w:val="0"/>
          <w:numId w:val="0"/>
        </w:numPr>
        <w:ind w:left="852"/>
        <w:jc w:val="center"/>
        <w:rPr>
          <w:noProof/>
        </w:rPr>
      </w:pPr>
      <w:bookmarkStart w:id="252" w:name="_Ref10622155"/>
      <w:bookmarkStart w:id="253" w:name="_Toc23248811"/>
      <w:r>
        <w:t xml:space="preserve">Рисунок </w:t>
      </w:r>
      <w:r w:rsidR="00A9339B">
        <w:fldChar w:fldCharType="begin"/>
      </w:r>
      <w:r w:rsidR="00A9339B">
        <w:instrText xml:space="preserve"> SEQ Рисунок \* ARABIC </w:instrText>
      </w:r>
      <w:r w:rsidR="00A9339B">
        <w:fldChar w:fldCharType="separate"/>
      </w:r>
      <w:r w:rsidR="00C867E0">
        <w:rPr>
          <w:noProof/>
        </w:rPr>
        <w:t>108</w:t>
      </w:r>
      <w:r w:rsidR="00A9339B">
        <w:rPr>
          <w:noProof/>
        </w:rPr>
        <w:fldChar w:fldCharType="end"/>
      </w:r>
      <w:bookmarkEnd w:id="252"/>
      <w:r w:rsidRPr="00752F77">
        <w:t xml:space="preserve"> – Форма «Добавление вложения»</w:t>
      </w:r>
      <w:bookmarkEnd w:id="253"/>
    </w:p>
    <w:p w:rsidR="00FC4A99" w:rsidRDefault="00FC4A99" w:rsidP="00FC4A99">
      <w:pPr>
        <w:pStyle w:val="1"/>
        <w:tabs>
          <w:tab w:val="num" w:pos="993"/>
        </w:tabs>
      </w:pPr>
      <w:r>
        <w:t xml:space="preserve">закладка «Требования к отчетности об исполнении муниципального задания».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797B7DF" wp14:editId="4275C159">
            <wp:extent cx="344170" cy="356235"/>
            <wp:effectExtent l="19050" t="0" r="0" b="0"/>
            <wp:docPr id="4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54A62">
        <w:fldChar w:fldCharType="begin"/>
      </w:r>
      <w:r w:rsidR="00354A62">
        <w:instrText xml:space="preserve"> REF _Ref10622216 \h </w:instrText>
      </w:r>
      <w:r w:rsidR="00354A62">
        <w:fldChar w:fldCharType="separate"/>
      </w:r>
      <w:r w:rsidR="00C867E0">
        <w:t xml:space="preserve">Рисунок </w:t>
      </w:r>
      <w:r w:rsidR="00C867E0">
        <w:rPr>
          <w:noProof/>
        </w:rPr>
        <w:t>109</w:t>
      </w:r>
      <w:r w:rsidR="00354A62">
        <w:fldChar w:fldCharType="end"/>
      </w:r>
      <w:r>
        <w:t>):</w:t>
      </w:r>
    </w:p>
    <w:p w:rsidR="00FC4A99" w:rsidRDefault="00FC4A99" w:rsidP="00FC4A99">
      <w:pPr>
        <w:pStyle w:val="1"/>
        <w:numPr>
          <w:ilvl w:val="0"/>
          <w:numId w:val="0"/>
        </w:numPr>
        <w:ind w:left="852"/>
        <w:jc w:val="center"/>
      </w:pPr>
      <w:r>
        <w:rPr>
          <w:noProof/>
          <w:snapToGrid/>
        </w:rPr>
        <w:lastRenderedPageBreak/>
        <w:drawing>
          <wp:inline distT="0" distB="0" distL="0" distR="0" wp14:anchorId="3A875D48" wp14:editId="761266D9">
            <wp:extent cx="3846007" cy="3001993"/>
            <wp:effectExtent l="0" t="0" r="2540" b="8255"/>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849417" cy="3004655"/>
                    </a:xfrm>
                    <a:prstGeom prst="rect">
                      <a:avLst/>
                    </a:prstGeom>
                    <a:noFill/>
                    <a:ln>
                      <a:noFill/>
                    </a:ln>
                  </pic:spPr>
                </pic:pic>
              </a:graphicData>
            </a:graphic>
          </wp:inline>
        </w:drawing>
      </w:r>
    </w:p>
    <w:p w:rsidR="00FC4A99" w:rsidRDefault="00FC4A99" w:rsidP="00FC4A99">
      <w:pPr>
        <w:pStyle w:val="1"/>
        <w:numPr>
          <w:ilvl w:val="0"/>
          <w:numId w:val="0"/>
        </w:numPr>
        <w:ind w:left="852"/>
        <w:jc w:val="center"/>
      </w:pPr>
      <w:bookmarkStart w:id="254" w:name="_Ref10622216"/>
      <w:bookmarkStart w:id="255" w:name="_Toc23248812"/>
      <w:r>
        <w:t xml:space="preserve">Рисунок </w:t>
      </w:r>
      <w:r w:rsidR="00A9339B">
        <w:fldChar w:fldCharType="begin"/>
      </w:r>
      <w:r w:rsidR="00A9339B">
        <w:instrText xml:space="preserve"> SEQ Рисунок \* ARABIC </w:instrText>
      </w:r>
      <w:r w:rsidR="00A9339B">
        <w:fldChar w:fldCharType="separate"/>
      </w:r>
      <w:r w:rsidR="00C867E0">
        <w:rPr>
          <w:noProof/>
        </w:rPr>
        <w:t>109</w:t>
      </w:r>
      <w:r w:rsidR="00A9339B">
        <w:rPr>
          <w:noProof/>
        </w:rPr>
        <w:fldChar w:fldCharType="end"/>
      </w:r>
      <w:bookmarkEnd w:id="254"/>
      <w:r w:rsidRPr="001F0447">
        <w:t xml:space="preserve"> – Форма «Добавление записи»</w:t>
      </w:r>
      <w:bookmarkEnd w:id="255"/>
    </w:p>
    <w:p w:rsidR="00FC4A99" w:rsidRDefault="00FC4A99" w:rsidP="00FC4A99">
      <w:pPr>
        <w:pStyle w:val="1"/>
        <w:tabs>
          <w:tab w:val="num" w:pos="993"/>
        </w:tabs>
      </w:pPr>
      <w:r>
        <w:t>«Наименование отчетной формы»</w:t>
      </w:r>
      <w:r w:rsidRPr="0063292D">
        <w:t xml:space="preserve"> </w:t>
      </w:r>
      <w:r>
        <w:t>–</w:t>
      </w:r>
      <w:r w:rsidRPr="00261F96">
        <w:t xml:space="preserve"> </w:t>
      </w:r>
      <w:r>
        <w:t>р</w:t>
      </w:r>
      <w:r w:rsidRPr="00F545AE">
        <w:t>учной ввод, указ</w:t>
      </w:r>
      <w:r>
        <w:t>ать</w:t>
      </w:r>
      <w:r w:rsidRPr="00F545AE">
        <w:t xml:space="preserve"> наименование отчетной формы.</w:t>
      </w:r>
      <w:r w:rsidRPr="00261F96">
        <w:t xml:space="preserve"> </w:t>
      </w:r>
      <w:r>
        <w:t>Поле не обязательно для заполнения;</w:t>
      </w:r>
    </w:p>
    <w:p w:rsidR="00FC4A99" w:rsidRDefault="00FC4A99" w:rsidP="00FC4A99">
      <w:pPr>
        <w:pStyle w:val="1"/>
        <w:tabs>
          <w:tab w:val="num" w:pos="993"/>
        </w:tabs>
      </w:pPr>
      <w:r>
        <w:t>«Требования к содержанию отчетной формы»</w:t>
      </w:r>
      <w:r w:rsidRPr="0063292D">
        <w:t xml:space="preserve"> </w:t>
      </w:r>
      <w:r>
        <w:t>–</w:t>
      </w:r>
      <w:r w:rsidRPr="0063292D">
        <w:t xml:space="preserve"> </w:t>
      </w:r>
      <w:r>
        <w:t>р</w:t>
      </w:r>
      <w:r w:rsidRPr="00F545AE">
        <w:t>учной ввод, указ</w:t>
      </w:r>
      <w:r>
        <w:t>ать</w:t>
      </w:r>
      <w:r w:rsidRPr="00F545AE">
        <w:t xml:space="preserve"> требования к содержанию отчетной формы.</w:t>
      </w:r>
      <w:r w:rsidRPr="00F51F21">
        <w:t xml:space="preserve"> </w:t>
      </w:r>
      <w:r>
        <w:t>Поле не обязательно для заполнения;</w:t>
      </w:r>
    </w:p>
    <w:p w:rsidR="00FC4A99" w:rsidRDefault="00FC4A99" w:rsidP="00FC4A99">
      <w:pPr>
        <w:pStyle w:val="1"/>
        <w:tabs>
          <w:tab w:val="num" w:pos="993"/>
        </w:tabs>
      </w:pPr>
      <w:r>
        <w:t>«Периодичность предоставления отчетной формы»</w:t>
      </w:r>
      <w:r w:rsidRPr="0063292D">
        <w:t xml:space="preserve"> </w:t>
      </w:r>
      <w:r>
        <w:t>–</w:t>
      </w:r>
      <w:r w:rsidRPr="0063292D">
        <w:t xml:space="preserve"> </w:t>
      </w:r>
      <w:r>
        <w:t>р</w:t>
      </w:r>
      <w:r w:rsidRPr="00F545AE">
        <w:t>учной ввод, указ</w:t>
      </w:r>
      <w:r>
        <w:t>ать</w:t>
      </w:r>
      <w:r w:rsidRPr="00F545AE">
        <w:t xml:space="preserve"> периодичность предоставления отчетной формы.</w:t>
      </w:r>
      <w:r w:rsidRPr="00F51F21">
        <w:t xml:space="preserve"> </w:t>
      </w:r>
      <w:r>
        <w:t>Поле обязательно для заполнения;</w:t>
      </w:r>
    </w:p>
    <w:p w:rsidR="00FC4A99" w:rsidRDefault="00FC4A99" w:rsidP="00FC4A99">
      <w:pPr>
        <w:pStyle w:val="1"/>
        <w:tabs>
          <w:tab w:val="num" w:pos="993"/>
        </w:tabs>
      </w:pPr>
      <w:r>
        <w:t>«Срок предоставления отчетности об исполнении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предоставления отчетности об исполнении муниципального</w:t>
      </w:r>
      <w:r>
        <w:t xml:space="preserve"> </w:t>
      </w:r>
      <w:r w:rsidRPr="00F545AE">
        <w:t>задания.</w:t>
      </w:r>
      <w:r w:rsidRPr="0036383D">
        <w:t xml:space="preserve"> </w:t>
      </w:r>
      <w:r>
        <w:t>Поле обязательно для заполнения;</w:t>
      </w:r>
    </w:p>
    <w:p w:rsidR="00FC4A99" w:rsidRDefault="00FC4A99" w:rsidP="00FC4A99">
      <w:pPr>
        <w:pStyle w:val="1"/>
        <w:tabs>
          <w:tab w:val="num" w:pos="993"/>
        </w:tabs>
      </w:pPr>
      <w:r>
        <w:t>«Органы, ответственные за формирование отчетности»</w:t>
      </w:r>
      <w:r w:rsidRPr="0063292D">
        <w:t xml:space="preserve"> </w:t>
      </w:r>
      <w:r>
        <w:t>–</w:t>
      </w:r>
      <w:r w:rsidRPr="0063292D">
        <w:t xml:space="preserve"> </w:t>
      </w:r>
      <w:r>
        <w:t>р</w:t>
      </w:r>
      <w:r w:rsidRPr="00F545AE">
        <w:t>учной ввод, указываются органы, ответственные за формирование отчетности.</w:t>
      </w:r>
      <w:r w:rsidRPr="004D1008">
        <w:t xml:space="preserve"> </w:t>
      </w:r>
      <w:r>
        <w:t>Поле обязательно для заполнения.</w:t>
      </w:r>
    </w:p>
    <w:p w:rsidR="00FC4A99" w:rsidRDefault="00FC4A99" w:rsidP="00FC4A99">
      <w:pPr>
        <w:pStyle w:val="1"/>
        <w:tabs>
          <w:tab w:val="num" w:pos="993"/>
        </w:tabs>
      </w:pPr>
      <w:r>
        <w:t>раздел «Уполномоченные органы, в которые направляется отчетность об исполнении муниципального задания».</w:t>
      </w:r>
      <w:r w:rsidRPr="00A720CA">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3B008EEA" wp14:editId="1F77790E">
            <wp:extent cx="344170" cy="356235"/>
            <wp:effectExtent l="19050" t="0" r="0" b="0"/>
            <wp:docPr id="4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A99" w:rsidRDefault="00FC4A99" w:rsidP="00FC4A99">
      <w:pPr>
        <w:pStyle w:val="1"/>
        <w:tabs>
          <w:tab w:val="num" w:pos="993"/>
        </w:tabs>
      </w:pPr>
      <w:r>
        <w:t>«№ п/п»</w:t>
      </w:r>
      <w:r w:rsidRPr="0063292D">
        <w:t xml:space="preserve"> </w:t>
      </w:r>
      <w:r>
        <w:t>–</w:t>
      </w:r>
      <w:r w:rsidRPr="0063292D">
        <w:t xml:space="preserve"> </w:t>
      </w:r>
      <w:r>
        <w:t>заполняется автоматически;</w:t>
      </w:r>
    </w:p>
    <w:p w:rsidR="00FC4A99" w:rsidRDefault="00FC4A99" w:rsidP="00FC4A99">
      <w:pPr>
        <w:pStyle w:val="1"/>
        <w:tabs>
          <w:tab w:val="num" w:pos="993"/>
        </w:tabs>
      </w:pPr>
      <w:r>
        <w:lastRenderedPageBreak/>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4D1008">
        <w:t xml:space="preserve"> </w:t>
      </w:r>
      <w:r>
        <w:t>Поле не обязательно для заполнения;</w:t>
      </w:r>
    </w:p>
    <w:p w:rsidR="00FC4A99" w:rsidRDefault="00FC4A99" w:rsidP="00FC4A99">
      <w:pPr>
        <w:pStyle w:val="1"/>
        <w:tabs>
          <w:tab w:val="num" w:pos="993"/>
        </w:tabs>
      </w:pPr>
      <w:r>
        <w:t>«Наименование органа, в который направляется отчетность об исполнении муниципального задания» – з</w:t>
      </w:r>
      <w:r w:rsidRPr="00F545AE">
        <w:t>аполняется автоматически системой при указании кода по Сводному реестру.</w:t>
      </w:r>
      <w:r w:rsidRPr="004D1008">
        <w:t xml:space="preserve"> </w:t>
      </w:r>
      <w:r w:rsidRPr="00F545AE">
        <w:t>Если код по Сводному реестру не указан, то заполняется ручным вводом, с указанием наименования органа.</w:t>
      </w:r>
      <w:r w:rsidRPr="004D1008">
        <w:t xml:space="preserve"> </w:t>
      </w:r>
      <w:r>
        <w:t>Поле обязательно для заполнения;</w:t>
      </w:r>
    </w:p>
    <w:p w:rsidR="00FC4A99" w:rsidRDefault="00FC4A99" w:rsidP="00FC4A99">
      <w:pPr>
        <w:pStyle w:val="1"/>
        <w:tabs>
          <w:tab w:val="num" w:pos="993"/>
        </w:tabs>
      </w:pPr>
      <w:r>
        <w:t>«</w:t>
      </w:r>
      <w:r w:rsidRPr="00F545AE">
        <w:t>Наименование источника публикации отчетной формы</w:t>
      </w:r>
      <w:r>
        <w:t>»</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отчетной формы</w:t>
      </w:r>
      <w:r>
        <w:t>.</w:t>
      </w:r>
      <w:r w:rsidRPr="00D7689F">
        <w:t xml:space="preserve"> </w:t>
      </w:r>
      <w:r>
        <w:t>Поле обязательно для заполнения;</w:t>
      </w:r>
    </w:p>
    <w:p w:rsidR="00FC4A99" w:rsidRDefault="00FC4A99" w:rsidP="00FC4A99">
      <w:pPr>
        <w:pStyle w:val="1"/>
        <w:tabs>
          <w:tab w:val="num" w:pos="993"/>
        </w:tabs>
      </w:pPr>
      <w:r>
        <w:t>«</w:t>
      </w:r>
      <w:r w:rsidRPr="00F545AE">
        <w:t>Ссылка на источник публикации отчетной формы</w:t>
      </w:r>
      <w:r>
        <w:t>»</w:t>
      </w:r>
      <w:r w:rsidRPr="0063292D">
        <w:t xml:space="preserve"> </w:t>
      </w:r>
      <w:r>
        <w:t>–</w:t>
      </w:r>
      <w:r w:rsidRPr="0063292D">
        <w:t xml:space="preserve"> </w:t>
      </w:r>
      <w:r>
        <w:t>р</w:t>
      </w:r>
      <w:r w:rsidRPr="00F545AE">
        <w:t>учной ввод, указ</w:t>
      </w:r>
      <w:r>
        <w:t>ать</w:t>
      </w:r>
      <w:r w:rsidRPr="00F545AE">
        <w:t xml:space="preserve"> ссылка на источник публикации отчетной формы.</w:t>
      </w:r>
      <w:r w:rsidRPr="00D7689F">
        <w:t xml:space="preserve"> </w:t>
      </w:r>
      <w:r>
        <w:t>Поле обязательно для заполнения.</w:t>
      </w:r>
    </w:p>
    <w:p w:rsidR="00FC4A99" w:rsidRPr="00D1626A" w:rsidRDefault="00FC4A99" w:rsidP="00FC4A99">
      <w:pPr>
        <w:pStyle w:val="1"/>
        <w:tabs>
          <w:tab w:val="num" w:pos="993"/>
        </w:tabs>
      </w:pPr>
      <w:r w:rsidRPr="00D1626A">
        <w:t>Для сохранения введенной информации необходимо нажать кнопку «Сохранить», для выхода из формы «Закрыть».</w:t>
      </w:r>
    </w:p>
    <w:p w:rsidR="00FC4A99" w:rsidRDefault="00FC4A99" w:rsidP="00FC4A99">
      <w:pPr>
        <w:pStyle w:val="1"/>
        <w:tabs>
          <w:tab w:val="num" w:pos="993"/>
        </w:tabs>
      </w:pPr>
      <w:r w:rsidRPr="00D1626A">
        <w:t xml:space="preserve">Для </w:t>
      </w:r>
      <w:r w:rsidRPr="00D1626A">
        <w:rPr>
          <w:szCs w:val="28"/>
        </w:rPr>
        <w:t>копирования строки с текстом раздела</w:t>
      </w:r>
      <w:r>
        <w:t xml:space="preserve"> необходимо выделить строку, нажать кнопку</w:t>
      </w:r>
      <w:r>
        <w:rPr>
          <w:noProof/>
          <w:snapToGrid/>
        </w:rPr>
        <w:t xml:space="preserve"> </w:t>
      </w:r>
      <w:r>
        <w:rPr>
          <w:noProof/>
          <w:snapToGrid/>
        </w:rPr>
        <w:drawing>
          <wp:inline distT="0" distB="0" distL="0" distR="0" wp14:anchorId="456BE3F4" wp14:editId="5714E79F">
            <wp:extent cx="198755" cy="246380"/>
            <wp:effectExtent l="0" t="0" r="0" b="127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806B2C0" wp14:editId="1404507C">
            <wp:extent cx="294005" cy="207010"/>
            <wp:effectExtent l="0" t="0" r="0" b="254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4906BA2" wp14:editId="337DDD60">
            <wp:extent cx="198755" cy="246380"/>
            <wp:effectExtent l="0" t="0" r="0" b="127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EA27633" wp14:editId="399D89EC">
            <wp:extent cx="222885" cy="246380"/>
            <wp:effectExtent l="0" t="0" r="5715" b="127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A99" w:rsidRDefault="00FC4A99" w:rsidP="00FC4A9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6BC10543" wp14:editId="66F3D612">
            <wp:extent cx="342900" cy="333375"/>
            <wp:effectExtent l="19050" t="0" r="0" b="0"/>
            <wp:docPr id="47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354A62">
        <w:fldChar w:fldCharType="begin"/>
      </w:r>
      <w:r w:rsidR="00354A62">
        <w:instrText xml:space="preserve"> REF _Ref10622241 \h </w:instrText>
      </w:r>
      <w:r w:rsidR="00354A62">
        <w:fldChar w:fldCharType="separate"/>
      </w:r>
      <w:r w:rsidR="00C867E0">
        <w:t xml:space="preserve">Рисунок </w:t>
      </w:r>
      <w:r w:rsidR="00C867E0">
        <w:rPr>
          <w:noProof/>
        </w:rPr>
        <w:t>110</w:t>
      </w:r>
      <w:r w:rsidR="00354A62">
        <w:fldChar w:fldCharType="end"/>
      </w:r>
      <w:r>
        <w:t>) необходимо нажать «Загрузить»</w:t>
      </w:r>
      <w:r w:rsidRPr="001F4FC8">
        <w:t>.</w:t>
      </w:r>
      <w:r>
        <w:t xml:space="preserve"> Документ должен быть объемом не более 9.5 МВ, число файлов не более 10 штук.</w:t>
      </w:r>
    </w:p>
    <w:p w:rsidR="005B02A8" w:rsidRDefault="005B02A8" w:rsidP="005B02A8">
      <w:pPr>
        <w:pStyle w:val="1"/>
        <w:numPr>
          <w:ilvl w:val="0"/>
          <w:numId w:val="0"/>
        </w:numPr>
        <w:ind w:left="852"/>
        <w:jc w:val="center"/>
      </w:pPr>
      <w:r>
        <w:rPr>
          <w:noProof/>
          <w:snapToGrid/>
        </w:rPr>
        <w:lastRenderedPageBreak/>
        <w:drawing>
          <wp:inline distT="0" distB="0" distL="0" distR="0" wp14:anchorId="33685EC2" wp14:editId="460819BC">
            <wp:extent cx="2600420" cy="3036499"/>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5B02A8" w:rsidRDefault="005B02A8" w:rsidP="005B02A8">
      <w:pPr>
        <w:pStyle w:val="1"/>
        <w:numPr>
          <w:ilvl w:val="0"/>
          <w:numId w:val="0"/>
        </w:numPr>
        <w:ind w:left="852"/>
        <w:jc w:val="center"/>
      </w:pPr>
      <w:bookmarkStart w:id="256" w:name="_Ref10622241"/>
      <w:bookmarkStart w:id="257" w:name="_Toc23248813"/>
      <w:r>
        <w:t xml:space="preserve">Рисунок </w:t>
      </w:r>
      <w:r w:rsidR="00A9339B">
        <w:fldChar w:fldCharType="begin"/>
      </w:r>
      <w:r w:rsidR="00A9339B">
        <w:instrText xml:space="preserve"> SEQ Рисунок \* ARABIC </w:instrText>
      </w:r>
      <w:r w:rsidR="00A9339B">
        <w:fldChar w:fldCharType="separate"/>
      </w:r>
      <w:r w:rsidR="00C867E0">
        <w:rPr>
          <w:noProof/>
        </w:rPr>
        <w:t>110</w:t>
      </w:r>
      <w:r w:rsidR="00A9339B">
        <w:rPr>
          <w:noProof/>
        </w:rPr>
        <w:fldChar w:fldCharType="end"/>
      </w:r>
      <w:bookmarkEnd w:id="256"/>
      <w:r w:rsidRPr="00C468D0">
        <w:t xml:space="preserve"> – Форма «Добавление вложения»</w:t>
      </w:r>
      <w:bookmarkEnd w:id="257"/>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3FD0124B" wp14:editId="2C5AAEA6">
            <wp:extent cx="414655" cy="329565"/>
            <wp:effectExtent l="19050" t="0" r="4445" b="0"/>
            <wp:docPr id="120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t xml:space="preserve">сохранить документ, по кнопке </w:t>
      </w:r>
      <w:r>
        <w:rPr>
          <w:noProof/>
          <w:snapToGrid/>
        </w:rPr>
        <w:drawing>
          <wp:inline distT="0" distB="0" distL="0" distR="0" wp14:anchorId="2DEAE342" wp14:editId="271D235C">
            <wp:extent cx="190500" cy="197485"/>
            <wp:effectExtent l="0" t="0" r="0" b="0"/>
            <wp:docPr id="12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23E245BC" wp14:editId="3A99F173">
            <wp:extent cx="318770" cy="297815"/>
            <wp:effectExtent l="0" t="0" r="0" b="0"/>
            <wp:docPr id="1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lastRenderedPageBreak/>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5B02A8" w:rsidRPr="0046333F" w:rsidRDefault="005B02A8" w:rsidP="00C00463">
      <w:pPr>
        <w:pStyle w:val="3"/>
      </w:pPr>
      <w:r>
        <w:t>Ф</w:t>
      </w:r>
      <w:r w:rsidRPr="0046333F">
        <w:t>ормуляр «</w:t>
      </w:r>
      <w:hyperlink r:id="rId141" w:history="1">
        <w:r w:rsidRPr="00DE13BA">
          <w:rPr>
            <w:rStyle w:val="bpmenufontcolor"/>
            <w:color w:val="auto"/>
          </w:rPr>
          <w:t>5.30 Информация о порядке составления и ведения кассового плана бюджетов</w:t>
        </w:r>
      </w:hyperlink>
      <w:r w:rsidRPr="0046333F">
        <w:t>»</w:t>
      </w:r>
    </w:p>
    <w:p w:rsidR="005B02A8" w:rsidRDefault="005B02A8" w:rsidP="005B02A8">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42" w:history="1">
        <w:r w:rsidRPr="00DE13BA">
          <w:rPr>
            <w:rStyle w:val="bpmenufontcolor"/>
            <w:color w:val="auto"/>
          </w:rPr>
          <w:t>порядке составления и ведения кассового плана бюджетов</w:t>
        </w:r>
      </w:hyperlink>
      <w:r w:rsidRPr="003B64DF">
        <w:rPr>
          <w:rStyle w:val="docinfolabel"/>
        </w:rPr>
        <w:t xml:space="preserve"> </w:t>
      </w:r>
      <w:r w:rsidRPr="00D41DB0">
        <w:t>необходимо:</w:t>
      </w:r>
    </w:p>
    <w:p w:rsidR="00042161" w:rsidRDefault="00042161" w:rsidP="00670B6D">
      <w:pPr>
        <w:pStyle w:val="a1"/>
        <w:numPr>
          <w:ilvl w:val="0"/>
          <w:numId w:val="7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042161" w:rsidRDefault="00042161" w:rsidP="00042161">
      <w:pPr>
        <w:pStyle w:val="a1"/>
      </w:pPr>
      <w:r>
        <w:t>выбрать фильтр папку «На формировании (мое)» (подробное описание фильтр папки представлено в п.</w:t>
      </w:r>
      <w:r w:rsidR="00744703">
        <w:fldChar w:fldCharType="begin"/>
      </w:r>
      <w:r w:rsidR="00744703">
        <w:instrText xml:space="preserve"> REF _Ref21429874 \r \h </w:instrText>
      </w:r>
      <w:r w:rsidR="00744703">
        <w:fldChar w:fldCharType="separate"/>
      </w:r>
      <w:r w:rsidR="00C867E0">
        <w:t>2.1.2</w:t>
      </w:r>
      <w:r w:rsidR="00744703">
        <w:fldChar w:fldCharType="end"/>
      </w:r>
      <w:r>
        <w:t>);</w:t>
      </w:r>
    </w:p>
    <w:p w:rsidR="00042161" w:rsidRDefault="00042161" w:rsidP="00042161">
      <w:pPr>
        <w:pStyle w:val="a1"/>
      </w:pPr>
      <w:r>
        <w:t>на пан</w:t>
      </w:r>
      <w:r w:rsidR="0075430B">
        <w:t xml:space="preserve">ели инструментов нажать кнопку </w:t>
      </w:r>
      <w:r w:rsidR="0075430B">
        <w:rPr>
          <w:noProof/>
          <w:snapToGrid/>
        </w:rPr>
        <w:drawing>
          <wp:inline distT="0" distB="0" distL="0" distR="0" wp14:anchorId="3ED08C70" wp14:editId="61A87F59">
            <wp:extent cx="213360" cy="19494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42161" w:rsidRDefault="00042161" w:rsidP="0075430B">
      <w:pPr>
        <w:pStyle w:val="a1"/>
      </w:pPr>
      <w:r>
        <w:t>в окне «Выбор типа документа» выбрать пункт</w:t>
      </w:r>
      <w:r w:rsidR="0075430B">
        <w:t xml:space="preserve"> </w:t>
      </w:r>
      <w:r w:rsidR="0075430B" w:rsidRPr="0075430B">
        <w:t>«5.30 Информация о порядке составления и ведения кассового плана бюджетов»</w:t>
      </w:r>
      <w:r w:rsidR="0075430B">
        <w:t xml:space="preserve"> (</w:t>
      </w:r>
      <w:r w:rsidR="0075430B">
        <w:fldChar w:fldCharType="begin"/>
      </w:r>
      <w:r w:rsidR="0075430B">
        <w:instrText xml:space="preserve"> REF _Ref21440097 \h </w:instrText>
      </w:r>
      <w:r w:rsidR="0075430B">
        <w:fldChar w:fldCharType="separate"/>
      </w:r>
      <w:r w:rsidR="00C867E0">
        <w:t xml:space="preserve">Рисунок </w:t>
      </w:r>
      <w:r w:rsidR="00C867E0">
        <w:rPr>
          <w:noProof/>
        </w:rPr>
        <w:t>111</w:t>
      </w:r>
      <w:r w:rsidR="0075430B">
        <w:fldChar w:fldCharType="end"/>
      </w:r>
      <w:r w:rsidR="0075430B">
        <w:t>)</w:t>
      </w:r>
    </w:p>
    <w:p w:rsidR="0075430B" w:rsidRDefault="0075430B" w:rsidP="0075430B">
      <w:pPr>
        <w:pStyle w:val="-0"/>
        <w:keepNext/>
      </w:pPr>
      <w:r>
        <w:rPr>
          <w:noProof/>
          <w:snapToGrid/>
        </w:rPr>
        <w:drawing>
          <wp:inline distT="0" distB="0" distL="0" distR="0" wp14:anchorId="182A714C" wp14:editId="2F491CAB">
            <wp:extent cx="2047461" cy="143681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2045900" cy="1435720"/>
                    </a:xfrm>
                    <a:prstGeom prst="rect">
                      <a:avLst/>
                    </a:prstGeom>
                  </pic:spPr>
                </pic:pic>
              </a:graphicData>
            </a:graphic>
          </wp:inline>
        </w:drawing>
      </w:r>
    </w:p>
    <w:p w:rsidR="0075430B" w:rsidRDefault="0075430B" w:rsidP="0075430B">
      <w:pPr>
        <w:pStyle w:val="affd"/>
        <w:jc w:val="center"/>
      </w:pPr>
      <w:bookmarkStart w:id="258" w:name="_Ref21440097"/>
      <w:bookmarkStart w:id="259" w:name="_Toc23248814"/>
      <w:r>
        <w:t xml:space="preserve">Рисунок </w:t>
      </w:r>
      <w:r w:rsidR="00A9339B">
        <w:fldChar w:fldCharType="begin"/>
      </w:r>
      <w:r w:rsidR="00A9339B">
        <w:instrText xml:space="preserve"> SEQ Рисунок \* ARABIC </w:instrText>
      </w:r>
      <w:r w:rsidR="00A9339B">
        <w:fldChar w:fldCharType="separate"/>
      </w:r>
      <w:r w:rsidR="00C867E0">
        <w:rPr>
          <w:noProof/>
        </w:rPr>
        <w:t>111</w:t>
      </w:r>
      <w:r w:rsidR="00A9339B">
        <w:rPr>
          <w:noProof/>
        </w:rPr>
        <w:fldChar w:fldCharType="end"/>
      </w:r>
      <w:bookmarkEnd w:id="258"/>
      <w:r w:rsidR="005B3602">
        <w:t xml:space="preserve"> </w:t>
      </w:r>
      <w:r>
        <w:t>Пункт</w:t>
      </w:r>
      <w:r w:rsidRPr="00D74AFE">
        <w:t xml:space="preserve"> «5.30 Информация о порядке составления и ведения кассового плана бюджетов»</w:t>
      </w:r>
      <w:bookmarkEnd w:id="259"/>
    </w:p>
    <w:p w:rsidR="0075430B" w:rsidRDefault="0075430B" w:rsidP="0075430B">
      <w:pPr>
        <w:pStyle w:val="a1"/>
      </w:pPr>
      <w:r>
        <w:t>нажать кнопку «ОК»;</w:t>
      </w:r>
    </w:p>
    <w:p w:rsidR="0075430B" w:rsidRDefault="0075430B" w:rsidP="0075430B">
      <w:pPr>
        <w:pStyle w:val="a1"/>
      </w:pPr>
      <w:r>
        <w:t xml:space="preserve">откроется формуляр для заполнения информации </w:t>
      </w:r>
      <w:r w:rsidRPr="0075430B">
        <w:t>«5.30 Информация о порядке составления и ведения кассового плана бюджетов»</w:t>
      </w:r>
      <w:r>
        <w:t xml:space="preserve"> (</w:t>
      </w:r>
      <w:r>
        <w:fldChar w:fldCharType="begin"/>
      </w:r>
      <w:r>
        <w:instrText xml:space="preserve"> REF _Ref10622382 \h </w:instrText>
      </w:r>
      <w:r>
        <w:fldChar w:fldCharType="separate"/>
      </w:r>
      <w:r w:rsidR="00C867E0">
        <w:t xml:space="preserve">Рисунок </w:t>
      </w:r>
      <w:r w:rsidR="00C867E0">
        <w:rPr>
          <w:noProof/>
        </w:rPr>
        <w:t>112</w:t>
      </w:r>
      <w:r>
        <w:fldChar w:fldCharType="end"/>
      </w:r>
      <w:r>
        <w:t>)</w:t>
      </w:r>
    </w:p>
    <w:p w:rsidR="005B02A8" w:rsidRDefault="005B02A8" w:rsidP="005B02A8">
      <w:pPr>
        <w:pStyle w:val="-0"/>
      </w:pPr>
      <w:r>
        <w:rPr>
          <w:noProof/>
          <w:snapToGrid/>
        </w:rPr>
        <w:lastRenderedPageBreak/>
        <w:drawing>
          <wp:inline distT="0" distB="0" distL="0" distR="0" wp14:anchorId="22DD9E78" wp14:editId="2B152CF9">
            <wp:extent cx="4109672" cy="3422822"/>
            <wp:effectExtent l="0" t="0" r="5715" b="63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07334" cy="3420875"/>
                    </a:xfrm>
                    <a:prstGeom prst="rect">
                      <a:avLst/>
                    </a:prstGeom>
                    <a:noFill/>
                    <a:ln>
                      <a:noFill/>
                    </a:ln>
                  </pic:spPr>
                </pic:pic>
              </a:graphicData>
            </a:graphic>
          </wp:inline>
        </w:drawing>
      </w:r>
    </w:p>
    <w:p w:rsidR="005B02A8" w:rsidRDefault="005B02A8" w:rsidP="005B02A8">
      <w:pPr>
        <w:pStyle w:val="affd"/>
        <w:jc w:val="center"/>
      </w:pPr>
      <w:bookmarkStart w:id="260" w:name="_Ref10622382"/>
      <w:bookmarkStart w:id="261" w:name="_Toc23248815"/>
      <w:r>
        <w:t xml:space="preserve">Рисунок </w:t>
      </w:r>
      <w:r w:rsidR="00A9339B">
        <w:fldChar w:fldCharType="begin"/>
      </w:r>
      <w:r w:rsidR="00A9339B">
        <w:instrText xml:space="preserve"> SEQ Рисунок \* ARABIC </w:instrText>
      </w:r>
      <w:r w:rsidR="00A9339B">
        <w:fldChar w:fldCharType="separate"/>
      </w:r>
      <w:r w:rsidR="00C867E0">
        <w:rPr>
          <w:noProof/>
        </w:rPr>
        <w:t>112</w:t>
      </w:r>
      <w:r w:rsidR="00A9339B">
        <w:rPr>
          <w:noProof/>
        </w:rPr>
        <w:fldChar w:fldCharType="end"/>
      </w:r>
      <w:bookmarkEnd w:id="260"/>
      <w:r w:rsidRPr="00F717CC">
        <w:t xml:space="preserve"> – Формуляр «5.30 Информация о порядке составления и ведения кассового плана бюджетов»</w:t>
      </w:r>
      <w:bookmarkEnd w:id="261"/>
    </w:p>
    <w:p w:rsidR="005B02A8" w:rsidRDefault="005B02A8" w:rsidP="005B3602">
      <w:pPr>
        <w:pStyle w:val="a1"/>
      </w:pPr>
      <w:r>
        <w:t>В документе необходимо заполнить следующие поля:</w:t>
      </w:r>
    </w:p>
    <w:p w:rsidR="005B02A8" w:rsidRDefault="005B02A8" w:rsidP="005B02A8">
      <w:pPr>
        <w:pStyle w:val="1"/>
        <w:tabs>
          <w:tab w:val="num" w:pos="993"/>
        </w:tabs>
      </w:pPr>
      <w:r w:rsidRPr="009626CB">
        <w:t>«Номер докумен</w:t>
      </w:r>
      <w:r>
        <w:t>та» – заполняется автоматически.</w:t>
      </w:r>
    </w:p>
    <w:p w:rsidR="005B02A8" w:rsidRDefault="005B02A8" w:rsidP="005B02A8">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5B02A8" w:rsidRPr="00277751" w:rsidRDefault="005B02A8" w:rsidP="005B02A8">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5B02A8" w:rsidRDefault="005B02A8" w:rsidP="005B02A8">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5B02A8" w:rsidRDefault="005B02A8" w:rsidP="005B02A8">
      <w:pPr>
        <w:pStyle w:val="1"/>
        <w:tabs>
          <w:tab w:val="num" w:pos="993"/>
        </w:tabs>
      </w:pPr>
      <w:r>
        <w:t>раздел «Информация об акте, устанавливающем порядок составления и ведения кассового плана бюджета»».</w:t>
      </w:r>
      <w:r w:rsidRPr="00C2200D">
        <w:t xml:space="preserve"> </w:t>
      </w:r>
      <w:r>
        <w:t>В разделе имеется подраздел «Реквизиты акта, устанавливающего порядок составления и ведения кассового плана бюджета». В подразделе необходимо заполнить следующие поля:</w:t>
      </w:r>
    </w:p>
    <w:p w:rsidR="005B02A8" w:rsidRDefault="005B02A8" w:rsidP="005B02A8">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5B02A8" w:rsidRDefault="005B02A8" w:rsidP="005B02A8">
      <w:pPr>
        <w:pStyle w:val="1"/>
        <w:tabs>
          <w:tab w:val="num" w:pos="993"/>
        </w:tabs>
      </w:pPr>
      <w:r w:rsidRPr="0063292D">
        <w:lastRenderedPageBreak/>
        <w:t xml:space="preserve"> «Наименование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5B02A8" w:rsidRPr="0063292D" w:rsidRDefault="005B02A8" w:rsidP="005B02A8">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5B02A8" w:rsidRDefault="005B02A8" w:rsidP="005B02A8">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5B02A8" w:rsidRDefault="005B02A8" w:rsidP="005B02A8">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5B02A8" w:rsidRPr="0063292D" w:rsidRDefault="005B02A8" w:rsidP="005B02A8">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5B02A8" w:rsidRPr="0063292D" w:rsidRDefault="005B02A8" w:rsidP="005B02A8">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5B02A8" w:rsidRDefault="005B02A8" w:rsidP="005B02A8">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5B02A8" w:rsidRDefault="005B02A8" w:rsidP="005B02A8">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66B1BF4" wp14:editId="361C5521">
            <wp:extent cx="344170" cy="356235"/>
            <wp:effectExtent l="19050" t="0" r="0" b="0"/>
            <wp:docPr id="7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AD7A7D">
        <w:fldChar w:fldCharType="begin"/>
      </w:r>
      <w:r w:rsidR="00AD7A7D">
        <w:instrText xml:space="preserve"> REF _Ref10622417 \h </w:instrText>
      </w:r>
      <w:r w:rsidR="00AD7A7D">
        <w:fldChar w:fldCharType="separate"/>
      </w:r>
      <w:r w:rsidR="00C867E0">
        <w:t xml:space="preserve">Рисунок </w:t>
      </w:r>
      <w:r w:rsidR="00C867E0">
        <w:rPr>
          <w:noProof/>
        </w:rPr>
        <w:t>113</w:t>
      </w:r>
      <w:r w:rsidR="00AD7A7D">
        <w:fldChar w:fldCharType="end"/>
      </w:r>
      <w:r>
        <w:t>):</w:t>
      </w:r>
    </w:p>
    <w:p w:rsidR="005B02A8" w:rsidRDefault="005B02A8" w:rsidP="005B02A8">
      <w:pPr>
        <w:pStyle w:val="1"/>
        <w:numPr>
          <w:ilvl w:val="0"/>
          <w:numId w:val="0"/>
        </w:numPr>
        <w:ind w:left="992"/>
        <w:jc w:val="center"/>
      </w:pPr>
      <w:r>
        <w:rPr>
          <w:noProof/>
          <w:snapToGrid/>
        </w:rPr>
        <w:lastRenderedPageBreak/>
        <w:drawing>
          <wp:inline distT="0" distB="0" distL="0" distR="0" wp14:anchorId="77FAA5A2" wp14:editId="65B11F1A">
            <wp:extent cx="4534929" cy="3446284"/>
            <wp:effectExtent l="0" t="0" r="0" b="190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51047" cy="3458533"/>
                    </a:xfrm>
                    <a:prstGeom prst="rect">
                      <a:avLst/>
                    </a:prstGeom>
                    <a:noFill/>
                    <a:ln>
                      <a:noFill/>
                    </a:ln>
                  </pic:spPr>
                </pic:pic>
              </a:graphicData>
            </a:graphic>
          </wp:inline>
        </w:drawing>
      </w:r>
    </w:p>
    <w:p w:rsidR="005B02A8" w:rsidRDefault="005B02A8" w:rsidP="005B02A8">
      <w:pPr>
        <w:pStyle w:val="1"/>
        <w:numPr>
          <w:ilvl w:val="0"/>
          <w:numId w:val="0"/>
        </w:numPr>
        <w:ind w:left="992"/>
        <w:jc w:val="center"/>
      </w:pPr>
      <w:bookmarkStart w:id="262" w:name="_Ref10622417"/>
      <w:bookmarkStart w:id="263" w:name="_Toc23248816"/>
      <w:r>
        <w:t xml:space="preserve">Рисунок </w:t>
      </w:r>
      <w:r w:rsidR="00A9339B">
        <w:fldChar w:fldCharType="begin"/>
      </w:r>
      <w:r w:rsidR="00A9339B">
        <w:instrText xml:space="preserve"> SEQ Рисунок \* ARABIC </w:instrText>
      </w:r>
      <w:r w:rsidR="00A9339B">
        <w:fldChar w:fldCharType="separate"/>
      </w:r>
      <w:r w:rsidR="00C867E0">
        <w:rPr>
          <w:noProof/>
        </w:rPr>
        <w:t>113</w:t>
      </w:r>
      <w:r w:rsidR="00A9339B">
        <w:rPr>
          <w:noProof/>
        </w:rPr>
        <w:fldChar w:fldCharType="end"/>
      </w:r>
      <w:bookmarkEnd w:id="262"/>
      <w:r w:rsidRPr="00F01332">
        <w:t xml:space="preserve"> – Форма «Добавление записи»</w:t>
      </w:r>
      <w:bookmarkEnd w:id="263"/>
    </w:p>
    <w:p w:rsidR="005B02A8" w:rsidRDefault="005B02A8" w:rsidP="005B02A8">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3024D">
        <w:t xml:space="preserve"> </w:t>
      </w:r>
      <w:r>
        <w:t>Поле не обязательно для заполнения;</w:t>
      </w:r>
    </w:p>
    <w:p w:rsidR="005B02A8" w:rsidRDefault="005B02A8" w:rsidP="005B02A8">
      <w:pPr>
        <w:pStyle w:val="1"/>
        <w:tabs>
          <w:tab w:val="num" w:pos="993"/>
        </w:tabs>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3024D">
        <w:t xml:space="preserve"> </w:t>
      </w:r>
      <w:r>
        <w:t>Поле не обязательно для заполнения.</w:t>
      </w:r>
    </w:p>
    <w:p w:rsidR="005B02A8" w:rsidRDefault="005B02A8" w:rsidP="005B02A8">
      <w:pPr>
        <w:pStyle w:val="1"/>
        <w:numPr>
          <w:ilvl w:val="0"/>
          <w:numId w:val="0"/>
        </w:numPr>
        <w:ind w:left="567" w:firstLine="426"/>
      </w:pPr>
      <w:r w:rsidRPr="00A3024D">
        <w:t>Для сохранения введенной информации необходимо нажать кнопку «Сохранить», для выхода из формы «Закрыть».</w:t>
      </w:r>
    </w:p>
    <w:p w:rsidR="005B02A8" w:rsidRDefault="005B02A8" w:rsidP="005B02A8">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7030DF9" wp14:editId="2B3BE805">
            <wp:extent cx="198755" cy="246380"/>
            <wp:effectExtent l="0" t="0" r="0" b="127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440C422" wp14:editId="33B12EA9">
            <wp:extent cx="294005" cy="207010"/>
            <wp:effectExtent l="0" t="0" r="0" b="254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F57C8DC" wp14:editId="55C173FE">
            <wp:extent cx="198755" cy="246380"/>
            <wp:effectExtent l="0" t="0" r="0" b="127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98BA977" wp14:editId="7DF14465">
            <wp:extent cx="222885" cy="246380"/>
            <wp:effectExtent l="0" t="0" r="5715" b="127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rsidRPr="00A3024D">
        <w:t>«</w:t>
      </w:r>
      <w:r>
        <w:t xml:space="preserve">раздел «Вложение». Для добавления вложения необходимо нажать кнопку </w:t>
      </w:r>
      <w:r w:rsidRPr="00914EFD">
        <w:rPr>
          <w:noProof/>
        </w:rPr>
        <w:drawing>
          <wp:inline distT="0" distB="0" distL="0" distR="0" wp14:anchorId="2BD9D4CC" wp14:editId="5EC5648F">
            <wp:extent cx="342900" cy="333375"/>
            <wp:effectExtent l="19050" t="0" r="0" b="0"/>
            <wp:docPr id="80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AD7A7D">
        <w:fldChar w:fldCharType="begin"/>
      </w:r>
      <w:r w:rsidR="00AD7A7D">
        <w:instrText xml:space="preserve"> REF _Ref10622444 \h </w:instrText>
      </w:r>
      <w:r w:rsidR="00AD7A7D">
        <w:fldChar w:fldCharType="separate"/>
      </w:r>
      <w:r w:rsidR="00C867E0">
        <w:t xml:space="preserve">Рисунок </w:t>
      </w:r>
      <w:r w:rsidR="00C867E0">
        <w:rPr>
          <w:noProof/>
        </w:rPr>
        <w:t>114</w:t>
      </w:r>
      <w:r w:rsidR="00AD7A7D">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5B02A8" w:rsidRDefault="005B02A8" w:rsidP="005B02A8">
      <w:pPr>
        <w:pStyle w:val="1"/>
        <w:numPr>
          <w:ilvl w:val="0"/>
          <w:numId w:val="0"/>
        </w:numPr>
        <w:ind w:left="852"/>
        <w:jc w:val="center"/>
      </w:pPr>
      <w:r>
        <w:rPr>
          <w:noProof/>
          <w:snapToGrid/>
        </w:rPr>
        <w:lastRenderedPageBreak/>
        <w:drawing>
          <wp:inline distT="0" distB="0" distL="0" distR="0" wp14:anchorId="55AFA29B" wp14:editId="4DFDFA49">
            <wp:extent cx="2587021" cy="2910349"/>
            <wp:effectExtent l="0" t="0" r="3810" b="444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5B02A8" w:rsidRPr="00E72A84" w:rsidRDefault="005B02A8" w:rsidP="005B02A8">
      <w:pPr>
        <w:pStyle w:val="1"/>
        <w:numPr>
          <w:ilvl w:val="0"/>
          <w:numId w:val="0"/>
        </w:numPr>
        <w:ind w:left="852"/>
        <w:jc w:val="center"/>
        <w:rPr>
          <w:noProof/>
        </w:rPr>
      </w:pPr>
      <w:bookmarkStart w:id="264" w:name="_Ref10622444"/>
      <w:bookmarkStart w:id="265" w:name="_Toc23248817"/>
      <w:r>
        <w:t xml:space="preserve">Рисунок </w:t>
      </w:r>
      <w:r w:rsidR="00A9339B">
        <w:fldChar w:fldCharType="begin"/>
      </w:r>
      <w:r w:rsidR="00A9339B">
        <w:instrText xml:space="preserve"> SEQ Рисунок \* ARABIC </w:instrText>
      </w:r>
      <w:r w:rsidR="00A9339B">
        <w:fldChar w:fldCharType="separate"/>
      </w:r>
      <w:r w:rsidR="00C867E0">
        <w:rPr>
          <w:noProof/>
        </w:rPr>
        <w:t>114</w:t>
      </w:r>
      <w:r w:rsidR="00A9339B">
        <w:rPr>
          <w:noProof/>
        </w:rPr>
        <w:fldChar w:fldCharType="end"/>
      </w:r>
      <w:bookmarkEnd w:id="264"/>
      <w:r w:rsidRPr="0087283F">
        <w:t xml:space="preserve"> – Форма «Добавление вложения»</w:t>
      </w:r>
      <w:bookmarkEnd w:id="265"/>
    </w:p>
    <w:p w:rsidR="005B02A8" w:rsidRDefault="005B02A8" w:rsidP="005B02A8">
      <w:pPr>
        <w:pStyle w:val="1"/>
        <w:tabs>
          <w:tab w:val="num" w:pos="993"/>
        </w:tabs>
      </w:pPr>
      <w:r>
        <w:t>«Вложение»</w:t>
      </w:r>
      <w:r w:rsidRPr="0063292D">
        <w:t xml:space="preserve"> </w:t>
      </w:r>
      <w:r>
        <w:t>–</w:t>
      </w:r>
      <w:r w:rsidRPr="0063292D">
        <w:t xml:space="preserve"> </w:t>
      </w:r>
      <w:r>
        <w:t>выбрать из выпадающего списка.</w:t>
      </w:r>
    </w:p>
    <w:p w:rsidR="005B02A8" w:rsidRDefault="005B02A8" w:rsidP="005B02A8">
      <w:pPr>
        <w:pStyle w:val="1"/>
        <w:tabs>
          <w:tab w:val="num" w:pos="993"/>
        </w:tabs>
      </w:pPr>
      <w:r>
        <w:t>раздел «Периодичность составления кассового плана».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377A487" wp14:editId="3FEF98FF">
            <wp:extent cx="344170" cy="356235"/>
            <wp:effectExtent l="19050" t="0" r="0" b="0"/>
            <wp:docPr id="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«Периодичность составления кассового плана»</w:t>
      </w:r>
      <w:r w:rsidRPr="0063292D">
        <w:t xml:space="preserve"> </w:t>
      </w:r>
      <w:r>
        <w:t>–</w:t>
      </w:r>
      <w:r w:rsidRPr="0063292D">
        <w:t xml:space="preserve"> </w:t>
      </w:r>
      <w:r>
        <w:t>выбрать из выпадающего списка, выбрать из выпадающего списка.</w:t>
      </w:r>
    </w:p>
    <w:p w:rsidR="005B02A8" w:rsidRDefault="005B02A8" w:rsidP="005B02A8">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5CD5330" wp14:editId="10FD4F80">
            <wp:extent cx="198755" cy="246380"/>
            <wp:effectExtent l="0" t="0" r="0" b="127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0DFAD07" wp14:editId="7FFDC2FA">
            <wp:extent cx="294005" cy="207010"/>
            <wp:effectExtent l="0" t="0" r="0" b="254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52DDE11" wp14:editId="0BAD05B9">
            <wp:extent cx="198755" cy="246380"/>
            <wp:effectExtent l="0" t="0" r="0" b="127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7C151FE" wp14:editId="1E733133">
            <wp:extent cx="222885" cy="246380"/>
            <wp:effectExtent l="0" t="0" r="5715" b="127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закладка «Предоставление сведений для формирования кассового плана». В разделе имеются три подраздела:</w:t>
      </w:r>
    </w:p>
    <w:p w:rsidR="005B02A8" w:rsidRDefault="005B02A8" w:rsidP="005B02A8">
      <w:pPr>
        <w:pStyle w:val="1"/>
        <w:tabs>
          <w:tab w:val="num" w:pos="993"/>
        </w:tabs>
      </w:pPr>
      <w:r>
        <w:t>раздел «Показатели для составления (уточнения) кассового плана по доходам».</w:t>
      </w:r>
      <w:r w:rsidRPr="00CC39BB">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43346A5" wp14:editId="7E2A0EF7">
            <wp:extent cx="344170" cy="356235"/>
            <wp:effectExtent l="19050" t="0" r="0" b="0"/>
            <wp:docPr id="8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«Наименование группы показателей»</w:t>
      </w:r>
      <w:r w:rsidRPr="0063292D">
        <w:t xml:space="preserve"> </w:t>
      </w:r>
      <w:r>
        <w:t>–</w:t>
      </w:r>
      <w:r w:rsidRPr="0063292D">
        <w:t xml:space="preserve"> </w:t>
      </w:r>
      <w:r>
        <w:t>ручной ввод, указать</w:t>
      </w:r>
      <w:r w:rsidRPr="00F545AE">
        <w:t xml:space="preserve"> наименование группы показателей.</w:t>
      </w:r>
      <w:r w:rsidRPr="009665E5">
        <w:t xml:space="preserve"> </w:t>
      </w:r>
      <w:r>
        <w:t>Поле обязательно для заполнения;</w:t>
      </w:r>
    </w:p>
    <w:p w:rsidR="005B02A8" w:rsidRDefault="005B02A8" w:rsidP="005B02A8">
      <w:pPr>
        <w:pStyle w:val="1"/>
        <w:tabs>
          <w:tab w:val="num" w:pos="993"/>
        </w:tabs>
      </w:pPr>
      <w:r>
        <w:t>«Перечень показателей»</w:t>
      </w:r>
      <w:r w:rsidRPr="0063292D">
        <w:t xml:space="preserve"> </w:t>
      </w:r>
      <w:r>
        <w:t>–</w:t>
      </w:r>
      <w:r w:rsidRPr="0063292D">
        <w:t xml:space="preserve"> </w:t>
      </w:r>
      <w:r>
        <w:t>ручной ввод;</w:t>
      </w:r>
    </w:p>
    <w:p w:rsidR="005B02A8" w:rsidRDefault="005B02A8" w:rsidP="005B02A8">
      <w:pPr>
        <w:pStyle w:val="1"/>
        <w:tabs>
          <w:tab w:val="num" w:pos="993"/>
        </w:tabs>
      </w:pPr>
      <w:r>
        <w:lastRenderedPageBreak/>
        <w:t>«Ответственные за предоставление информации по группе показателей»</w:t>
      </w:r>
      <w:r w:rsidRPr="0063292D">
        <w:t xml:space="preserve"> </w:t>
      </w:r>
      <w:r>
        <w:t>–</w:t>
      </w:r>
      <w:r w:rsidRPr="0063292D">
        <w:t xml:space="preserve"> </w:t>
      </w:r>
      <w:r>
        <w:t>ручной ввод;</w:t>
      </w:r>
    </w:p>
    <w:p w:rsidR="005B02A8" w:rsidRDefault="005B02A8" w:rsidP="005B02A8">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перечень показателей.</w:t>
      </w:r>
      <w:r w:rsidRPr="009665E5">
        <w:t xml:space="preserve"> </w:t>
      </w:r>
      <w:r>
        <w:t>Поле обязательно для заполнения;</w:t>
      </w:r>
    </w:p>
    <w:p w:rsidR="005B02A8" w:rsidRDefault="005B02A8" w:rsidP="005B02A8">
      <w:pPr>
        <w:pStyle w:val="1"/>
        <w:tabs>
          <w:tab w:val="num" w:pos="993"/>
        </w:tabs>
      </w:pPr>
      <w:r>
        <w:t>«</w:t>
      </w:r>
      <w:r w:rsidRPr="00F545AE">
        <w:t>Ответственные за предоставление информации по группе показателей</w:t>
      </w:r>
      <w:r>
        <w:t>»</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9665E5">
        <w:t xml:space="preserve"> </w:t>
      </w:r>
      <w:r>
        <w:t>Поле обязательно для заполнения;</w:t>
      </w:r>
    </w:p>
    <w:p w:rsidR="005B02A8" w:rsidRDefault="005B02A8" w:rsidP="005B02A8">
      <w:pPr>
        <w:pStyle w:val="1"/>
        <w:tabs>
          <w:tab w:val="num" w:pos="993"/>
        </w:tabs>
      </w:pPr>
      <w:r>
        <w:t>«</w:t>
      </w:r>
      <w:r w:rsidRPr="00F545AE">
        <w:t>Срок предоставления группы показателей</w:t>
      </w:r>
      <w:r>
        <w:t>»</w:t>
      </w:r>
      <w:r w:rsidRPr="0063292D">
        <w:t xml:space="preserve"> </w:t>
      </w:r>
      <w:r>
        <w:t>–</w:t>
      </w:r>
      <w:r w:rsidRPr="0063292D">
        <w:t xml:space="preserve"> </w:t>
      </w:r>
      <w:r>
        <w:t>р</w:t>
      </w:r>
      <w:r w:rsidRPr="00F545AE">
        <w:t>учной ввод, указ</w:t>
      </w:r>
      <w:r>
        <w:t>ать</w:t>
      </w:r>
      <w:r w:rsidRPr="00F545AE">
        <w:t xml:space="preserve"> срок предоставления группы показателей.</w:t>
      </w:r>
      <w:r w:rsidRPr="009665E5">
        <w:t xml:space="preserve"> </w:t>
      </w:r>
      <w:r>
        <w:t>Поле обязательно для заполнения.</w:t>
      </w:r>
    </w:p>
    <w:p w:rsidR="005B02A8" w:rsidRDefault="005B02A8" w:rsidP="005B02A8">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E8D1091" wp14:editId="74C167CF">
            <wp:extent cx="198755" cy="246380"/>
            <wp:effectExtent l="0" t="0" r="0" b="12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B867EF" wp14:editId="4F781FDA">
            <wp:extent cx="294005" cy="207010"/>
            <wp:effectExtent l="0" t="0" r="0" b="254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E6ADAD7" wp14:editId="745A527A">
            <wp:extent cx="198755" cy="246380"/>
            <wp:effectExtent l="0" t="0" r="0" b="127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81B137F" wp14:editId="51C7CEAB">
            <wp:extent cx="222885" cy="246380"/>
            <wp:effectExtent l="0" t="0" r="5715" b="127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раздел «Показатели для составления (уточнения) кассового плана по расходам».</w:t>
      </w:r>
      <w:r w:rsidRPr="00C2081E">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95066A9" wp14:editId="1C7F5ADB">
            <wp:extent cx="344170" cy="356235"/>
            <wp:effectExtent l="19050" t="0" r="0" b="0"/>
            <wp:docPr id="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ать</w:t>
      </w:r>
      <w:r w:rsidRPr="00F545AE">
        <w:t xml:space="preserve"> наименование группы показателей.</w:t>
      </w:r>
      <w:r w:rsidRPr="001065BF">
        <w:t xml:space="preserve"> </w:t>
      </w:r>
      <w:r>
        <w:t>Поле обязательно для заполнения;</w:t>
      </w:r>
    </w:p>
    <w:p w:rsidR="005B02A8" w:rsidRDefault="005B02A8" w:rsidP="005B02A8">
      <w:pPr>
        <w:pStyle w:val="1"/>
        <w:tabs>
          <w:tab w:val="num" w:pos="993"/>
        </w:tabs>
      </w:pPr>
      <w:r>
        <w:t>«Перечень показателей» - р</w:t>
      </w:r>
      <w:r w:rsidRPr="00F545AE">
        <w:t>учной ввод, указ</w:t>
      </w:r>
      <w:r>
        <w:t>ать</w:t>
      </w:r>
      <w:r w:rsidRPr="00F545AE">
        <w:t xml:space="preserve"> перечень показателей.</w:t>
      </w:r>
      <w:r w:rsidRPr="001065BF">
        <w:t xml:space="preserve"> </w:t>
      </w:r>
      <w:r>
        <w:t>Поле обязательно для заполнения;</w:t>
      </w:r>
    </w:p>
    <w:p w:rsidR="005B02A8" w:rsidRDefault="005B02A8" w:rsidP="005B02A8">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ручной ввод</w:t>
      </w:r>
      <w:r w:rsidRPr="00F545AE">
        <w:t>, указ</w:t>
      </w:r>
      <w:r>
        <w:t>ать</w:t>
      </w:r>
      <w:r w:rsidRPr="00F545AE">
        <w:t xml:space="preserve"> ответственные за предоставление информации по группе показателей.</w:t>
      </w:r>
      <w:r w:rsidRPr="001065BF">
        <w:t xml:space="preserve"> </w:t>
      </w:r>
      <w:r>
        <w:t>Поле обязательно для заполнения;</w:t>
      </w:r>
    </w:p>
    <w:p w:rsidR="005B02A8" w:rsidRDefault="005B02A8" w:rsidP="005B02A8">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1065BF">
        <w:t xml:space="preserve"> </w:t>
      </w:r>
      <w:r>
        <w:t>Поле обязательно для заполнения.</w:t>
      </w:r>
    </w:p>
    <w:p w:rsidR="005B02A8" w:rsidRDefault="005B02A8" w:rsidP="005B02A8">
      <w:pPr>
        <w:pStyle w:val="1"/>
        <w:numPr>
          <w:ilvl w:val="0"/>
          <w:numId w:val="0"/>
        </w:numPr>
        <w:ind w:left="567" w:firstLine="426"/>
      </w:pPr>
      <w:r>
        <w:t>Для копирования строки с текстом раздела необходимо выделить строку, нажать кнопку</w:t>
      </w:r>
      <w:r w:rsidRPr="005B02A8">
        <w:rPr>
          <w:noProof/>
          <w:snapToGrid/>
        </w:rPr>
        <w:t xml:space="preserve"> </w:t>
      </w:r>
      <w:r>
        <w:rPr>
          <w:noProof/>
          <w:snapToGrid/>
        </w:rPr>
        <w:drawing>
          <wp:inline distT="0" distB="0" distL="0" distR="0" wp14:anchorId="5CCD47F7" wp14:editId="4A4EC8B7">
            <wp:extent cx="198755" cy="246380"/>
            <wp:effectExtent l="0" t="0" r="0" b="127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5B02A8">
        <w:rPr>
          <w:noProof/>
          <w:snapToGrid/>
        </w:rPr>
        <w:t xml:space="preserve">, далее </w:t>
      </w:r>
      <w:r>
        <w:rPr>
          <w:noProof/>
          <w:snapToGrid/>
        </w:rPr>
        <w:drawing>
          <wp:inline distT="0" distB="0" distL="0" distR="0" wp14:anchorId="4B76E33B" wp14:editId="2AF8249A">
            <wp:extent cx="294005" cy="207010"/>
            <wp:effectExtent l="0" t="0" r="0" b="254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5B02A8">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CA0FD71" wp14:editId="17279532">
            <wp:extent cx="198755" cy="246380"/>
            <wp:effectExtent l="0" t="0" r="0"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4935B08" wp14:editId="041820C5">
            <wp:extent cx="222885" cy="246380"/>
            <wp:effectExtent l="0" t="0" r="5715" b="127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lastRenderedPageBreak/>
        <w:t>раздел «Показатели для составления (уточнения) кассового плана по источникам финансирования».</w:t>
      </w:r>
      <w:r w:rsidRPr="00C2081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CADD765" wp14:editId="242D0F84">
            <wp:extent cx="344170" cy="356235"/>
            <wp:effectExtent l="19050" t="0" r="0" b="0"/>
            <wp:docPr id="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 xml:space="preserve">ать </w:t>
      </w:r>
      <w:r w:rsidRPr="00F545AE">
        <w:t>наименование группы показателей.</w:t>
      </w:r>
      <w:r w:rsidRPr="007608EE">
        <w:t xml:space="preserve"> </w:t>
      </w:r>
      <w:r>
        <w:t>Поле обязательно для заполнения;</w:t>
      </w:r>
    </w:p>
    <w:p w:rsidR="005B02A8" w:rsidRDefault="005B02A8" w:rsidP="005B02A8">
      <w:pPr>
        <w:pStyle w:val="1"/>
        <w:tabs>
          <w:tab w:val="num" w:pos="993"/>
        </w:tabs>
      </w:pPr>
      <w:r>
        <w:t>«Перечень показателей»</w:t>
      </w:r>
      <w:r w:rsidRPr="0063292D">
        <w:t xml:space="preserve"> </w:t>
      </w:r>
      <w:r>
        <w:t>–</w:t>
      </w:r>
      <w:r w:rsidRPr="0063292D">
        <w:t xml:space="preserve"> </w:t>
      </w:r>
      <w:r>
        <w:t>р</w:t>
      </w:r>
      <w:r w:rsidRPr="00F545AE">
        <w:t>учной ввод, указ</w:t>
      </w:r>
      <w:r>
        <w:t>ать</w:t>
      </w:r>
      <w:r w:rsidRPr="00F545AE">
        <w:t xml:space="preserve"> перечень показателей.</w:t>
      </w:r>
      <w:r w:rsidRPr="007608EE">
        <w:t xml:space="preserve"> </w:t>
      </w:r>
      <w:r>
        <w:t>Поле обязательно для заполнения;</w:t>
      </w:r>
    </w:p>
    <w:p w:rsidR="005B02A8" w:rsidRDefault="005B02A8" w:rsidP="005B02A8">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7608EE">
        <w:t xml:space="preserve"> </w:t>
      </w:r>
      <w:r>
        <w:t>Поле обязательно для заполнения;</w:t>
      </w:r>
    </w:p>
    <w:p w:rsidR="005B02A8" w:rsidRDefault="005B02A8" w:rsidP="005B02A8">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7608EE">
        <w:t xml:space="preserve"> </w:t>
      </w:r>
      <w:r>
        <w:t>Поле обязательно для заполнения.</w:t>
      </w:r>
    </w:p>
    <w:p w:rsidR="005B02A8" w:rsidRDefault="005B02A8" w:rsidP="005B02A8">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FB8FBEA" wp14:editId="26A52C5B">
            <wp:extent cx="198755" cy="246380"/>
            <wp:effectExtent l="0" t="0" r="0" b="12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9A36BB6" wp14:editId="7D67F7FC">
            <wp:extent cx="294005" cy="207010"/>
            <wp:effectExtent l="0" t="0" r="0" b="25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8A17AB5" wp14:editId="05ED247C">
            <wp:extent cx="198755" cy="246380"/>
            <wp:effectExtent l="0" t="0" r="0" b="12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59D5B65" wp14:editId="30C8344B">
            <wp:extent cx="222885" cy="246380"/>
            <wp:effectExtent l="0" t="0" r="5715" b="127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закладка «Составление и утверждение кассового плана». В разделе имеется шесть подразделов:</w:t>
      </w:r>
    </w:p>
    <w:p w:rsidR="005B02A8" w:rsidRDefault="005B02A8" w:rsidP="005B02A8">
      <w:pPr>
        <w:pStyle w:val="1"/>
        <w:tabs>
          <w:tab w:val="num" w:pos="993"/>
        </w:tabs>
      </w:pPr>
      <w:r>
        <w:t>раздел «Орган, ответственный за формирование кассового плана»</w:t>
      </w:r>
      <w:r w:rsidRPr="0070096C">
        <w:t>.</w:t>
      </w:r>
      <w:r>
        <w:t xml:space="preserve"> В подразделе необходимо заполнить следующие поля:</w:t>
      </w:r>
    </w:p>
    <w:p w:rsidR="005B02A8" w:rsidRDefault="005B02A8" w:rsidP="005B02A8">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 код органа по Сводному реестру. Поле обязательно для заполнения;</w:t>
      </w:r>
    </w:p>
    <w:p w:rsidR="005B02A8" w:rsidRDefault="005B02A8" w:rsidP="005B02A8">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91863">
        <w:t xml:space="preserve"> </w:t>
      </w:r>
      <w:r w:rsidRPr="00F545AE">
        <w:t>Если код по Сводному реестру не указан, то заполняется ручным вводом, с указанием наименования органа.</w:t>
      </w:r>
      <w:r w:rsidRPr="00991863">
        <w:t xml:space="preserve"> </w:t>
      </w:r>
      <w:r>
        <w:t>Поле обязательно для заполнения;</w:t>
      </w:r>
    </w:p>
    <w:p w:rsidR="005B02A8" w:rsidRDefault="005B02A8" w:rsidP="005B02A8">
      <w:pPr>
        <w:pStyle w:val="1"/>
        <w:tabs>
          <w:tab w:val="num" w:pos="993"/>
        </w:tabs>
      </w:pPr>
      <w:r>
        <w:t>«Подразделение, ответственное за составление и ведение кассового плана»</w:t>
      </w:r>
      <w:r w:rsidRPr="0063292D">
        <w:t xml:space="preserve"> </w:t>
      </w:r>
      <w:r>
        <w:t>–</w:t>
      </w:r>
      <w:r w:rsidRPr="0063292D">
        <w:t xml:space="preserve"> </w:t>
      </w:r>
      <w:r>
        <w:t>р</w:t>
      </w:r>
      <w:r w:rsidRPr="00F545AE">
        <w:t>учной ввод, указ</w:t>
      </w:r>
      <w:r>
        <w:t>ать</w:t>
      </w:r>
      <w:r w:rsidRPr="00F545AE">
        <w:t xml:space="preserve"> подразделение, ответственное за составление и ведение кассового плана.</w:t>
      </w:r>
      <w:r w:rsidRPr="00314A75">
        <w:t xml:space="preserve"> </w:t>
      </w:r>
      <w:r>
        <w:t>Поле не обязательно для заполнения.</w:t>
      </w:r>
    </w:p>
    <w:p w:rsidR="005B02A8" w:rsidRDefault="005B02A8" w:rsidP="005B02A8">
      <w:pPr>
        <w:pStyle w:val="1"/>
        <w:tabs>
          <w:tab w:val="num" w:pos="993"/>
        </w:tabs>
      </w:pPr>
      <w:r>
        <w:t>раздел «Участники процесса составления и ведения кассового плана».</w:t>
      </w:r>
      <w:r w:rsidRPr="0070096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B8AEBCE" wp14:editId="6B84E70B">
            <wp:extent cx="344170" cy="356235"/>
            <wp:effectExtent l="19050" t="0" r="0" b="0"/>
            <wp:docPr id="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lastRenderedPageBreak/>
        <w:t>«№ п/п» –</w:t>
      </w:r>
      <w:r w:rsidRPr="0063292D">
        <w:t xml:space="preserve"> </w:t>
      </w:r>
      <w:r>
        <w:t>заполняется автоматически;</w:t>
      </w:r>
    </w:p>
    <w:p w:rsidR="005B02A8" w:rsidRDefault="005B02A8" w:rsidP="005B02A8">
      <w:pPr>
        <w:pStyle w:val="1"/>
        <w:tabs>
          <w:tab w:val="num" w:pos="993"/>
        </w:tabs>
      </w:pPr>
      <w:r>
        <w:t>«Участники процесса составления и ведения кассового плана (по умолчаниям)»</w:t>
      </w:r>
      <w:r w:rsidRPr="0063292D">
        <w:t xml:space="preserve"> </w:t>
      </w:r>
      <w:r>
        <w:t>–</w:t>
      </w:r>
      <w:r w:rsidRPr="0063292D">
        <w:t xml:space="preserve"> </w:t>
      </w:r>
      <w:r>
        <w:t>заполнить из выпадающего списка, поле обязательно для заполнения.</w:t>
      </w:r>
    </w:p>
    <w:p w:rsidR="005B02A8" w:rsidRDefault="005B02A8" w:rsidP="005B02A8">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4A08D73" wp14:editId="7E5F69BD">
            <wp:extent cx="198755" cy="246380"/>
            <wp:effectExtent l="0" t="0" r="0" b="127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D686641" wp14:editId="1927A95A">
            <wp:extent cx="294005" cy="207010"/>
            <wp:effectExtent l="0" t="0" r="0" b="254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1989E17" wp14:editId="76F59B43">
            <wp:extent cx="198755" cy="246380"/>
            <wp:effectExtent l="0" t="0" r="0" b="127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7526169" wp14:editId="3E6FCD97">
            <wp:extent cx="222885" cy="246380"/>
            <wp:effectExtent l="0" t="0" r="5715" b="127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раздел «Основания для формирования (уточнения) показателей кассового плана».</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22EE887" wp14:editId="3C9B789B">
            <wp:extent cx="344170" cy="356235"/>
            <wp:effectExtent l="19050" t="0" r="0" b="0"/>
            <wp:docPr id="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 п/п» –</w:t>
      </w:r>
      <w:r w:rsidRPr="0063292D">
        <w:t xml:space="preserve"> </w:t>
      </w:r>
      <w:r>
        <w:t>заполняется автоматически;</w:t>
      </w:r>
    </w:p>
    <w:p w:rsidR="005B02A8" w:rsidRDefault="005B02A8" w:rsidP="005B02A8">
      <w:pPr>
        <w:pStyle w:val="1"/>
        <w:tabs>
          <w:tab w:val="num" w:pos="993"/>
        </w:tabs>
      </w:pPr>
      <w:r>
        <w:t>«Наименование основания» –</w:t>
      </w:r>
      <w:r w:rsidRPr="0063292D">
        <w:t xml:space="preserve"> </w:t>
      </w:r>
      <w:r>
        <w:t>р</w:t>
      </w:r>
      <w:r w:rsidRPr="00F545AE">
        <w:t>учной ввод, указ</w:t>
      </w:r>
      <w:r>
        <w:t xml:space="preserve">ать </w:t>
      </w:r>
      <w:r w:rsidRPr="00F545AE">
        <w:t>наименование основания.</w:t>
      </w:r>
      <w:r w:rsidRPr="00707663">
        <w:t xml:space="preserve"> </w:t>
      </w:r>
      <w:r>
        <w:t>Поле обязательно для заполнения.</w:t>
      </w:r>
    </w:p>
    <w:p w:rsidR="005B02A8" w:rsidRDefault="005B02A8" w:rsidP="005B02A8">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36EABED" wp14:editId="37C65FDE">
            <wp:extent cx="198755" cy="246380"/>
            <wp:effectExtent l="0" t="0" r="0" b="12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0588709" wp14:editId="6F4157BB">
            <wp:extent cx="294005" cy="207010"/>
            <wp:effectExtent l="0" t="0" r="0" b="25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8CF9D9D" wp14:editId="0FDE7378">
            <wp:extent cx="198755" cy="246380"/>
            <wp:effectExtent l="0" t="0" r="0" b="12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400777E" wp14:editId="00F4FFC2">
            <wp:extent cx="222885" cy="246380"/>
            <wp:effectExtent l="0" t="0" r="5715" b="127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«Срок формирования проекта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кассового плана ответственным подразделением финансового органа.</w:t>
      </w:r>
      <w:r w:rsidRPr="00707663">
        <w:t xml:space="preserve"> </w:t>
      </w:r>
      <w:r>
        <w:t>Поле обязательно для заполнения;</w:t>
      </w:r>
    </w:p>
    <w:p w:rsidR="005B02A8" w:rsidRDefault="005B02A8" w:rsidP="005B02A8">
      <w:pPr>
        <w:pStyle w:val="1"/>
        <w:tabs>
          <w:tab w:val="num" w:pos="993"/>
        </w:tabs>
      </w:pPr>
      <w:r>
        <w:t>«Срок формирования проекта уточненного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уточненного кассового плана ответственным подразделением финансового органа.</w:t>
      </w:r>
      <w:r w:rsidRPr="00707663">
        <w:t xml:space="preserve"> </w:t>
      </w:r>
      <w:r>
        <w:t>Поле обязательно для заполнения;</w:t>
      </w:r>
    </w:p>
    <w:p w:rsidR="005B02A8" w:rsidRDefault="005B02A8" w:rsidP="005B02A8">
      <w:pPr>
        <w:pStyle w:val="1"/>
        <w:tabs>
          <w:tab w:val="num" w:pos="993"/>
        </w:tabs>
      </w:pPr>
      <w:r>
        <w:t>«Срок согласования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согласования кассового плана.</w:t>
      </w:r>
      <w:r w:rsidRPr="00707663">
        <w:t xml:space="preserve"> </w:t>
      </w:r>
      <w:r>
        <w:t>Поле не обязательно для заполнения;</w:t>
      </w:r>
    </w:p>
    <w:p w:rsidR="005B02A8" w:rsidRDefault="005B02A8" w:rsidP="005B02A8">
      <w:pPr>
        <w:pStyle w:val="1"/>
        <w:tabs>
          <w:tab w:val="num" w:pos="993"/>
        </w:tabs>
      </w:pPr>
      <w:r>
        <w:t>«Порядок согласования и утверждения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кассового плана.</w:t>
      </w:r>
      <w:r w:rsidRPr="00707663">
        <w:t xml:space="preserve"> </w:t>
      </w:r>
      <w:r>
        <w:t>Поле обязательно для заполнения;</w:t>
      </w:r>
    </w:p>
    <w:p w:rsidR="005B02A8" w:rsidRDefault="005B02A8" w:rsidP="005B02A8">
      <w:pPr>
        <w:pStyle w:val="1"/>
        <w:tabs>
          <w:tab w:val="num" w:pos="993"/>
        </w:tabs>
      </w:pPr>
      <w:r>
        <w:lastRenderedPageBreak/>
        <w:t>«Порядок согласования и утверждения изменений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изменений кассового плана.</w:t>
      </w:r>
      <w:r w:rsidRPr="00707663">
        <w:t xml:space="preserve"> </w:t>
      </w:r>
      <w:r>
        <w:t>Поле обязательно для заполнения.</w:t>
      </w:r>
    </w:p>
    <w:p w:rsidR="005B02A8" w:rsidRDefault="005B02A8" w:rsidP="005B02A8">
      <w:pPr>
        <w:pStyle w:val="1"/>
        <w:tabs>
          <w:tab w:val="num" w:pos="993"/>
        </w:tabs>
      </w:pPr>
      <w:r>
        <w:t>раздел «Показатели прогноза кассовых поступлений».</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20466EE" wp14:editId="0DED8DCF">
            <wp:extent cx="344170" cy="356235"/>
            <wp:effectExtent l="19050" t="0" r="0" b="0"/>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5B02A8" w:rsidRDefault="005B02A8" w:rsidP="005B02A8">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5B02A8" w:rsidRDefault="005B02A8" w:rsidP="005B02A8">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D65F8DE" wp14:editId="7C093F1A">
            <wp:extent cx="198755" cy="246380"/>
            <wp:effectExtent l="0" t="0" r="0" b="127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9C6BC5D" wp14:editId="2834EF43">
            <wp:extent cx="294005" cy="207010"/>
            <wp:effectExtent l="0" t="0" r="0" b="254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1CBAF04" wp14:editId="4E05DF7B">
            <wp:extent cx="198755" cy="246380"/>
            <wp:effectExtent l="0" t="0" r="0" b="127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25B3FE8" wp14:editId="11AF9966">
            <wp:extent cx="222885" cy="246380"/>
            <wp:effectExtent l="0" t="0" r="5715" b="127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раздел «Показатели прогноза кассовых выплат».</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89CAA09" wp14:editId="4D33D5CA">
            <wp:extent cx="344170" cy="356235"/>
            <wp:effectExtent l="19050" t="0" r="0" b="0"/>
            <wp:docPr id="8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5B02A8" w:rsidRDefault="005B02A8" w:rsidP="005B02A8">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5B02A8" w:rsidRDefault="005B02A8" w:rsidP="005B02A8">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5B02A8" w:rsidRDefault="005B02A8" w:rsidP="005B02A8">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89D7AE7" wp14:editId="2C80C590">
            <wp:extent cx="198755" cy="246380"/>
            <wp:effectExtent l="0" t="0" r="0" b="127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327F064" wp14:editId="0E3E0652">
            <wp:extent cx="294005" cy="207010"/>
            <wp:effectExtent l="0" t="0" r="0" b="254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C853108" wp14:editId="1CB6F76B">
            <wp:extent cx="198755" cy="246380"/>
            <wp:effectExtent l="0" t="0" r="0" b="127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23E92EC" wp14:editId="2597336A">
            <wp:extent cx="222885" cy="246380"/>
            <wp:effectExtent l="0" t="0" r="5715" b="127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B02A8" w:rsidRDefault="005B02A8" w:rsidP="005B02A8">
      <w:pPr>
        <w:pStyle w:val="1"/>
        <w:tabs>
          <w:tab w:val="num" w:pos="993"/>
        </w:tabs>
      </w:pPr>
      <w:r>
        <w:t>раздел «Дополнительные аналитические справочники».</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49C2E85" wp14:editId="66B162F4">
            <wp:extent cx="344170" cy="356235"/>
            <wp:effectExtent l="19050" t="0" r="0" b="0"/>
            <wp:docPr id="8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AD7A7D">
        <w:fldChar w:fldCharType="begin"/>
      </w:r>
      <w:r w:rsidR="00AD7A7D">
        <w:instrText xml:space="preserve"> REF _Ref10622470 \h </w:instrText>
      </w:r>
      <w:r w:rsidR="00AD7A7D">
        <w:fldChar w:fldCharType="separate"/>
      </w:r>
      <w:r w:rsidR="00C867E0">
        <w:t xml:space="preserve">Рисунок </w:t>
      </w:r>
      <w:r w:rsidR="00C867E0">
        <w:rPr>
          <w:noProof/>
        </w:rPr>
        <w:t>115</w:t>
      </w:r>
      <w:r w:rsidR="00AD7A7D">
        <w:fldChar w:fldCharType="end"/>
      </w:r>
      <w:r>
        <w:t>):</w:t>
      </w:r>
    </w:p>
    <w:p w:rsidR="005B02A8" w:rsidRDefault="005B02A8" w:rsidP="005B02A8">
      <w:pPr>
        <w:pStyle w:val="1"/>
        <w:numPr>
          <w:ilvl w:val="0"/>
          <w:numId w:val="0"/>
        </w:numPr>
        <w:ind w:left="992"/>
        <w:jc w:val="center"/>
      </w:pPr>
      <w:r>
        <w:rPr>
          <w:noProof/>
          <w:snapToGrid/>
        </w:rPr>
        <w:lastRenderedPageBreak/>
        <w:drawing>
          <wp:inline distT="0" distB="0" distL="0" distR="0" wp14:anchorId="3E2E2526" wp14:editId="0B53FBF9">
            <wp:extent cx="4028127" cy="2898476"/>
            <wp:effectExtent l="0" t="0" r="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028409" cy="2898679"/>
                    </a:xfrm>
                    <a:prstGeom prst="rect">
                      <a:avLst/>
                    </a:prstGeom>
                    <a:noFill/>
                    <a:ln>
                      <a:noFill/>
                    </a:ln>
                  </pic:spPr>
                </pic:pic>
              </a:graphicData>
            </a:graphic>
          </wp:inline>
        </w:drawing>
      </w:r>
    </w:p>
    <w:p w:rsidR="005B02A8" w:rsidRDefault="005B02A8" w:rsidP="005B02A8">
      <w:pPr>
        <w:pStyle w:val="1"/>
        <w:numPr>
          <w:ilvl w:val="0"/>
          <w:numId w:val="0"/>
        </w:numPr>
        <w:ind w:left="992"/>
        <w:jc w:val="center"/>
      </w:pPr>
      <w:bookmarkStart w:id="266" w:name="_Ref10622470"/>
      <w:bookmarkStart w:id="267" w:name="_Toc23248818"/>
      <w:r>
        <w:t xml:space="preserve">Рисунок </w:t>
      </w:r>
      <w:r w:rsidR="00A9339B">
        <w:fldChar w:fldCharType="begin"/>
      </w:r>
      <w:r w:rsidR="00A9339B">
        <w:instrText xml:space="preserve"> SEQ Рисунок \* ARABIC </w:instrText>
      </w:r>
      <w:r w:rsidR="00A9339B">
        <w:fldChar w:fldCharType="separate"/>
      </w:r>
      <w:r w:rsidR="00C867E0">
        <w:rPr>
          <w:noProof/>
        </w:rPr>
        <w:t>115</w:t>
      </w:r>
      <w:r w:rsidR="00A9339B">
        <w:rPr>
          <w:noProof/>
        </w:rPr>
        <w:fldChar w:fldCharType="end"/>
      </w:r>
      <w:bookmarkEnd w:id="266"/>
      <w:r w:rsidRPr="00AC31F0">
        <w:t xml:space="preserve"> – Форма «Добавление записи»</w:t>
      </w:r>
      <w:bookmarkEnd w:id="267"/>
    </w:p>
    <w:p w:rsidR="005B02A8" w:rsidRDefault="005B02A8" w:rsidP="005B02A8">
      <w:pPr>
        <w:pStyle w:val="1"/>
        <w:tabs>
          <w:tab w:val="num" w:pos="993"/>
        </w:tabs>
      </w:pPr>
      <w:r>
        <w:t>«Наименование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справочника</w:t>
      </w:r>
      <w:r>
        <w:t>.</w:t>
      </w:r>
      <w:r w:rsidRPr="00B371B7">
        <w:t xml:space="preserve"> </w:t>
      </w:r>
      <w:r>
        <w:t>Поле обязательно для заполнения;</w:t>
      </w:r>
    </w:p>
    <w:p w:rsidR="005B02A8" w:rsidRDefault="005B02A8" w:rsidP="005B02A8">
      <w:pPr>
        <w:pStyle w:val="1"/>
        <w:tabs>
          <w:tab w:val="num" w:pos="993"/>
        </w:tabs>
      </w:pPr>
      <w:r>
        <w:t>«Условия применения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условия применения дополнительного аналитического справочника.</w:t>
      </w:r>
      <w:r w:rsidRPr="00B371B7">
        <w:t xml:space="preserve"> </w:t>
      </w:r>
      <w:r>
        <w:t>Поле обязательно для заполнения.</w:t>
      </w:r>
    </w:p>
    <w:p w:rsidR="005B02A8" w:rsidRDefault="005B02A8" w:rsidP="005B02A8">
      <w:pPr>
        <w:pStyle w:val="1"/>
        <w:tabs>
          <w:tab w:val="num" w:pos="993"/>
        </w:tabs>
      </w:pPr>
      <w:r>
        <w:t>подр</w:t>
      </w:r>
      <w:r w:rsidRPr="00F545AE">
        <w:t>аздел «Перечень показателей дополнительного аналитического справочника»</w:t>
      </w:r>
      <w:r>
        <w:t>.</w:t>
      </w:r>
      <w:r w:rsidRPr="00EB5487">
        <w:t xml:space="preserve"> </w:t>
      </w:r>
      <w:r>
        <w:t xml:space="preserve">Для создания записи в форме </w:t>
      </w:r>
      <w:r w:rsidRPr="009626CB">
        <w:t>необходимо нажать</w:t>
      </w:r>
      <w:r w:rsidRPr="00C2200D">
        <w:t xml:space="preserve"> </w:t>
      </w:r>
      <w:r w:rsidRPr="009626CB">
        <w:t xml:space="preserve">кнопку </w:t>
      </w:r>
      <w:r w:rsidRPr="009626CB">
        <w:rPr>
          <w:noProof/>
        </w:rPr>
        <w:drawing>
          <wp:inline distT="0" distB="0" distL="0" distR="0" wp14:anchorId="2FF638C7" wp14:editId="13ED0269">
            <wp:extent cx="344170" cy="35623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w:t>
      </w:r>
    </w:p>
    <w:p w:rsidR="005B02A8" w:rsidRDefault="005B02A8" w:rsidP="005B02A8">
      <w:pPr>
        <w:pStyle w:val="1"/>
        <w:tabs>
          <w:tab w:val="num" w:pos="993"/>
        </w:tabs>
      </w:pPr>
      <w:r>
        <w:t>«Код показателя дополнительного аналитического справочника» – р</w:t>
      </w:r>
      <w:r w:rsidRPr="00F545AE">
        <w:t>учной ввод, указ</w:t>
      </w:r>
      <w:r>
        <w:t>ать</w:t>
      </w:r>
      <w:r w:rsidRPr="00F545AE">
        <w:t xml:space="preserve"> код показателя дополнительного аналитического справочника.</w:t>
      </w:r>
      <w:r w:rsidRPr="00EB5487">
        <w:t xml:space="preserve"> </w:t>
      </w:r>
      <w:r>
        <w:t>Поле обязательно для заполнения;</w:t>
      </w:r>
    </w:p>
    <w:p w:rsidR="005B02A8" w:rsidRDefault="005B02A8" w:rsidP="005B02A8">
      <w:pPr>
        <w:pStyle w:val="1"/>
        <w:tabs>
          <w:tab w:val="num" w:pos="993"/>
        </w:tabs>
      </w:pPr>
      <w:r>
        <w:t>«Наименование показателя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 дополнительного аналитического справочника.</w:t>
      </w:r>
      <w:r w:rsidRPr="00EB5487">
        <w:t xml:space="preserve"> </w:t>
      </w:r>
      <w:r>
        <w:t>Поле обязательно для заполнения.</w:t>
      </w:r>
    </w:p>
    <w:p w:rsidR="005B02A8" w:rsidRDefault="005B02A8" w:rsidP="005B02A8">
      <w:pPr>
        <w:pStyle w:val="1"/>
        <w:numPr>
          <w:ilvl w:val="0"/>
          <w:numId w:val="0"/>
        </w:numPr>
        <w:ind w:left="567" w:firstLine="426"/>
      </w:pPr>
      <w:r w:rsidRPr="00EB5487">
        <w:t>Для сохранения введенной информации необходимо нажать кнопку «Сохранить», для выхода из формы «Закрыть».</w:t>
      </w:r>
    </w:p>
    <w:p w:rsidR="005B02A8" w:rsidRDefault="005B02A8" w:rsidP="005B02A8">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6824100" wp14:editId="4E046215">
            <wp:extent cx="198755" cy="246380"/>
            <wp:effectExtent l="0" t="0" r="0" b="127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933AB9A" wp14:editId="6E4B02F7">
            <wp:extent cx="294005" cy="207010"/>
            <wp:effectExtent l="0" t="0" r="0" b="254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EBDBDA2" wp14:editId="6020CC16">
            <wp:extent cx="198755" cy="246380"/>
            <wp:effectExtent l="0" t="0" r="0" b="127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4258D5" wp14:editId="3D56D259">
            <wp:extent cx="222885" cy="246380"/>
            <wp:effectExtent l="0" t="0" r="5715" b="127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45C0A" w:rsidRDefault="00B45C0A" w:rsidP="00B45C0A">
      <w:pPr>
        <w:pStyle w:val="1"/>
        <w:tabs>
          <w:tab w:val="num" w:pos="993"/>
        </w:tabs>
      </w:pPr>
      <w:r>
        <w:t>закладка «Исполнение кассового плана». В разделе необходимо заполнить следующие поля:</w:t>
      </w:r>
    </w:p>
    <w:p w:rsidR="00B45C0A" w:rsidRDefault="00B45C0A" w:rsidP="00B45C0A">
      <w:pPr>
        <w:pStyle w:val="1"/>
        <w:tabs>
          <w:tab w:val="num" w:pos="993"/>
        </w:tabs>
      </w:pPr>
      <w:r>
        <w:t>«Срок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утвержденного кассового плана ответственным подразделением финансового органа до участников процесса состав</w:t>
      </w:r>
      <w:r>
        <w:t>ления и ведения кассового плана.</w:t>
      </w:r>
      <w:r w:rsidRPr="00F11F0B">
        <w:t xml:space="preserve"> </w:t>
      </w:r>
      <w:r>
        <w:t>Поле обязательно для заполнения;</w:t>
      </w:r>
    </w:p>
    <w:p w:rsidR="00B45C0A" w:rsidRDefault="00B45C0A" w:rsidP="00B45C0A">
      <w:pPr>
        <w:pStyle w:val="1"/>
        <w:tabs>
          <w:tab w:val="num" w:pos="993"/>
        </w:tabs>
      </w:pPr>
      <w:r>
        <w:t>«Допустимый процент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допустимый процент отклонения фактических кассовых поступлений (выплат) от соответствующего показателя кассового плана.</w:t>
      </w:r>
      <w:r w:rsidRPr="00F11F0B">
        <w:t xml:space="preserve"> </w:t>
      </w:r>
      <w:r>
        <w:t>Поле обязательно для заполнения;</w:t>
      </w:r>
    </w:p>
    <w:p w:rsidR="00B45C0A" w:rsidRDefault="00B45C0A" w:rsidP="00B45C0A">
      <w:pPr>
        <w:pStyle w:val="1"/>
        <w:tabs>
          <w:tab w:val="num" w:pos="993"/>
        </w:tabs>
      </w:pPr>
      <w:r>
        <w:t>«Порядок проверки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проверки отклонения фактических кассовых поступлений (выплат) от соответствующего показателя кассового плана</w:t>
      </w:r>
      <w:r>
        <w:t>.</w:t>
      </w:r>
      <w:r w:rsidRPr="00484C8C">
        <w:t xml:space="preserve"> </w:t>
      </w:r>
      <w:r>
        <w:t>Поле обязательно для заполнения;</w:t>
      </w:r>
    </w:p>
    <w:p w:rsidR="00B45C0A" w:rsidRDefault="00B45C0A" w:rsidP="00B45C0A">
      <w:pPr>
        <w:pStyle w:val="1"/>
        <w:tabs>
          <w:tab w:val="num" w:pos="993"/>
        </w:tabs>
      </w:pPr>
      <w:r>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срок формирования пояснительной записки при наличии отклонения фактических кассовых поступлений (выплат) от соответствую</w:t>
      </w:r>
      <w:r>
        <w:t>щего показателя кассового плана.</w:t>
      </w:r>
      <w:r w:rsidRPr="00484C8C">
        <w:t xml:space="preserve"> </w:t>
      </w:r>
      <w:r>
        <w:t>Поле обязательно для заполнения;</w:t>
      </w:r>
    </w:p>
    <w:p w:rsidR="00B45C0A" w:rsidRDefault="00B45C0A" w:rsidP="00B45C0A">
      <w:pPr>
        <w:pStyle w:val="1"/>
        <w:tabs>
          <w:tab w:val="num" w:pos="993"/>
        </w:tabs>
      </w:pPr>
      <w:r>
        <w:t>«Особенности исполнения кассового плана»</w:t>
      </w:r>
      <w:r w:rsidRPr="00AB20F4">
        <w:t xml:space="preserve"> </w:t>
      </w:r>
      <w:r>
        <w:t>–</w:t>
      </w:r>
      <w:r w:rsidRPr="0063292D">
        <w:t xml:space="preserve"> </w:t>
      </w:r>
      <w:r>
        <w:t>р</w:t>
      </w:r>
      <w:r w:rsidRPr="00F545AE">
        <w:t>учной ввод, указ</w:t>
      </w:r>
      <w:r>
        <w:t>ать</w:t>
      </w:r>
      <w:r w:rsidRPr="00F545AE">
        <w:t xml:space="preserve"> особенности исполнения кассового плана.</w:t>
      </w:r>
      <w:r w:rsidRPr="00484C8C">
        <w:t xml:space="preserve"> </w:t>
      </w:r>
      <w:r>
        <w:t>Поле обязательно для заполнения.</w:t>
      </w:r>
    </w:p>
    <w:p w:rsidR="004925D8" w:rsidRPr="00E85AA3" w:rsidRDefault="004925D8" w:rsidP="004925D8">
      <w:pPr>
        <w:pStyle w:val="a1"/>
      </w:pPr>
      <w:r w:rsidRPr="00E85AA3">
        <w:t>проверить введенную информацию и нажать «Проверить документ»</w:t>
      </w:r>
      <w:r w:rsidRPr="00E85AA3">
        <w:rPr>
          <w:noProof/>
        </w:rPr>
        <w:drawing>
          <wp:inline distT="0" distB="0" distL="0" distR="0" wp14:anchorId="46D07A8C" wp14:editId="46FA1B02">
            <wp:extent cx="414655" cy="329565"/>
            <wp:effectExtent l="19050" t="0" r="4445" b="0"/>
            <wp:docPr id="123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4925D8" w:rsidRDefault="004925D8" w:rsidP="004925D8">
      <w:pPr>
        <w:pStyle w:val="a1"/>
      </w:pPr>
      <w:r>
        <w:lastRenderedPageBreak/>
        <w:t xml:space="preserve">сохранить документ, по кнопке </w:t>
      </w:r>
      <w:r>
        <w:rPr>
          <w:noProof/>
          <w:snapToGrid/>
        </w:rPr>
        <w:drawing>
          <wp:inline distT="0" distB="0" distL="0" distR="0" wp14:anchorId="03EB06E1" wp14:editId="6A738F79">
            <wp:extent cx="190500" cy="197485"/>
            <wp:effectExtent l="0" t="0" r="0" b="0"/>
            <wp:docPr id="123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4925D8" w:rsidRDefault="004925D8" w:rsidP="004925D8">
      <w:pPr>
        <w:pStyle w:val="a1"/>
      </w:pPr>
      <w:r>
        <w:t>выбрать созданный формуляр в статусе «Черновик»;</w:t>
      </w:r>
    </w:p>
    <w:p w:rsidR="004925D8" w:rsidRDefault="004925D8" w:rsidP="004925D8">
      <w:pPr>
        <w:pStyle w:val="a1"/>
      </w:pPr>
      <w:r w:rsidRPr="000B2AEE">
        <w:t xml:space="preserve">на панели инструментов нажать кнопку </w:t>
      </w:r>
      <w:r w:rsidRPr="000B2AEE">
        <w:rPr>
          <w:noProof/>
        </w:rPr>
        <w:drawing>
          <wp:inline distT="0" distB="0" distL="0" distR="0" wp14:anchorId="6E53F576" wp14:editId="25FCAE46">
            <wp:extent cx="318770" cy="297815"/>
            <wp:effectExtent l="0" t="0" r="0" b="0"/>
            <wp:docPr id="1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4925D8" w:rsidRPr="00AC685B" w:rsidRDefault="004925D8" w:rsidP="004925D8">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4925D8" w:rsidRDefault="004925D8" w:rsidP="004925D8">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4925D8" w:rsidRDefault="004925D8" w:rsidP="004925D8">
      <w:pPr>
        <w:pStyle w:val="a1"/>
      </w:pPr>
      <w:r>
        <w:t>нажать «ОК».</w:t>
      </w:r>
    </w:p>
    <w:p w:rsidR="004925D8" w:rsidRDefault="004925D8" w:rsidP="004925D8">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4925D8" w:rsidRDefault="004925D8" w:rsidP="004925D8">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0E1D15" w:rsidRDefault="000E1D15" w:rsidP="00C00463">
      <w:pPr>
        <w:pStyle w:val="3"/>
      </w:pPr>
      <w:r>
        <w:t>Ф</w:t>
      </w:r>
      <w:r w:rsidRPr="0046333F">
        <w:t>ормуляр «</w:t>
      </w:r>
      <w:r>
        <w:rPr>
          <w:rStyle w:val="docinfolabel"/>
        </w:rPr>
        <w:t>6.6 Информация о детализации финансовой отчетности</w:t>
      </w:r>
      <w:r w:rsidRPr="0046333F">
        <w:t>»</w:t>
      </w:r>
    </w:p>
    <w:p w:rsidR="000E1D15" w:rsidRDefault="000E1D15" w:rsidP="000E1D15">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w:t>
      </w:r>
      <w:r>
        <w:rPr>
          <w:rStyle w:val="docinfolabel"/>
        </w:rPr>
        <w:t xml:space="preserve"> о детализации финансовой отчетности</w:t>
      </w:r>
      <w:r w:rsidRPr="003B64DF">
        <w:rPr>
          <w:rStyle w:val="docinfolabel"/>
        </w:rPr>
        <w:t xml:space="preserve"> </w:t>
      </w:r>
      <w:r w:rsidRPr="00D41DB0">
        <w:t>необходимо:</w:t>
      </w:r>
    </w:p>
    <w:p w:rsidR="00A77284" w:rsidRDefault="00A77284" w:rsidP="00670B6D">
      <w:pPr>
        <w:pStyle w:val="a1"/>
        <w:numPr>
          <w:ilvl w:val="0"/>
          <w:numId w:val="7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A77284" w:rsidRDefault="00A77284" w:rsidP="00A77284">
      <w:pPr>
        <w:pStyle w:val="a1"/>
      </w:pPr>
      <w:r>
        <w:t>выбрать фильтр папку «На формировании (мое)» (подробное описание фильтр папки представлено в п.</w:t>
      </w:r>
      <w:r w:rsidR="00744703">
        <w:fldChar w:fldCharType="begin"/>
      </w:r>
      <w:r w:rsidR="00744703">
        <w:instrText xml:space="preserve"> REF _Ref21429874 \r \h </w:instrText>
      </w:r>
      <w:r w:rsidR="00744703">
        <w:fldChar w:fldCharType="separate"/>
      </w:r>
      <w:r w:rsidR="00C867E0">
        <w:t>2.1.2</w:t>
      </w:r>
      <w:r w:rsidR="00744703">
        <w:fldChar w:fldCharType="end"/>
      </w:r>
      <w:r>
        <w:t>);</w:t>
      </w:r>
    </w:p>
    <w:p w:rsidR="00A77284" w:rsidRDefault="00A77284" w:rsidP="00A77284">
      <w:pPr>
        <w:pStyle w:val="a1"/>
      </w:pPr>
      <w:r>
        <w:lastRenderedPageBreak/>
        <w:t xml:space="preserve">на панели инструментов нажать кнопку </w:t>
      </w:r>
      <w:r>
        <w:rPr>
          <w:noProof/>
          <w:snapToGrid/>
        </w:rPr>
        <w:drawing>
          <wp:inline distT="0" distB="0" distL="0" distR="0" wp14:anchorId="69B67763" wp14:editId="180F0781">
            <wp:extent cx="213360" cy="194945"/>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A77284" w:rsidRDefault="00A77284" w:rsidP="00A77284">
      <w:pPr>
        <w:pStyle w:val="a1"/>
      </w:pPr>
      <w:r>
        <w:t xml:space="preserve">в окне «Выбор типа документа» выбрать пункт </w:t>
      </w:r>
      <w:r w:rsidRPr="00A77284">
        <w:t>«6.6 Информация о детализации финансовой отчетности»</w:t>
      </w:r>
      <w:r>
        <w:t xml:space="preserve"> (</w:t>
      </w:r>
      <w:r w:rsidR="00FA3968">
        <w:fldChar w:fldCharType="begin"/>
      </w:r>
      <w:r w:rsidR="00FA3968">
        <w:instrText xml:space="preserve"> REF _Ref21440368 \h </w:instrText>
      </w:r>
      <w:r w:rsidR="00FA3968">
        <w:fldChar w:fldCharType="separate"/>
      </w:r>
      <w:r w:rsidR="00C867E0">
        <w:t xml:space="preserve">Рисунок </w:t>
      </w:r>
      <w:r w:rsidR="00C867E0">
        <w:rPr>
          <w:noProof/>
        </w:rPr>
        <w:t>116</w:t>
      </w:r>
      <w:r w:rsidR="00FA3968">
        <w:fldChar w:fldCharType="end"/>
      </w:r>
      <w:r>
        <w:t>)</w:t>
      </w:r>
    </w:p>
    <w:p w:rsidR="00A77284" w:rsidRDefault="00A77284" w:rsidP="00A77284">
      <w:pPr>
        <w:pStyle w:val="-0"/>
        <w:keepNext/>
      </w:pPr>
      <w:r>
        <w:rPr>
          <w:noProof/>
          <w:snapToGrid/>
        </w:rPr>
        <w:drawing>
          <wp:inline distT="0" distB="0" distL="0" distR="0" wp14:anchorId="139FA0FB" wp14:editId="6DEF6ABD">
            <wp:extent cx="2033563" cy="1404731"/>
            <wp:effectExtent l="0" t="0" r="5080" b="508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2031581" cy="1403362"/>
                    </a:xfrm>
                    <a:prstGeom prst="rect">
                      <a:avLst/>
                    </a:prstGeom>
                  </pic:spPr>
                </pic:pic>
              </a:graphicData>
            </a:graphic>
          </wp:inline>
        </w:drawing>
      </w:r>
    </w:p>
    <w:p w:rsidR="00A77284" w:rsidRDefault="00A77284" w:rsidP="00A77284">
      <w:pPr>
        <w:pStyle w:val="affd"/>
        <w:jc w:val="center"/>
      </w:pPr>
      <w:bookmarkStart w:id="268" w:name="_Ref21440368"/>
      <w:bookmarkStart w:id="269" w:name="_Toc23248819"/>
      <w:r>
        <w:t xml:space="preserve">Рисунок </w:t>
      </w:r>
      <w:r w:rsidR="00A9339B">
        <w:fldChar w:fldCharType="begin"/>
      </w:r>
      <w:r w:rsidR="00A9339B">
        <w:instrText xml:space="preserve"> SEQ Рисунок \* ARABIC </w:instrText>
      </w:r>
      <w:r w:rsidR="00A9339B">
        <w:fldChar w:fldCharType="separate"/>
      </w:r>
      <w:r w:rsidR="00C867E0">
        <w:rPr>
          <w:noProof/>
        </w:rPr>
        <w:t>116</w:t>
      </w:r>
      <w:r w:rsidR="00A9339B">
        <w:rPr>
          <w:noProof/>
        </w:rPr>
        <w:fldChar w:fldCharType="end"/>
      </w:r>
      <w:bookmarkEnd w:id="268"/>
      <w:r>
        <w:t xml:space="preserve"> Пункт</w:t>
      </w:r>
      <w:r w:rsidRPr="000A0D31">
        <w:t xml:space="preserve"> «6.6 Информация о детализации финансовой отчетности»</w:t>
      </w:r>
      <w:bookmarkEnd w:id="269"/>
    </w:p>
    <w:p w:rsidR="00A77284" w:rsidRDefault="00A77284" w:rsidP="00A77284">
      <w:pPr>
        <w:pStyle w:val="a1"/>
      </w:pPr>
      <w:r>
        <w:t>нажать кнопку «ОК»;</w:t>
      </w:r>
    </w:p>
    <w:p w:rsidR="00A77284" w:rsidRDefault="00A77284" w:rsidP="00FA3968">
      <w:pPr>
        <w:pStyle w:val="a1"/>
      </w:pPr>
      <w:r>
        <w:t xml:space="preserve">откроется формуляр для заполнения информации </w:t>
      </w:r>
      <w:r w:rsidR="00FA3968" w:rsidRPr="00FA3968">
        <w:t>«6.6 Информация о детализации финансовой отчетности»</w:t>
      </w:r>
      <w:r w:rsidR="00FA3968">
        <w:t xml:space="preserve"> (</w:t>
      </w:r>
      <w:r w:rsidR="00E73E7D">
        <w:fldChar w:fldCharType="begin"/>
      </w:r>
      <w:r w:rsidR="00E73E7D">
        <w:instrText xml:space="preserve"> REF _Ref21706576 \h </w:instrText>
      </w:r>
      <w:r w:rsidR="00E73E7D">
        <w:fldChar w:fldCharType="separate"/>
      </w:r>
      <w:r w:rsidR="00C867E0">
        <w:t xml:space="preserve">Рисунок </w:t>
      </w:r>
      <w:r w:rsidR="00C867E0">
        <w:rPr>
          <w:noProof/>
        </w:rPr>
        <w:t>117</w:t>
      </w:r>
      <w:r w:rsidR="00E73E7D">
        <w:fldChar w:fldCharType="end"/>
      </w:r>
      <w:r w:rsidR="00FA3968">
        <w:t>)</w:t>
      </w:r>
    </w:p>
    <w:p w:rsidR="00E73E7D" w:rsidRDefault="000C6E3C" w:rsidP="00E73E7D">
      <w:pPr>
        <w:pStyle w:val="-0"/>
        <w:keepNext/>
      </w:pPr>
      <w:r>
        <w:rPr>
          <w:noProof/>
          <w:snapToGrid/>
        </w:rPr>
        <w:drawing>
          <wp:inline distT="0" distB="0" distL="0" distR="0" wp14:anchorId="14DEBF49" wp14:editId="405D1947">
            <wp:extent cx="4611568" cy="34488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4609443" cy="3447211"/>
                    </a:xfrm>
                    <a:prstGeom prst="rect">
                      <a:avLst/>
                    </a:prstGeom>
                  </pic:spPr>
                </pic:pic>
              </a:graphicData>
            </a:graphic>
          </wp:inline>
        </w:drawing>
      </w:r>
    </w:p>
    <w:p w:rsidR="000E1D15" w:rsidRDefault="00E73E7D" w:rsidP="00E73E7D">
      <w:pPr>
        <w:pStyle w:val="affd"/>
        <w:jc w:val="center"/>
      </w:pPr>
      <w:bookmarkStart w:id="270" w:name="_Ref21706576"/>
      <w:bookmarkStart w:id="271" w:name="_Toc23248820"/>
      <w:r>
        <w:t xml:space="preserve">Рисунок </w:t>
      </w:r>
      <w:r w:rsidR="00A9339B">
        <w:fldChar w:fldCharType="begin"/>
      </w:r>
      <w:r w:rsidR="00A9339B">
        <w:instrText xml:space="preserve"> SEQ Рисунок \* ARABIC </w:instrText>
      </w:r>
      <w:r w:rsidR="00A9339B">
        <w:fldChar w:fldCharType="separate"/>
      </w:r>
      <w:r w:rsidR="00C867E0">
        <w:rPr>
          <w:noProof/>
        </w:rPr>
        <w:t>117</w:t>
      </w:r>
      <w:r w:rsidR="00A9339B">
        <w:rPr>
          <w:noProof/>
        </w:rPr>
        <w:fldChar w:fldCharType="end"/>
      </w:r>
      <w:bookmarkEnd w:id="270"/>
      <w:r>
        <w:t xml:space="preserve"> </w:t>
      </w:r>
      <w:r w:rsidRPr="002F3023">
        <w:t>Формуляр для заполнения «6.6 Информация о детализации финансовой отчетности»</w:t>
      </w:r>
      <w:bookmarkEnd w:id="271"/>
    </w:p>
    <w:p w:rsidR="000E1D15" w:rsidRDefault="000E1D15" w:rsidP="000E1D15">
      <w:pPr>
        <w:pStyle w:val="1"/>
        <w:numPr>
          <w:ilvl w:val="0"/>
          <w:numId w:val="0"/>
        </w:numPr>
        <w:ind w:left="992" w:hanging="425"/>
      </w:pPr>
      <w:r>
        <w:t>В документе необходимо заполнить следующие поля:</w:t>
      </w:r>
    </w:p>
    <w:p w:rsidR="000E1D15" w:rsidRDefault="000E1D15" w:rsidP="000E1D15">
      <w:pPr>
        <w:pStyle w:val="1"/>
        <w:tabs>
          <w:tab w:val="num" w:pos="993"/>
        </w:tabs>
      </w:pPr>
      <w:r w:rsidRPr="009626CB">
        <w:t>«Номер докумен</w:t>
      </w:r>
      <w:r>
        <w:t>та» – заполняется автоматически.</w:t>
      </w:r>
    </w:p>
    <w:p w:rsidR="000E1D15" w:rsidRDefault="000E1D15" w:rsidP="000E1D15">
      <w:pPr>
        <w:pStyle w:val="1"/>
        <w:tabs>
          <w:tab w:val="num" w:pos="993"/>
        </w:tabs>
      </w:pPr>
      <w:r>
        <w:lastRenderedPageBreak/>
        <w:t>раздел «Информация о публично-правовом образовании, для которого сформирована информация». В разделе необходимо заполнить следующие поля:</w:t>
      </w:r>
    </w:p>
    <w:p w:rsidR="000E1D15" w:rsidRPr="00277751" w:rsidRDefault="000E1D15" w:rsidP="000E1D15">
      <w:pPr>
        <w:pStyle w:val="1"/>
        <w:tabs>
          <w:tab w:val="num" w:pos="993"/>
        </w:tabs>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0E1D15" w:rsidRDefault="000E1D15" w:rsidP="000E1D15">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0E1D15" w:rsidRDefault="000E1D15" w:rsidP="000E1D15">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0E1D15" w:rsidRDefault="000E1D15" w:rsidP="000E1D15">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0E1D15" w:rsidRDefault="000E1D15" w:rsidP="000E1D15">
      <w:pPr>
        <w:pStyle w:val="1"/>
        <w:tabs>
          <w:tab w:val="num" w:pos="993"/>
        </w:tabs>
      </w:pPr>
      <w:r>
        <w:t>раздел «Реквизиты актов, устанавливающих детализацию финансовой отчетности».</w:t>
      </w:r>
      <w:r w:rsidRPr="009C51E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E9F96C1" wp14:editId="5B673B69">
            <wp:extent cx="344170" cy="356235"/>
            <wp:effectExtent l="19050" t="0" r="0" b="0"/>
            <wp:docPr id="1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AD7A7D">
        <w:fldChar w:fldCharType="begin"/>
      </w:r>
      <w:r w:rsidR="00AD7A7D">
        <w:instrText xml:space="preserve"> REF _Ref10622639 \h </w:instrText>
      </w:r>
      <w:r w:rsidR="00AD7A7D">
        <w:fldChar w:fldCharType="separate"/>
      </w:r>
      <w:r w:rsidR="00C867E0">
        <w:t xml:space="preserve">Рисунок </w:t>
      </w:r>
      <w:r w:rsidR="00C867E0">
        <w:rPr>
          <w:noProof/>
        </w:rPr>
        <w:t>118</w:t>
      </w:r>
      <w:r w:rsidR="00AD7A7D">
        <w:fldChar w:fldCharType="end"/>
      </w:r>
      <w:r>
        <w:t>):</w:t>
      </w:r>
    </w:p>
    <w:p w:rsidR="000E1D15" w:rsidRDefault="000E1D15" w:rsidP="000E1D15">
      <w:pPr>
        <w:pStyle w:val="1"/>
        <w:numPr>
          <w:ilvl w:val="0"/>
          <w:numId w:val="0"/>
        </w:numPr>
        <w:ind w:left="852"/>
        <w:jc w:val="center"/>
      </w:pPr>
      <w:r>
        <w:rPr>
          <w:noProof/>
          <w:snapToGrid/>
        </w:rPr>
        <w:lastRenderedPageBreak/>
        <w:drawing>
          <wp:inline distT="0" distB="0" distL="0" distR="0" wp14:anchorId="225F080F" wp14:editId="32C4E3EB">
            <wp:extent cx="4441988" cy="3163954"/>
            <wp:effectExtent l="0" t="0" r="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442252" cy="3164142"/>
                    </a:xfrm>
                    <a:prstGeom prst="rect">
                      <a:avLst/>
                    </a:prstGeom>
                    <a:noFill/>
                    <a:ln>
                      <a:noFill/>
                    </a:ln>
                  </pic:spPr>
                </pic:pic>
              </a:graphicData>
            </a:graphic>
          </wp:inline>
        </w:drawing>
      </w:r>
    </w:p>
    <w:p w:rsidR="000E1D15" w:rsidRDefault="000E1D15" w:rsidP="000E1D15">
      <w:pPr>
        <w:pStyle w:val="1"/>
        <w:numPr>
          <w:ilvl w:val="0"/>
          <w:numId w:val="0"/>
        </w:numPr>
        <w:ind w:left="852"/>
        <w:jc w:val="center"/>
      </w:pPr>
      <w:bookmarkStart w:id="272" w:name="_Ref10622639"/>
      <w:bookmarkStart w:id="273" w:name="_Toc23248821"/>
      <w:r>
        <w:t xml:space="preserve">Рисунок </w:t>
      </w:r>
      <w:r w:rsidR="00A9339B">
        <w:fldChar w:fldCharType="begin"/>
      </w:r>
      <w:r w:rsidR="00A9339B">
        <w:instrText xml:space="preserve"> SEQ Рисунок \* ARABIC </w:instrText>
      </w:r>
      <w:r w:rsidR="00A9339B">
        <w:fldChar w:fldCharType="separate"/>
      </w:r>
      <w:r w:rsidR="00C867E0">
        <w:rPr>
          <w:noProof/>
        </w:rPr>
        <w:t>118</w:t>
      </w:r>
      <w:r w:rsidR="00A9339B">
        <w:rPr>
          <w:noProof/>
        </w:rPr>
        <w:fldChar w:fldCharType="end"/>
      </w:r>
      <w:bookmarkEnd w:id="272"/>
      <w:r w:rsidRPr="00071DC6">
        <w:t xml:space="preserve"> – Форма «Добавление записи»</w:t>
      </w:r>
      <w:bookmarkEnd w:id="273"/>
    </w:p>
    <w:p w:rsidR="000E1D15" w:rsidRDefault="000E1D15" w:rsidP="000E1D15">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0E1D15" w:rsidRDefault="000E1D15" w:rsidP="000E1D15">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0E1D15" w:rsidRPr="0063292D" w:rsidRDefault="000E1D15" w:rsidP="000E1D15">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w:t>
      </w:r>
      <w:r w:rsidRPr="000E1D15">
        <w:t xml:space="preserve"> </w:t>
      </w:r>
      <w:r w:rsidRPr="0063292D">
        <w:t>в формате ДД.ММ.ГГГГ</w:t>
      </w:r>
      <w:r>
        <w:t>.</w:t>
      </w:r>
      <w:r w:rsidRPr="00E5355D">
        <w:t xml:space="preserve"> </w:t>
      </w:r>
      <w:r>
        <w:t>Поле обязательно для заполнения;</w:t>
      </w:r>
    </w:p>
    <w:p w:rsidR="000E1D15" w:rsidRDefault="000E1D15" w:rsidP="000E1D15">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0E1D15" w:rsidRDefault="000E1D15" w:rsidP="000E1D15">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0E1D15" w:rsidRPr="0063292D" w:rsidRDefault="000E1D15" w:rsidP="000E1D15">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0E1D15" w:rsidRPr="0063292D" w:rsidRDefault="000E1D15" w:rsidP="000E1D15">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0E1D15" w:rsidRDefault="000E1D15" w:rsidP="000E1D15">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0E1D15" w:rsidRDefault="000E1D15" w:rsidP="000E1D15">
      <w:pPr>
        <w:pStyle w:val="1"/>
      </w:pPr>
      <w:r>
        <w:t>Для сохранения введенной информации необходимо нажать кнопку «Сохранить», для выхода из формы «Закрыть».</w:t>
      </w:r>
    </w:p>
    <w:p w:rsidR="000E1D15" w:rsidRDefault="000E1D15" w:rsidP="000E1D15">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6687840" wp14:editId="30DA0CD6">
            <wp:extent cx="198755" cy="246380"/>
            <wp:effectExtent l="0" t="0" r="0" b="127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82B4290" wp14:editId="6EA55977">
            <wp:extent cx="294005" cy="207010"/>
            <wp:effectExtent l="0" t="0" r="0" b="254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8660B30" wp14:editId="5DC80C13">
            <wp:extent cx="198755" cy="246380"/>
            <wp:effectExtent l="0" t="0" r="0"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E84145C" wp14:editId="0C0DF700">
            <wp:extent cx="222885" cy="246380"/>
            <wp:effectExtent l="0" t="0" r="5715" b="127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E1D15" w:rsidRDefault="000E1D15" w:rsidP="000E1D15">
      <w:pPr>
        <w:pStyle w:val="1"/>
      </w:pPr>
      <w:r>
        <w:t xml:space="preserve">раздел «Информация о детализации финансовой отчетности».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EC96BDB" wp14:editId="603B7484">
            <wp:extent cx="344170" cy="356235"/>
            <wp:effectExtent l="19050" t="0" r="0" b="0"/>
            <wp:docPr id="1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AD7A7D">
        <w:fldChar w:fldCharType="begin"/>
      </w:r>
      <w:r w:rsidR="00AD7A7D">
        <w:instrText xml:space="preserve"> REF _Ref10622993 \h </w:instrText>
      </w:r>
      <w:r w:rsidR="00AD7A7D">
        <w:fldChar w:fldCharType="separate"/>
      </w:r>
      <w:r w:rsidR="00C867E0">
        <w:t xml:space="preserve">Рисунок </w:t>
      </w:r>
      <w:r w:rsidR="00C867E0">
        <w:rPr>
          <w:noProof/>
        </w:rPr>
        <w:t>119</w:t>
      </w:r>
      <w:r w:rsidR="00AD7A7D">
        <w:fldChar w:fldCharType="end"/>
      </w:r>
      <w:r>
        <w:t>):</w:t>
      </w:r>
    </w:p>
    <w:p w:rsidR="000E1D15" w:rsidRDefault="000E1D15" w:rsidP="000E1D15">
      <w:pPr>
        <w:pStyle w:val="1"/>
        <w:numPr>
          <w:ilvl w:val="0"/>
          <w:numId w:val="0"/>
        </w:numPr>
        <w:ind w:left="852"/>
        <w:jc w:val="center"/>
      </w:pPr>
      <w:r>
        <w:rPr>
          <w:noProof/>
          <w:snapToGrid/>
        </w:rPr>
        <w:drawing>
          <wp:inline distT="0" distB="0" distL="0" distR="0" wp14:anchorId="63F1E27D" wp14:editId="518ABCE3">
            <wp:extent cx="3289465" cy="2347606"/>
            <wp:effectExtent l="0" t="0" r="6350" b="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292613" cy="2349853"/>
                    </a:xfrm>
                    <a:prstGeom prst="rect">
                      <a:avLst/>
                    </a:prstGeom>
                    <a:noFill/>
                    <a:ln>
                      <a:noFill/>
                    </a:ln>
                  </pic:spPr>
                </pic:pic>
              </a:graphicData>
            </a:graphic>
          </wp:inline>
        </w:drawing>
      </w:r>
    </w:p>
    <w:p w:rsidR="000E1D15" w:rsidRDefault="000E1D15" w:rsidP="000E1D15">
      <w:pPr>
        <w:pStyle w:val="1"/>
        <w:numPr>
          <w:ilvl w:val="0"/>
          <w:numId w:val="0"/>
        </w:numPr>
        <w:ind w:left="852"/>
        <w:jc w:val="center"/>
      </w:pPr>
      <w:bookmarkStart w:id="274" w:name="_Ref10622993"/>
      <w:bookmarkStart w:id="275" w:name="_Toc23248822"/>
      <w:r>
        <w:t xml:space="preserve">Рисунок </w:t>
      </w:r>
      <w:r w:rsidR="00A9339B">
        <w:fldChar w:fldCharType="begin"/>
      </w:r>
      <w:r w:rsidR="00A9339B">
        <w:instrText xml:space="preserve"> SEQ Рисунок \* ARABIC </w:instrText>
      </w:r>
      <w:r w:rsidR="00A9339B">
        <w:fldChar w:fldCharType="separate"/>
      </w:r>
      <w:r w:rsidR="00C867E0">
        <w:rPr>
          <w:noProof/>
        </w:rPr>
        <w:t>119</w:t>
      </w:r>
      <w:r w:rsidR="00A9339B">
        <w:rPr>
          <w:noProof/>
        </w:rPr>
        <w:fldChar w:fldCharType="end"/>
      </w:r>
      <w:bookmarkEnd w:id="274"/>
      <w:r w:rsidRPr="00891EF6">
        <w:t xml:space="preserve"> – Форма «Добавление записи»</w:t>
      </w:r>
      <w:bookmarkEnd w:id="275"/>
    </w:p>
    <w:p w:rsidR="000E1D15" w:rsidRDefault="000E1D15" w:rsidP="000E1D15">
      <w:pPr>
        <w:pStyle w:val="1"/>
        <w:tabs>
          <w:tab w:val="num" w:pos="993"/>
        </w:tabs>
      </w:pPr>
      <w:r>
        <w:t>«Нормативный правовой акт, устанавливающий детализацию финансовой отчетности»</w:t>
      </w:r>
      <w:r w:rsidRPr="0063292D">
        <w:t xml:space="preserve"> </w:t>
      </w:r>
      <w:r>
        <w:t>–</w:t>
      </w:r>
      <w:r w:rsidRPr="0063292D">
        <w:t xml:space="preserve"> </w:t>
      </w:r>
      <w:r>
        <w:t>з</w:t>
      </w:r>
      <w:r w:rsidRPr="00F545AE">
        <w:t>начение выбирается из выпадающего списка актов, информация о которых была заполнена в разделе «Реквизиты актов, устанавливающих детализацию финансовой отчетности».</w:t>
      </w:r>
      <w:r w:rsidRPr="00B12308">
        <w:t xml:space="preserve"> </w:t>
      </w:r>
      <w:r>
        <w:t>Поле обязательно для заполнения;</w:t>
      </w:r>
    </w:p>
    <w:p w:rsidR="000E1D15" w:rsidRDefault="000E1D15" w:rsidP="000E1D15">
      <w:pPr>
        <w:pStyle w:val="1"/>
        <w:tabs>
          <w:tab w:val="num" w:pos="993"/>
        </w:tabs>
      </w:pPr>
      <w:r>
        <w:t>«Наименование субъекта финансовой отчетности»</w:t>
      </w:r>
      <w:r w:rsidRPr="009C51EF">
        <w:t xml:space="preserve"> </w:t>
      </w:r>
      <w:r>
        <w:t>–</w:t>
      </w:r>
      <w:r w:rsidRPr="0063292D">
        <w:t xml:space="preserve"> </w:t>
      </w:r>
      <w:r>
        <w:t>р</w:t>
      </w:r>
      <w:r w:rsidRPr="00F545AE">
        <w:t>учной ввод, указ</w:t>
      </w:r>
      <w:r>
        <w:t>ать</w:t>
      </w:r>
      <w:r w:rsidRPr="00F545AE">
        <w:t xml:space="preserve"> наименование субъекта финансовой отчетности.</w:t>
      </w:r>
      <w:r w:rsidRPr="00B12308">
        <w:t xml:space="preserve"> </w:t>
      </w:r>
      <w:r>
        <w:t>Поле обязательно для заполнения;</w:t>
      </w:r>
    </w:p>
    <w:p w:rsidR="000E1D15" w:rsidRDefault="000E1D15" w:rsidP="000E1D15">
      <w:pPr>
        <w:pStyle w:val="1"/>
        <w:tabs>
          <w:tab w:val="num" w:pos="993"/>
        </w:tabs>
      </w:pPr>
      <w:r>
        <w:lastRenderedPageBreak/>
        <w:t>«Код формы по ОКУД»</w:t>
      </w:r>
      <w:r w:rsidRPr="0063292D">
        <w:t xml:space="preserve"> </w:t>
      </w:r>
      <w:r>
        <w:t>–</w:t>
      </w:r>
      <w:r w:rsidRPr="0063292D">
        <w:t xml:space="preserve"> </w:t>
      </w:r>
      <w:r>
        <w:t>р</w:t>
      </w:r>
      <w:r w:rsidRPr="00F545AE">
        <w:t>учной ввод, указ</w:t>
      </w:r>
      <w:r>
        <w:t>ать</w:t>
      </w:r>
      <w:r w:rsidRPr="00F545AE">
        <w:t xml:space="preserve"> код формы по Общероссийскому классификатору управленческой документации.</w:t>
      </w:r>
      <w:r w:rsidRPr="00B12308">
        <w:t xml:space="preserve"> </w:t>
      </w:r>
      <w:r>
        <w:t>Поле не обязательно для заполнения;</w:t>
      </w:r>
    </w:p>
    <w:p w:rsidR="000E1D15" w:rsidRDefault="000E1D15" w:rsidP="000E1D15">
      <w:pPr>
        <w:pStyle w:val="1"/>
        <w:tabs>
          <w:tab w:val="num" w:pos="993"/>
        </w:tabs>
      </w:pPr>
      <w:r>
        <w:t>«Код формы (при отсутствии кода формы по ОКУД)»</w:t>
      </w:r>
      <w:r w:rsidRPr="0063292D">
        <w:t xml:space="preserve"> </w:t>
      </w:r>
      <w:r>
        <w:t>–</w:t>
      </w:r>
      <w:r w:rsidRPr="0063292D">
        <w:t xml:space="preserve"> </w:t>
      </w:r>
      <w:r>
        <w:t>р</w:t>
      </w:r>
      <w:r w:rsidRPr="00F545AE">
        <w:t>учной ввод, указ</w:t>
      </w:r>
      <w:r>
        <w:t>ать</w:t>
      </w:r>
      <w:r w:rsidRPr="00F545AE">
        <w:t xml:space="preserve"> код формы, в случае отсутствия кода по ОКУД</w:t>
      </w:r>
      <w:r>
        <w:t>. Поле не обязательно для заполнения;</w:t>
      </w:r>
    </w:p>
    <w:p w:rsidR="000E1D15" w:rsidRDefault="000E1D15" w:rsidP="000E1D15">
      <w:pPr>
        <w:pStyle w:val="1"/>
        <w:tabs>
          <w:tab w:val="num" w:pos="993"/>
        </w:tabs>
      </w:pPr>
      <w:r>
        <w:t>«Наименование формы финансовой отчетности»</w:t>
      </w:r>
      <w:r w:rsidRPr="009C51EF">
        <w:t xml:space="preserve"> </w:t>
      </w:r>
      <w:r>
        <w:t>– р</w:t>
      </w:r>
      <w:r w:rsidRPr="00F545AE">
        <w:t>учной ввод, указ</w:t>
      </w:r>
      <w:r>
        <w:t>ать</w:t>
      </w:r>
      <w:r w:rsidRPr="00F545AE">
        <w:t xml:space="preserve"> наименование формы финансовой отчетности.</w:t>
      </w:r>
      <w:r w:rsidRPr="00447F92">
        <w:t xml:space="preserve"> </w:t>
      </w:r>
      <w:r>
        <w:t>Поле обязательно для заполнения.</w:t>
      </w:r>
    </w:p>
    <w:p w:rsidR="000E1D15" w:rsidRDefault="000E1D15" w:rsidP="000E1D15">
      <w:pPr>
        <w:pStyle w:val="1"/>
        <w:tabs>
          <w:tab w:val="num" w:pos="993"/>
        </w:tabs>
      </w:pPr>
      <w:r>
        <w:t>подраздел «Периодичность предоставления формы финансовой отчетности». В подразделе необходимо заполнить следующие поля:</w:t>
      </w:r>
    </w:p>
    <w:p w:rsidR="000E1D15" w:rsidRDefault="000E1D15" w:rsidP="000E1D15">
      <w:pPr>
        <w:pStyle w:val="1"/>
        <w:tabs>
          <w:tab w:val="num" w:pos="993"/>
        </w:tabs>
      </w:pPr>
      <w:r>
        <w:t>«Годовая»</w:t>
      </w:r>
      <w:r w:rsidRPr="0063292D">
        <w:t xml:space="preserve"> </w:t>
      </w:r>
      <w:r>
        <w:t>–</w:t>
      </w:r>
      <w:r w:rsidRPr="0063292D">
        <w:t xml:space="preserve"> </w:t>
      </w:r>
      <w:r>
        <w:t>установить галку. Поле обязательно для заполнения;</w:t>
      </w:r>
    </w:p>
    <w:p w:rsidR="000E1D15" w:rsidRDefault="000E1D15" w:rsidP="000E1D15">
      <w:pPr>
        <w:pStyle w:val="1"/>
        <w:tabs>
          <w:tab w:val="num" w:pos="993"/>
        </w:tabs>
      </w:pPr>
      <w:r>
        <w:t>«Квартальная»</w:t>
      </w:r>
      <w:r w:rsidRPr="0063292D">
        <w:t xml:space="preserve"> </w:t>
      </w:r>
      <w:r>
        <w:t>–</w:t>
      </w:r>
      <w:r w:rsidRPr="0063292D">
        <w:t xml:space="preserve"> </w:t>
      </w:r>
      <w:r>
        <w:t>установить галку. Поле обязательно для заполнения;</w:t>
      </w:r>
    </w:p>
    <w:p w:rsidR="000E1D15" w:rsidRDefault="000E1D15" w:rsidP="000E1D15">
      <w:pPr>
        <w:pStyle w:val="1"/>
        <w:tabs>
          <w:tab w:val="num" w:pos="993"/>
        </w:tabs>
      </w:pPr>
      <w:r>
        <w:t>«Ежемесячная»</w:t>
      </w:r>
      <w:r w:rsidRPr="0063292D">
        <w:t xml:space="preserve"> </w:t>
      </w:r>
      <w:r>
        <w:t>–</w:t>
      </w:r>
      <w:r w:rsidRPr="0063292D">
        <w:t xml:space="preserve"> </w:t>
      </w:r>
      <w:r>
        <w:t>установить галку. Поле обязательно для заполнения;</w:t>
      </w:r>
    </w:p>
    <w:p w:rsidR="000E1D15" w:rsidRDefault="000E1D15" w:rsidP="000E1D15">
      <w:pPr>
        <w:pStyle w:val="1"/>
        <w:tabs>
          <w:tab w:val="num" w:pos="993"/>
        </w:tabs>
      </w:pPr>
      <w:r>
        <w:t>«Ежедневная»</w:t>
      </w:r>
      <w:r w:rsidRPr="0063292D">
        <w:t xml:space="preserve"> </w:t>
      </w:r>
      <w:r>
        <w:t>–</w:t>
      </w:r>
      <w:r w:rsidRPr="0063292D">
        <w:t xml:space="preserve"> </w:t>
      </w:r>
      <w:r>
        <w:t>установить галку. Поле обязательно для заполнения;</w:t>
      </w:r>
    </w:p>
    <w:p w:rsidR="000E1D15" w:rsidRDefault="000E1D15" w:rsidP="000E1D15">
      <w:pPr>
        <w:pStyle w:val="1"/>
        <w:tabs>
          <w:tab w:val="num" w:pos="993"/>
        </w:tabs>
      </w:pPr>
      <w:r>
        <w:t>«Иная» –</w:t>
      </w:r>
      <w:r w:rsidRPr="0063292D">
        <w:t xml:space="preserve"> </w:t>
      </w:r>
      <w:r>
        <w:t>р</w:t>
      </w:r>
      <w:r w:rsidRPr="00F545AE">
        <w:t>учной ввод, указ</w:t>
      </w:r>
      <w:r>
        <w:t xml:space="preserve">ать </w:t>
      </w:r>
      <w:r w:rsidRPr="00F545AE">
        <w:t>периодичность предоставления формы финансовой отчетности.</w:t>
      </w:r>
      <w:r w:rsidRPr="00447F92">
        <w:t xml:space="preserve"> </w:t>
      </w:r>
      <w:r>
        <w:t>Поле не обязательно для заполнения;</w:t>
      </w:r>
    </w:p>
    <w:p w:rsidR="000E1D15" w:rsidRDefault="000E1D15" w:rsidP="000E1D15">
      <w:pPr>
        <w:pStyle w:val="1"/>
        <w:tabs>
          <w:tab w:val="num" w:pos="993"/>
        </w:tabs>
      </w:pPr>
      <w:r>
        <w:t>«Сроки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сроки формирования формы финансовой отчетности.</w:t>
      </w:r>
      <w:r w:rsidRPr="00447F92">
        <w:t xml:space="preserve"> </w:t>
      </w:r>
      <w:r>
        <w:t>Поле не обязательно для заполнения;</w:t>
      </w:r>
    </w:p>
    <w:p w:rsidR="000E1D15" w:rsidRDefault="000E1D15" w:rsidP="000E1D15">
      <w:pPr>
        <w:pStyle w:val="1"/>
        <w:tabs>
          <w:tab w:val="num" w:pos="993"/>
        </w:tabs>
      </w:pPr>
      <w:r>
        <w:t>«Единица измерения формы финансовой отчетности» –</w:t>
      </w:r>
      <w:r w:rsidRPr="0063292D">
        <w:t xml:space="preserve"> </w:t>
      </w:r>
      <w:r>
        <w:t>з</w:t>
      </w:r>
      <w:r w:rsidRPr="00F545AE">
        <w:t>начение выб</w:t>
      </w:r>
      <w:r>
        <w:t>рать</w:t>
      </w:r>
      <w:r w:rsidRPr="00F545AE">
        <w:t xml:space="preserve"> из выпадающего списка Общероссийского классификатора единиц измерений.</w:t>
      </w:r>
      <w:r w:rsidRPr="00447F92">
        <w:t xml:space="preserve"> </w:t>
      </w:r>
      <w:r>
        <w:t>Поле не обязательно для заполнения;</w:t>
      </w:r>
    </w:p>
    <w:p w:rsidR="000E1D15" w:rsidRDefault="000E1D15" w:rsidP="000E1D15">
      <w:pPr>
        <w:pStyle w:val="1"/>
        <w:tabs>
          <w:tab w:val="num" w:pos="993"/>
        </w:tabs>
      </w:pPr>
      <w:r>
        <w:t>«Правила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правила формирования формы финансовой отчетности.</w:t>
      </w:r>
      <w:r w:rsidRPr="00447F92">
        <w:t xml:space="preserve"> </w:t>
      </w:r>
      <w:r>
        <w:t>Поле обязательно для заполнения.</w:t>
      </w:r>
    </w:p>
    <w:p w:rsidR="000E1D15" w:rsidRDefault="000E1D15" w:rsidP="000E1D15">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0E1D15" w:rsidRDefault="000E1D15" w:rsidP="000E1D15">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27D2462" wp14:editId="25E9AE3A">
            <wp:extent cx="198755" cy="246380"/>
            <wp:effectExtent l="0" t="0" r="0" b="127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0CDACC2" wp14:editId="3D693F1B">
            <wp:extent cx="294005" cy="207010"/>
            <wp:effectExtent l="0" t="0" r="0" b="254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9A6C43B" wp14:editId="5DC2C19B">
            <wp:extent cx="198755" cy="246380"/>
            <wp:effectExtent l="0" t="0" r="0" b="127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38A3DAA" wp14:editId="396C5AE1">
            <wp:extent cx="222885" cy="246380"/>
            <wp:effectExtent l="0" t="0" r="5715" b="1270"/>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E1D15" w:rsidRDefault="000E1D15" w:rsidP="000E1D15">
      <w:pPr>
        <w:pStyle w:val="1"/>
        <w:numPr>
          <w:ilvl w:val="0"/>
          <w:numId w:val="0"/>
        </w:numPr>
        <w:ind w:left="567" w:firstLine="426"/>
      </w:pPr>
      <w:r>
        <w:lastRenderedPageBreak/>
        <w:t xml:space="preserve">раздел «Вложение». Для добавления вложения необходимо нажать кнопку </w:t>
      </w:r>
      <w:r w:rsidRPr="00914EFD">
        <w:rPr>
          <w:noProof/>
        </w:rPr>
        <w:drawing>
          <wp:inline distT="0" distB="0" distL="0" distR="0" wp14:anchorId="0CE74574" wp14:editId="1F603335">
            <wp:extent cx="342900" cy="333375"/>
            <wp:effectExtent l="19050" t="0" r="0" b="0"/>
            <wp:docPr id="14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AD7A7D">
        <w:fldChar w:fldCharType="begin"/>
      </w:r>
      <w:r w:rsidR="00AD7A7D">
        <w:instrText xml:space="preserve"> REF _Ref10623020 \h </w:instrText>
      </w:r>
      <w:r w:rsidR="00AD7A7D">
        <w:fldChar w:fldCharType="separate"/>
      </w:r>
      <w:r w:rsidR="00C867E0">
        <w:t xml:space="preserve">Рисунок </w:t>
      </w:r>
      <w:r w:rsidR="00C867E0">
        <w:rPr>
          <w:noProof/>
        </w:rPr>
        <w:t>120</w:t>
      </w:r>
      <w:r w:rsidR="00AD7A7D">
        <w:fldChar w:fldCharType="end"/>
      </w:r>
      <w:r>
        <w:t>) необходимо нажать «Загрузить»</w:t>
      </w:r>
      <w:r w:rsidRPr="001F4FC8">
        <w:t>.</w:t>
      </w:r>
      <w:r>
        <w:t xml:space="preserve"> Документ должен быть объемом не более 9.5 МВ, количество файлов не более двадцати.</w:t>
      </w:r>
    </w:p>
    <w:p w:rsidR="000E1D15" w:rsidRDefault="000E1D15" w:rsidP="000E1D15">
      <w:pPr>
        <w:pStyle w:val="1"/>
        <w:numPr>
          <w:ilvl w:val="0"/>
          <w:numId w:val="0"/>
        </w:numPr>
        <w:ind w:left="852"/>
        <w:jc w:val="center"/>
      </w:pPr>
      <w:r>
        <w:rPr>
          <w:noProof/>
          <w:snapToGrid/>
        </w:rPr>
        <w:drawing>
          <wp:inline distT="0" distB="0" distL="0" distR="0" wp14:anchorId="48993758" wp14:editId="38ED0290">
            <wp:extent cx="2835999" cy="3365071"/>
            <wp:effectExtent l="0" t="0" r="254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835449" cy="3364418"/>
                    </a:xfrm>
                    <a:prstGeom prst="rect">
                      <a:avLst/>
                    </a:prstGeom>
                    <a:noFill/>
                    <a:ln>
                      <a:noFill/>
                    </a:ln>
                  </pic:spPr>
                </pic:pic>
              </a:graphicData>
            </a:graphic>
          </wp:inline>
        </w:drawing>
      </w:r>
    </w:p>
    <w:p w:rsidR="000E1D15" w:rsidRDefault="000E1D15" w:rsidP="000E1D15">
      <w:pPr>
        <w:pStyle w:val="1"/>
        <w:numPr>
          <w:ilvl w:val="0"/>
          <w:numId w:val="0"/>
        </w:numPr>
        <w:ind w:left="852"/>
        <w:jc w:val="center"/>
      </w:pPr>
      <w:bookmarkStart w:id="276" w:name="_Ref10623020"/>
      <w:bookmarkStart w:id="277" w:name="_Toc23248823"/>
      <w:r>
        <w:t xml:space="preserve">Рисунок </w:t>
      </w:r>
      <w:r w:rsidR="00A9339B">
        <w:fldChar w:fldCharType="begin"/>
      </w:r>
      <w:r w:rsidR="00A9339B">
        <w:instrText xml:space="preserve"> SEQ Рисунок \* ARABIC </w:instrText>
      </w:r>
      <w:r w:rsidR="00A9339B">
        <w:fldChar w:fldCharType="separate"/>
      </w:r>
      <w:r w:rsidR="00C867E0">
        <w:rPr>
          <w:noProof/>
        </w:rPr>
        <w:t>120</w:t>
      </w:r>
      <w:r w:rsidR="00A9339B">
        <w:rPr>
          <w:noProof/>
        </w:rPr>
        <w:fldChar w:fldCharType="end"/>
      </w:r>
      <w:bookmarkEnd w:id="276"/>
      <w:r w:rsidRPr="005162BB">
        <w:t>- Форма «Добавление записи»</w:t>
      </w:r>
      <w:bookmarkEnd w:id="277"/>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77880EBF" wp14:editId="39AABDAF">
            <wp:extent cx="414655" cy="329565"/>
            <wp:effectExtent l="19050" t="0" r="4445" b="0"/>
            <wp:docPr id="1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663BA5A2" wp14:editId="194E277F">
            <wp:extent cx="190500" cy="197485"/>
            <wp:effectExtent l="0" t="0" r="0" b="0"/>
            <wp:docPr id="129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664DFF56" wp14:editId="59497C07">
            <wp:extent cx="318770" cy="297815"/>
            <wp:effectExtent l="0" t="0" r="0" b="0"/>
            <wp:docPr id="129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 xml:space="preserve">Если согласования не </w:t>
      </w:r>
      <w:r>
        <w:lastRenderedPageBreak/>
        <w:t>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1B7D97" w:rsidRPr="0046333F" w:rsidRDefault="001B7D97" w:rsidP="00C00463">
      <w:pPr>
        <w:pStyle w:val="3"/>
      </w:pPr>
      <w:r>
        <w:t>Ф</w:t>
      </w:r>
      <w:r w:rsidRPr="0046333F">
        <w:t>ормуляр «</w:t>
      </w:r>
      <w:r>
        <w:rPr>
          <w:rStyle w:val="docinfolabel"/>
        </w:rPr>
        <w:t>6.12 Информация о порядке и сроках составления, внешней проверке, рассмотрении и утверждении бюджетной отчетности бюджетов</w:t>
      </w:r>
      <w:r w:rsidRPr="0046333F">
        <w:t>»</w:t>
      </w:r>
    </w:p>
    <w:p w:rsidR="001B7D97" w:rsidRDefault="001B7D97" w:rsidP="001B7D97">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порядке и сроках составления, внешней проверке, рассмотрении и утверждении бюджетной отчетности бюджетов</w:t>
      </w:r>
      <w:r w:rsidRPr="003B64DF">
        <w:rPr>
          <w:rStyle w:val="docinfolabel"/>
        </w:rPr>
        <w:t xml:space="preserve"> </w:t>
      </w:r>
      <w:r w:rsidRPr="00D41DB0">
        <w:t>необходимо:</w:t>
      </w:r>
    </w:p>
    <w:p w:rsidR="004C434C" w:rsidRDefault="004C434C" w:rsidP="00670B6D">
      <w:pPr>
        <w:pStyle w:val="a1"/>
        <w:numPr>
          <w:ilvl w:val="0"/>
          <w:numId w:val="7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4C434C" w:rsidRDefault="004C434C" w:rsidP="004C434C">
      <w:pPr>
        <w:pStyle w:val="a1"/>
      </w:pPr>
      <w:r>
        <w:t>выбрать фильтр папку «На формировании (мое)» (подробное описание фильтр папки представлено в п.</w:t>
      </w:r>
      <w:r w:rsidR="00744703">
        <w:fldChar w:fldCharType="begin"/>
      </w:r>
      <w:r w:rsidR="00744703">
        <w:instrText xml:space="preserve"> REF _Ref21429874 \r \h </w:instrText>
      </w:r>
      <w:r w:rsidR="00744703">
        <w:fldChar w:fldCharType="separate"/>
      </w:r>
      <w:r w:rsidR="00C867E0">
        <w:t>2.1.2</w:t>
      </w:r>
      <w:r w:rsidR="00744703">
        <w:fldChar w:fldCharType="end"/>
      </w:r>
      <w:r>
        <w:t>);</w:t>
      </w:r>
    </w:p>
    <w:p w:rsidR="004C434C" w:rsidRDefault="004C434C" w:rsidP="004C434C">
      <w:pPr>
        <w:pStyle w:val="a1"/>
      </w:pPr>
      <w:r>
        <w:t xml:space="preserve">на панели инструментов нажать кнопку </w:t>
      </w:r>
      <w:r>
        <w:rPr>
          <w:noProof/>
          <w:snapToGrid/>
        </w:rPr>
        <w:drawing>
          <wp:inline distT="0" distB="0" distL="0" distR="0" wp14:anchorId="7328070F" wp14:editId="61A3C794">
            <wp:extent cx="213360" cy="19494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A97CA3" w:rsidRDefault="004C434C" w:rsidP="00A97CA3">
      <w:pPr>
        <w:pStyle w:val="a1"/>
      </w:pPr>
      <w:r>
        <w:t xml:space="preserve">в окне «Выбор типа документа» выбрать пункт </w:t>
      </w:r>
      <w:r w:rsidR="00A97CA3" w:rsidRPr="00A97CA3">
        <w:t>«6.12 Информация о порядке и сроках составления, внешней проверке, рассмотрении и утверждении бюджетной отчетности бюджетов»</w:t>
      </w:r>
      <w:r w:rsidR="00A97CA3">
        <w:t xml:space="preserve"> (</w:t>
      </w:r>
      <w:r w:rsidR="00A97CA3">
        <w:fldChar w:fldCharType="begin"/>
      </w:r>
      <w:r w:rsidR="00A97CA3">
        <w:instrText xml:space="preserve"> REF _Ref21440667 \h </w:instrText>
      </w:r>
      <w:r w:rsidR="00A97CA3">
        <w:fldChar w:fldCharType="separate"/>
      </w:r>
      <w:r w:rsidR="00C867E0">
        <w:t xml:space="preserve">Рисунок </w:t>
      </w:r>
      <w:r w:rsidR="00C867E0">
        <w:rPr>
          <w:noProof/>
        </w:rPr>
        <w:t>121</w:t>
      </w:r>
      <w:r w:rsidR="00A97CA3">
        <w:fldChar w:fldCharType="end"/>
      </w:r>
      <w:r w:rsidR="00A97CA3">
        <w:t xml:space="preserve">) </w:t>
      </w:r>
    </w:p>
    <w:p w:rsidR="00A97CA3" w:rsidRDefault="001A7458" w:rsidP="00A97CA3">
      <w:pPr>
        <w:pStyle w:val="-0"/>
        <w:keepNext/>
      </w:pPr>
      <w:r>
        <w:rPr>
          <w:noProof/>
          <w:snapToGrid/>
        </w:rPr>
        <w:lastRenderedPageBreak/>
        <w:drawing>
          <wp:inline distT="0" distB="0" distL="0" distR="0" wp14:anchorId="632C5FCA" wp14:editId="3863BF38">
            <wp:extent cx="2175770" cy="1446966"/>
            <wp:effectExtent l="0" t="0" r="0" b="127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2175769" cy="1446965"/>
                    </a:xfrm>
                    <a:prstGeom prst="rect">
                      <a:avLst/>
                    </a:prstGeom>
                  </pic:spPr>
                </pic:pic>
              </a:graphicData>
            </a:graphic>
          </wp:inline>
        </w:drawing>
      </w:r>
    </w:p>
    <w:p w:rsidR="001A7458" w:rsidRDefault="004C434C" w:rsidP="004C434C">
      <w:pPr>
        <w:pStyle w:val="affd"/>
        <w:jc w:val="center"/>
      </w:pPr>
      <w:bookmarkStart w:id="278" w:name="_Ref21440667"/>
      <w:bookmarkStart w:id="279" w:name="_Toc23248824"/>
      <w:r>
        <w:t xml:space="preserve">Рисунок </w:t>
      </w:r>
      <w:r w:rsidR="00A9339B">
        <w:fldChar w:fldCharType="begin"/>
      </w:r>
      <w:r w:rsidR="00A9339B">
        <w:instrText xml:space="preserve"> SEQ Рисунок \* ARABIC </w:instrText>
      </w:r>
      <w:r w:rsidR="00A9339B">
        <w:fldChar w:fldCharType="separate"/>
      </w:r>
      <w:r w:rsidR="00C867E0">
        <w:rPr>
          <w:noProof/>
        </w:rPr>
        <w:t>121</w:t>
      </w:r>
      <w:r w:rsidR="00A9339B">
        <w:rPr>
          <w:noProof/>
        </w:rPr>
        <w:fldChar w:fldCharType="end"/>
      </w:r>
      <w:bookmarkEnd w:id="278"/>
      <w:r>
        <w:t xml:space="preserve"> Пункт</w:t>
      </w:r>
      <w:r w:rsidRPr="001A4D7C">
        <w:t xml:space="preserve"> «6.12 Информация о порядке и сроках составления, внешней проверке, рассмотрении и утверждении бюджетной отчетности бюджетов»</w:t>
      </w:r>
      <w:bookmarkEnd w:id="279"/>
    </w:p>
    <w:p w:rsidR="00A97CA3" w:rsidRDefault="00A97CA3" w:rsidP="00A97CA3">
      <w:pPr>
        <w:pStyle w:val="a1"/>
      </w:pPr>
      <w:r>
        <w:t>нажать кнопку «ОК»;</w:t>
      </w:r>
    </w:p>
    <w:p w:rsidR="00A97CA3" w:rsidRPr="00A97CA3" w:rsidRDefault="00A97CA3" w:rsidP="00A97CA3">
      <w:pPr>
        <w:pStyle w:val="a1"/>
      </w:pPr>
      <w:r>
        <w:t>откроется формуляр для заполнения информации</w:t>
      </w:r>
      <w:r w:rsidR="00AF7C99">
        <w:t xml:space="preserve"> по </w:t>
      </w:r>
      <w:r w:rsidR="00AF7C99" w:rsidRPr="00A50D79">
        <w:t>«6.12 Информация о порядке и сроках составления, внешней проверке, рассмотрении и утверждении бюджетной отчетности бюджетов»</w:t>
      </w:r>
      <w:r w:rsidR="00AF7C99">
        <w:t xml:space="preserve"> (</w:t>
      </w:r>
      <w:r w:rsidR="00A5611A">
        <w:fldChar w:fldCharType="begin"/>
      </w:r>
      <w:r w:rsidR="00A5611A">
        <w:instrText xml:space="preserve"> REF _Ref10623190 \h </w:instrText>
      </w:r>
      <w:r w:rsidR="00A5611A">
        <w:fldChar w:fldCharType="separate"/>
      </w:r>
      <w:r w:rsidR="00C867E0">
        <w:t xml:space="preserve">Рисунок </w:t>
      </w:r>
      <w:r w:rsidR="00C867E0">
        <w:rPr>
          <w:noProof/>
        </w:rPr>
        <w:t>122</w:t>
      </w:r>
      <w:r w:rsidR="00A5611A">
        <w:fldChar w:fldCharType="end"/>
      </w:r>
      <w:r w:rsidR="00AF7C99">
        <w:t>)</w:t>
      </w:r>
    </w:p>
    <w:p w:rsidR="001B7D97" w:rsidRDefault="00AD423F" w:rsidP="00AF7C99">
      <w:pPr>
        <w:pStyle w:val="-0"/>
      </w:pPr>
      <w:r>
        <w:rPr>
          <w:noProof/>
          <w:snapToGrid/>
        </w:rPr>
        <w:drawing>
          <wp:inline distT="0" distB="0" distL="0" distR="0" wp14:anchorId="65ABA454" wp14:editId="04CC1451">
            <wp:extent cx="6119495" cy="4303668"/>
            <wp:effectExtent l="0" t="0" r="0" b="190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6119495" cy="4303668"/>
                    </a:xfrm>
                    <a:prstGeom prst="rect">
                      <a:avLst/>
                    </a:prstGeom>
                  </pic:spPr>
                </pic:pic>
              </a:graphicData>
            </a:graphic>
          </wp:inline>
        </w:drawing>
      </w:r>
    </w:p>
    <w:p w:rsidR="001B7D97" w:rsidRDefault="001B7D97" w:rsidP="001B7D97">
      <w:pPr>
        <w:pStyle w:val="affd"/>
        <w:jc w:val="center"/>
      </w:pPr>
      <w:bookmarkStart w:id="280" w:name="_Ref10623190"/>
      <w:bookmarkStart w:id="281" w:name="_Toc23248825"/>
      <w:r>
        <w:t xml:space="preserve">Рисунок </w:t>
      </w:r>
      <w:r w:rsidR="00A9339B">
        <w:fldChar w:fldCharType="begin"/>
      </w:r>
      <w:r w:rsidR="00A9339B">
        <w:instrText xml:space="preserve"> SEQ Рисунок \* ARABIC </w:instrText>
      </w:r>
      <w:r w:rsidR="00A9339B">
        <w:fldChar w:fldCharType="separate"/>
      </w:r>
      <w:r w:rsidR="00C867E0">
        <w:rPr>
          <w:noProof/>
        </w:rPr>
        <w:t>122</w:t>
      </w:r>
      <w:r w:rsidR="00A9339B">
        <w:rPr>
          <w:noProof/>
        </w:rPr>
        <w:fldChar w:fldCharType="end"/>
      </w:r>
      <w:bookmarkEnd w:id="280"/>
      <w:r w:rsidRPr="000B12D3">
        <w:t>– Формуляр для заполнения «6.12 Информация о порядке и сроках составления, внешней проверке, рассмотрении и утверждении бюджетной отчетности бюджетов»</w:t>
      </w:r>
      <w:bookmarkEnd w:id="281"/>
    </w:p>
    <w:p w:rsidR="001B7D97" w:rsidRDefault="001B7D97" w:rsidP="001B7D97">
      <w:pPr>
        <w:pStyle w:val="1"/>
        <w:numPr>
          <w:ilvl w:val="0"/>
          <w:numId w:val="0"/>
        </w:numPr>
        <w:ind w:left="992" w:hanging="425"/>
      </w:pPr>
      <w:r>
        <w:lastRenderedPageBreak/>
        <w:t>В документе необходимо заполнить следующие поля:</w:t>
      </w:r>
    </w:p>
    <w:p w:rsidR="001B7D97" w:rsidRDefault="001B7D97" w:rsidP="001B7D97">
      <w:pPr>
        <w:pStyle w:val="1"/>
        <w:tabs>
          <w:tab w:val="num" w:pos="993"/>
        </w:tabs>
      </w:pPr>
      <w:r w:rsidRPr="009626CB">
        <w:t>«Номер докумен</w:t>
      </w:r>
      <w:r>
        <w:t>та» – заполняется автоматически.</w:t>
      </w:r>
    </w:p>
    <w:p w:rsidR="001B7D97" w:rsidRDefault="001B7D97" w:rsidP="001B7D97">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1B7D97" w:rsidRPr="00277751" w:rsidRDefault="001B7D97" w:rsidP="001B7D97">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1B7D97" w:rsidRDefault="001B7D97" w:rsidP="001B7D97">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1B7D97" w:rsidRDefault="001B7D97" w:rsidP="001B7D97">
      <w:pPr>
        <w:pStyle w:val="1"/>
        <w:tabs>
          <w:tab w:val="num" w:pos="993"/>
        </w:tabs>
      </w:pPr>
      <w:r>
        <w:t>раздел «Реквизиты актов, определяющих порядок и сроки составления, представления, внешней проверки, рассмотрения и утверждения бюджетной отчетности».</w:t>
      </w:r>
      <w:r w:rsidRPr="009C51EF">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24342D30" wp14:editId="00B6420A">
            <wp:extent cx="344170" cy="356235"/>
            <wp:effectExtent l="19050" t="0" r="0" b="0"/>
            <wp:docPr id="1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AD7A7D">
        <w:fldChar w:fldCharType="begin"/>
      </w:r>
      <w:r w:rsidR="00AD7A7D">
        <w:instrText xml:space="preserve"> REF _Ref10623224 \h </w:instrText>
      </w:r>
      <w:r w:rsidR="00AD7A7D">
        <w:fldChar w:fldCharType="separate"/>
      </w:r>
      <w:r w:rsidR="00C867E0">
        <w:t xml:space="preserve">Рисунок </w:t>
      </w:r>
      <w:r w:rsidR="00C867E0">
        <w:rPr>
          <w:noProof/>
        </w:rPr>
        <w:t>123</w:t>
      </w:r>
      <w:r w:rsidR="00AD7A7D">
        <w:fldChar w:fldCharType="end"/>
      </w:r>
      <w:r>
        <w:t>):</w:t>
      </w:r>
    </w:p>
    <w:p w:rsidR="000E1D15" w:rsidRDefault="001B7D97" w:rsidP="001B7D97">
      <w:pPr>
        <w:pStyle w:val="1"/>
        <w:numPr>
          <w:ilvl w:val="0"/>
          <w:numId w:val="0"/>
        </w:numPr>
        <w:ind w:left="852"/>
        <w:jc w:val="center"/>
      </w:pPr>
      <w:r>
        <w:rPr>
          <w:noProof/>
          <w:snapToGrid/>
        </w:rPr>
        <w:drawing>
          <wp:inline distT="0" distB="0" distL="0" distR="0" wp14:anchorId="6B102490" wp14:editId="6557AB96">
            <wp:extent cx="4701552" cy="3321169"/>
            <wp:effectExtent l="0" t="0" r="3810" b="0"/>
            <wp:docPr id="1213" name="Рисунок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1B7D97" w:rsidRDefault="001B7D97" w:rsidP="001B7D97">
      <w:pPr>
        <w:pStyle w:val="1"/>
        <w:numPr>
          <w:ilvl w:val="0"/>
          <w:numId w:val="0"/>
        </w:numPr>
        <w:ind w:left="852"/>
        <w:jc w:val="center"/>
      </w:pPr>
      <w:bookmarkStart w:id="282" w:name="_Ref10623224"/>
      <w:bookmarkStart w:id="283" w:name="_Toc23248826"/>
      <w:r>
        <w:t xml:space="preserve">Рисунок </w:t>
      </w:r>
      <w:r w:rsidR="00A9339B">
        <w:fldChar w:fldCharType="begin"/>
      </w:r>
      <w:r w:rsidR="00A9339B">
        <w:instrText xml:space="preserve"> SEQ Рисунок \* ARABIC </w:instrText>
      </w:r>
      <w:r w:rsidR="00A9339B">
        <w:fldChar w:fldCharType="separate"/>
      </w:r>
      <w:r w:rsidR="00C867E0">
        <w:rPr>
          <w:noProof/>
        </w:rPr>
        <w:t>123</w:t>
      </w:r>
      <w:r w:rsidR="00A9339B">
        <w:rPr>
          <w:noProof/>
        </w:rPr>
        <w:fldChar w:fldCharType="end"/>
      </w:r>
      <w:bookmarkEnd w:id="282"/>
      <w:r w:rsidRPr="00027005">
        <w:t xml:space="preserve"> – Форма «Добавление записи»</w:t>
      </w:r>
      <w:bookmarkEnd w:id="283"/>
    </w:p>
    <w:p w:rsidR="001B7D97" w:rsidRDefault="001B7D97" w:rsidP="001B7D97">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1B7D97" w:rsidRDefault="001B7D97" w:rsidP="001B7D97">
      <w:pPr>
        <w:pStyle w:val="1"/>
        <w:tabs>
          <w:tab w:val="num" w:pos="993"/>
        </w:tabs>
      </w:pPr>
      <w:r w:rsidRPr="0063292D">
        <w:lastRenderedPageBreak/>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1B7D97" w:rsidRPr="0063292D" w:rsidRDefault="001B7D97" w:rsidP="001B7D97">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1B7D97" w:rsidRDefault="001B7D97" w:rsidP="001B7D97">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1B7D97" w:rsidRDefault="001B7D97" w:rsidP="001B7D97">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1B7D97" w:rsidRPr="0063292D" w:rsidRDefault="001B7D97" w:rsidP="001B7D97">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1B7D97" w:rsidRPr="0063292D" w:rsidRDefault="001B7D97" w:rsidP="001B7D97">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1B7D97" w:rsidRDefault="001B7D97" w:rsidP="001B7D97">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1B7D97" w:rsidRPr="00217483" w:rsidRDefault="001B7D97" w:rsidP="001B7D97">
      <w:pPr>
        <w:pStyle w:val="1"/>
        <w:tabs>
          <w:tab w:val="num" w:pos="993"/>
        </w:tabs>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6F5E87DC" wp14:editId="188EF21E">
            <wp:extent cx="342900" cy="333375"/>
            <wp:effectExtent l="19050" t="0" r="0" b="0"/>
            <wp:docPr id="19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1B7D97" w:rsidRDefault="001B7D97" w:rsidP="001B7D97">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1B7D97" w:rsidRPr="00217483" w:rsidRDefault="001B7D97" w:rsidP="001B7D97">
      <w:pPr>
        <w:pStyle w:val="1"/>
        <w:tabs>
          <w:tab w:val="num" w:pos="993"/>
        </w:tabs>
      </w:pPr>
      <w:r w:rsidRPr="00217483">
        <w:t xml:space="preserve">«Содержание раздела» </w:t>
      </w:r>
      <w:r>
        <w:t>–</w:t>
      </w:r>
      <w:r w:rsidRPr="0063292D">
        <w:t xml:space="preserve"> </w:t>
      </w:r>
      <w:r w:rsidRPr="00217483">
        <w:t>ручной ввод, указать содержание раздела акта. Поле не обязательно для заполнения.</w:t>
      </w:r>
    </w:p>
    <w:p w:rsidR="001B7D97" w:rsidRDefault="001B7D97" w:rsidP="001B7D97">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EEB31A7" wp14:editId="5FDCBBD1">
            <wp:extent cx="198755" cy="246380"/>
            <wp:effectExtent l="0" t="0" r="0" b="127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21E2D33" wp14:editId="4AB8C30F">
            <wp:extent cx="294005" cy="207010"/>
            <wp:effectExtent l="0" t="0" r="0" b="254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D2005DE" wp14:editId="408DF34F">
            <wp:extent cx="198755" cy="246380"/>
            <wp:effectExtent l="0" t="0" r="0" b="127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0BBF97D" wp14:editId="665EF771">
            <wp:extent cx="222885" cy="246380"/>
            <wp:effectExtent l="0" t="0" r="5715" b="127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1B7D97" w:rsidRDefault="001B7D97" w:rsidP="001B7D97">
      <w:pPr>
        <w:pStyle w:val="1"/>
        <w:tabs>
          <w:tab w:val="num" w:pos="993"/>
        </w:tabs>
      </w:pPr>
      <w:r>
        <w:lastRenderedPageBreak/>
        <w:t xml:space="preserve">раздел «Вложение». Для добавления вложения необходимо нажать кнопку </w:t>
      </w:r>
      <w:r w:rsidRPr="00914EFD">
        <w:rPr>
          <w:noProof/>
        </w:rPr>
        <w:drawing>
          <wp:inline distT="0" distB="0" distL="0" distR="0" wp14:anchorId="64478B61" wp14:editId="27BB0692">
            <wp:extent cx="342900" cy="333375"/>
            <wp:effectExtent l="19050" t="0" r="0" b="0"/>
            <wp:docPr id="27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AD7A7D">
        <w:fldChar w:fldCharType="begin"/>
      </w:r>
      <w:r w:rsidR="00AD7A7D">
        <w:instrText xml:space="preserve"> REF _Ref10623290 \h </w:instrText>
      </w:r>
      <w:r w:rsidR="00AD7A7D">
        <w:fldChar w:fldCharType="separate"/>
      </w:r>
      <w:r w:rsidR="00C867E0">
        <w:t xml:space="preserve">Рисунок </w:t>
      </w:r>
      <w:r w:rsidR="00C867E0">
        <w:rPr>
          <w:noProof/>
        </w:rPr>
        <w:t>124</w:t>
      </w:r>
      <w:r w:rsidR="00AD7A7D">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0E1D15" w:rsidRDefault="001B7D97" w:rsidP="001B7D97">
      <w:pPr>
        <w:pStyle w:val="1"/>
        <w:numPr>
          <w:ilvl w:val="0"/>
          <w:numId w:val="0"/>
        </w:numPr>
        <w:ind w:left="852"/>
        <w:jc w:val="center"/>
      </w:pPr>
      <w:r>
        <w:rPr>
          <w:noProof/>
          <w:snapToGrid/>
        </w:rPr>
        <w:drawing>
          <wp:inline distT="0" distB="0" distL="0" distR="0" wp14:anchorId="4CF7CBF5" wp14:editId="59584354">
            <wp:extent cx="2990335" cy="2607275"/>
            <wp:effectExtent l="0" t="0" r="635" b="317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985283" cy="2602870"/>
                    </a:xfrm>
                    <a:prstGeom prst="rect">
                      <a:avLst/>
                    </a:prstGeom>
                    <a:noFill/>
                    <a:ln>
                      <a:noFill/>
                    </a:ln>
                  </pic:spPr>
                </pic:pic>
              </a:graphicData>
            </a:graphic>
          </wp:inline>
        </w:drawing>
      </w:r>
    </w:p>
    <w:p w:rsidR="001B7D97" w:rsidRPr="00E72A84" w:rsidRDefault="001B7D97" w:rsidP="001B7D97">
      <w:pPr>
        <w:pStyle w:val="1"/>
        <w:numPr>
          <w:ilvl w:val="0"/>
          <w:numId w:val="0"/>
        </w:numPr>
        <w:ind w:left="852"/>
        <w:jc w:val="center"/>
        <w:rPr>
          <w:noProof/>
        </w:rPr>
      </w:pPr>
      <w:bookmarkStart w:id="284" w:name="_Ref10623290"/>
      <w:bookmarkStart w:id="285" w:name="_Toc23248827"/>
      <w:r>
        <w:t xml:space="preserve">Рисунок </w:t>
      </w:r>
      <w:r w:rsidR="00A9339B">
        <w:fldChar w:fldCharType="begin"/>
      </w:r>
      <w:r w:rsidR="00A9339B">
        <w:instrText xml:space="preserve"> SEQ Рисунок \* ARABIC </w:instrText>
      </w:r>
      <w:r w:rsidR="00A9339B">
        <w:fldChar w:fldCharType="separate"/>
      </w:r>
      <w:r w:rsidR="00C867E0">
        <w:rPr>
          <w:noProof/>
        </w:rPr>
        <w:t>124</w:t>
      </w:r>
      <w:r w:rsidR="00A9339B">
        <w:rPr>
          <w:noProof/>
        </w:rPr>
        <w:fldChar w:fldCharType="end"/>
      </w:r>
      <w:bookmarkEnd w:id="284"/>
      <w:r w:rsidRPr="00305336">
        <w:t xml:space="preserve"> – Форма «Добавление вложения»</w:t>
      </w:r>
      <w:bookmarkEnd w:id="285"/>
    </w:p>
    <w:p w:rsidR="001B7D97" w:rsidRDefault="001B7D97" w:rsidP="001B7D97">
      <w:pPr>
        <w:pStyle w:val="1"/>
        <w:tabs>
          <w:tab w:val="num" w:pos="993"/>
        </w:tabs>
      </w:pPr>
      <w:r>
        <w:t>з</w:t>
      </w:r>
      <w:r w:rsidRPr="00F545AE">
        <w:t>акладка «Подготовка бюджетной отчетности»</w:t>
      </w:r>
      <w:r>
        <w:t>. В закладке необходимо заполнить следующие поля:</w:t>
      </w:r>
    </w:p>
    <w:p w:rsidR="001B7D97" w:rsidRDefault="001B7D97" w:rsidP="001B7D97">
      <w:pPr>
        <w:pStyle w:val="1"/>
        <w:tabs>
          <w:tab w:val="num" w:pos="993"/>
        </w:tabs>
      </w:pPr>
      <w:r>
        <w:t>«</w:t>
      </w:r>
      <w:r w:rsidRPr="00F545AE">
        <w:t>Участники бюджетного процесса, составляющие бюджетную отчетность</w:t>
      </w:r>
      <w:r>
        <w:t>»</w:t>
      </w:r>
      <w:r w:rsidRPr="0063292D">
        <w:t xml:space="preserve"> </w:t>
      </w:r>
      <w:r>
        <w:t>–</w:t>
      </w:r>
      <w:r w:rsidRPr="0063292D">
        <w:t xml:space="preserve"> </w:t>
      </w:r>
      <w:r>
        <w:t>р</w:t>
      </w:r>
      <w:r w:rsidRPr="00F545AE">
        <w:t>учной ввод, указ</w:t>
      </w:r>
      <w:r>
        <w:t>ать</w:t>
      </w:r>
      <w:r w:rsidRPr="00F545AE">
        <w:t xml:space="preserve"> участники бюджетного процесса, составляющие бюджетную отчетность.</w:t>
      </w:r>
      <w:r w:rsidRPr="009C265C">
        <w:t xml:space="preserve"> </w:t>
      </w:r>
      <w:r>
        <w:t>Поле обязательно для заполнения;</w:t>
      </w:r>
    </w:p>
    <w:p w:rsidR="001B7D97" w:rsidRDefault="001B7D97" w:rsidP="001B7D97">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1B7D97" w:rsidRDefault="001B7D97" w:rsidP="001B7D97">
      <w:pPr>
        <w:pStyle w:val="1"/>
        <w:tabs>
          <w:tab w:val="num" w:pos="993"/>
        </w:tabs>
      </w:pPr>
      <w:r>
        <w:t>з</w:t>
      </w:r>
      <w:r w:rsidRPr="00F545AE">
        <w:t>акладка «Подготовка и представление сводной бюджетной отчетности»</w:t>
      </w:r>
      <w:r>
        <w:t>:</w:t>
      </w:r>
    </w:p>
    <w:p w:rsidR="001B7D97" w:rsidRDefault="001B7D97" w:rsidP="001B7D97">
      <w:pPr>
        <w:pStyle w:val="1"/>
        <w:tabs>
          <w:tab w:val="num" w:pos="993"/>
        </w:tabs>
      </w:pPr>
      <w:r>
        <w:t>р</w:t>
      </w:r>
      <w:r w:rsidRPr="00F545AE">
        <w:t>аздел «Финансовый орган муниципального образования»</w:t>
      </w:r>
      <w:r>
        <w:t>. В разделе необходимо заполнить следующие поля:</w:t>
      </w:r>
    </w:p>
    <w:p w:rsidR="001B7D97" w:rsidRDefault="001B7D97" w:rsidP="001B7D97">
      <w:pPr>
        <w:pStyle w:val="1"/>
        <w:tabs>
          <w:tab w:val="num" w:pos="993"/>
        </w:tabs>
      </w:pPr>
      <w:r>
        <w:t>«</w:t>
      </w:r>
      <w:r w:rsidRPr="00F545AE">
        <w:t>Код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t>Поле не обязательно для заполнения;</w:t>
      </w:r>
    </w:p>
    <w:p w:rsidR="001B7D97" w:rsidRDefault="001B7D97" w:rsidP="001B7D97">
      <w:pPr>
        <w:pStyle w:val="1"/>
        <w:tabs>
          <w:tab w:val="num" w:pos="993"/>
        </w:tabs>
      </w:pPr>
      <w:r>
        <w:lastRenderedPageBreak/>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rsidRPr="00F545AE">
        <w:t>Заполняется автоматически системой при указании кода по Сводному реестру.</w:t>
      </w:r>
      <w:r w:rsidRPr="009C265C">
        <w:t xml:space="preserve"> </w:t>
      </w:r>
      <w:r>
        <w:t>Поле обязательно для заполнения;</w:t>
      </w:r>
    </w:p>
    <w:p w:rsidR="001B7D97" w:rsidRDefault="001B7D97" w:rsidP="001B7D97">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1B7D97" w:rsidRDefault="001B7D97" w:rsidP="001B7D97">
      <w:pPr>
        <w:pStyle w:val="1"/>
        <w:tabs>
          <w:tab w:val="num" w:pos="993"/>
        </w:tabs>
      </w:pPr>
      <w:r>
        <w:t>з</w:t>
      </w:r>
      <w:r w:rsidRPr="00F545AE">
        <w:t>акладка «Утверждение отчета об исполнении бюджета»</w:t>
      </w:r>
      <w:r>
        <w:t>:</w:t>
      </w:r>
    </w:p>
    <w:p w:rsidR="001B7D97" w:rsidRDefault="001B7D97" w:rsidP="001B7D97">
      <w:pPr>
        <w:pStyle w:val="1"/>
        <w:tabs>
          <w:tab w:val="num" w:pos="993"/>
        </w:tabs>
      </w:pPr>
      <w:r>
        <w:t>р</w:t>
      </w:r>
      <w:r w:rsidRPr="00F545AE">
        <w:t>аздел «Ответственный за утверждение отчета об исполнении бюджета»</w:t>
      </w:r>
      <w:r>
        <w:t>. В разделе необходимо заполнить следующие поля:</w:t>
      </w:r>
    </w:p>
    <w:p w:rsidR="001B7D97" w:rsidRDefault="001B7D97" w:rsidP="001B7D97">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9C265C">
        <w:t xml:space="preserve"> </w:t>
      </w:r>
      <w:r>
        <w:t>Поле не обязательно для заполнения;</w:t>
      </w:r>
    </w:p>
    <w:p w:rsidR="001B7D97" w:rsidRDefault="001B7D97" w:rsidP="001B7D97">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C265C">
        <w:t xml:space="preserve"> </w:t>
      </w:r>
      <w:r w:rsidRPr="00F545AE">
        <w:t>Если код по Сводному реестру не указан, то заполняется ручным вводом с указанием наименования органа.</w:t>
      </w:r>
      <w:r w:rsidRPr="009C265C">
        <w:t xml:space="preserve"> </w:t>
      </w:r>
      <w:r>
        <w:t>Поле обязательно для заполнения;</w:t>
      </w:r>
    </w:p>
    <w:p w:rsidR="001B7D97" w:rsidRPr="00F545AE" w:rsidRDefault="001B7D97" w:rsidP="001B7D97">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1B7D97" w:rsidRDefault="001B7D97" w:rsidP="001B7D97">
      <w:pPr>
        <w:pStyle w:val="1"/>
        <w:tabs>
          <w:tab w:val="num" w:pos="993"/>
        </w:tabs>
      </w:pPr>
      <w:r>
        <w:t>з</w:t>
      </w:r>
      <w:r w:rsidRPr="00F545AE">
        <w:t>акладка «Внешняя проверка бюджетной отчетности»</w:t>
      </w:r>
      <w:r>
        <w:t>:</w:t>
      </w:r>
    </w:p>
    <w:p w:rsidR="001B7D97" w:rsidRDefault="001B7D97" w:rsidP="001B7D97">
      <w:pPr>
        <w:pStyle w:val="1"/>
        <w:tabs>
          <w:tab w:val="num" w:pos="993"/>
        </w:tabs>
      </w:pPr>
      <w:r>
        <w:t>р</w:t>
      </w:r>
      <w:r w:rsidRPr="00F545AE">
        <w:t>аздел «Контрольно</w:t>
      </w:r>
      <w:r>
        <w:t xml:space="preserve"> – </w:t>
      </w:r>
      <w:r w:rsidRPr="00F545AE">
        <w:t>счетный орган муниципального образования»</w:t>
      </w:r>
      <w:r>
        <w:t>:</w:t>
      </w:r>
    </w:p>
    <w:p w:rsidR="001B7D97" w:rsidRDefault="001B7D97" w:rsidP="001B7D97">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CA1BCD">
        <w:t xml:space="preserve"> </w:t>
      </w:r>
      <w:r>
        <w:t>Поле не обязательно для заполнения;</w:t>
      </w:r>
    </w:p>
    <w:p w:rsidR="001B7D97" w:rsidRDefault="001B7D97" w:rsidP="001B7D97">
      <w:pPr>
        <w:pStyle w:val="1"/>
        <w:tabs>
          <w:tab w:val="num" w:pos="993"/>
        </w:tabs>
      </w:pPr>
      <w:r>
        <w:t>«</w:t>
      </w:r>
      <w:r w:rsidRPr="00F545AE">
        <w:t>Наименование органа по Сводному реестру</w:t>
      </w:r>
      <w:r>
        <w:t>»</w:t>
      </w:r>
      <w:r w:rsidRPr="0063292D">
        <w:t xml:space="preserve"> </w:t>
      </w:r>
      <w:r>
        <w:t>– з</w:t>
      </w:r>
      <w:r w:rsidRPr="00F545AE">
        <w:t>аполняется автоматически системой при указании кода по Сводному реестру.</w:t>
      </w:r>
      <w:r w:rsidRPr="00CA1BCD">
        <w:t xml:space="preserve"> </w:t>
      </w:r>
      <w:r w:rsidRPr="00F545AE">
        <w:t>Если код по Сводному реестру не указан, то заполняется ручным вводом с указанием наименования органа.</w:t>
      </w:r>
      <w:r w:rsidRPr="00CA1BCD">
        <w:t xml:space="preserve"> </w:t>
      </w:r>
      <w:r>
        <w:t>Поле обязательно для заполнения;</w:t>
      </w:r>
    </w:p>
    <w:p w:rsidR="001B7D97" w:rsidRDefault="001B7D97" w:rsidP="001B7D97">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 xml:space="preserve">ать </w:t>
      </w:r>
      <w:r w:rsidRPr="00F545AE">
        <w:t xml:space="preserve"> краткое описание этапа.</w:t>
      </w:r>
      <w:r w:rsidRPr="00B605BE">
        <w:t xml:space="preserve"> </w:t>
      </w:r>
      <w:r>
        <w:t>Поле обязательно для заполнения.</w:t>
      </w:r>
    </w:p>
    <w:p w:rsidR="001B7D97" w:rsidRDefault="001B7D97" w:rsidP="001B7D97">
      <w:pPr>
        <w:pStyle w:val="1"/>
        <w:tabs>
          <w:tab w:val="num" w:pos="993"/>
        </w:tabs>
      </w:pPr>
      <w:r>
        <w:t>з</w:t>
      </w:r>
      <w:r w:rsidRPr="00F545AE">
        <w:t>акладка «Рассмотрение и утверждение бюджетной отчетности»</w:t>
      </w:r>
      <w:r>
        <w:t>:</w:t>
      </w:r>
    </w:p>
    <w:p w:rsidR="001B7D97" w:rsidRDefault="001B7D97" w:rsidP="001B7D97">
      <w:pPr>
        <w:pStyle w:val="1"/>
        <w:tabs>
          <w:tab w:val="num" w:pos="993"/>
        </w:tabs>
      </w:pPr>
      <w:r>
        <w:t>р</w:t>
      </w:r>
      <w:r w:rsidRPr="00F545AE">
        <w:t>аздел «</w:t>
      </w:r>
      <w:r>
        <w:t>Законодательный (п</w:t>
      </w:r>
      <w:r w:rsidRPr="00F545AE">
        <w:t>редставительный</w:t>
      </w:r>
      <w:r>
        <w:t>)</w:t>
      </w:r>
      <w:r w:rsidRPr="00F545AE">
        <w:t xml:space="preserve"> орган муниципального образования»</w:t>
      </w:r>
      <w:r>
        <w:t>. В разделе необходимо заполнить следующие поля:</w:t>
      </w:r>
    </w:p>
    <w:p w:rsidR="001B7D97" w:rsidRDefault="001B7D97" w:rsidP="001B7D97">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B605BE">
        <w:t xml:space="preserve"> </w:t>
      </w:r>
      <w:r>
        <w:t>Поле не обязательно для заполнения;</w:t>
      </w:r>
    </w:p>
    <w:p w:rsidR="001B7D97" w:rsidRDefault="001B7D97" w:rsidP="001B7D97">
      <w:pPr>
        <w:pStyle w:val="1"/>
        <w:tabs>
          <w:tab w:val="num" w:pos="993"/>
        </w:tabs>
      </w:pPr>
      <w:r>
        <w:lastRenderedPageBreak/>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2E7239">
        <w:t xml:space="preserve"> </w:t>
      </w:r>
      <w:r w:rsidRPr="00F545AE">
        <w:t>Если код по Сводному реестру не указан, то заполняется ручным вводом с указанием наименования органа.</w:t>
      </w:r>
      <w:r w:rsidRPr="002E7239">
        <w:t xml:space="preserve"> </w:t>
      </w:r>
      <w:r>
        <w:t>Поле обязательно для заполнения;</w:t>
      </w:r>
    </w:p>
    <w:p w:rsidR="001B7D97" w:rsidRDefault="001B7D97" w:rsidP="001B7D97">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C6087D">
        <w:t xml:space="preserve"> </w:t>
      </w:r>
      <w:r>
        <w:t>Поле обязательно для заполнения.</w:t>
      </w:r>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2A1BD8BD" wp14:editId="0956A1BB">
            <wp:extent cx="414655" cy="329565"/>
            <wp:effectExtent l="19050" t="0" r="4445" b="0"/>
            <wp:docPr id="131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5B8738F5" wp14:editId="6DA0E76B">
            <wp:extent cx="190500" cy="197485"/>
            <wp:effectExtent l="0" t="0" r="0" b="0"/>
            <wp:docPr id="13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50DADA99" wp14:editId="7700FA9E">
            <wp:extent cx="318770" cy="297815"/>
            <wp:effectExtent l="0" t="0" r="0" b="0"/>
            <wp:docPr id="13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8733A4" w:rsidRPr="0046333F" w:rsidRDefault="008733A4" w:rsidP="00C00463">
      <w:pPr>
        <w:pStyle w:val="3"/>
      </w:pPr>
      <w:r>
        <w:lastRenderedPageBreak/>
        <w:t>Ф</w:t>
      </w:r>
      <w:r w:rsidRPr="0046333F">
        <w:t>ормуляр «</w:t>
      </w:r>
      <w:r>
        <w:rPr>
          <w:rStyle w:val="docinfolabel"/>
        </w:rPr>
        <w:t>6.14 Заключение органа внешнего муниципального контроля на отчет об исполнении бюджета</w:t>
      </w:r>
      <w:r w:rsidRPr="0046333F">
        <w:t>»</w:t>
      </w:r>
    </w:p>
    <w:p w:rsidR="008733A4" w:rsidRDefault="008733A4" w:rsidP="008733A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заключении органа внешнего муниципального контроля на отчет об исполнении бюджета</w:t>
      </w:r>
      <w:r w:rsidRPr="003B64DF">
        <w:rPr>
          <w:rStyle w:val="docinfolabel"/>
        </w:rPr>
        <w:t xml:space="preserve"> </w:t>
      </w:r>
      <w:r w:rsidRPr="00D41DB0">
        <w:t>необходимо:</w:t>
      </w:r>
    </w:p>
    <w:p w:rsidR="006B522D" w:rsidRDefault="006B522D" w:rsidP="00670B6D">
      <w:pPr>
        <w:pStyle w:val="a1"/>
        <w:numPr>
          <w:ilvl w:val="0"/>
          <w:numId w:val="7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6B522D" w:rsidRDefault="006B522D" w:rsidP="006B522D">
      <w:pPr>
        <w:pStyle w:val="a1"/>
      </w:pPr>
      <w:r>
        <w:t>выбрать фильтр папку «На формировании (мое)» (подробное описание фильтр папки представлено в п</w:t>
      </w:r>
      <w:r w:rsidR="00744703">
        <w:t xml:space="preserve"> </w:t>
      </w:r>
      <w:r w:rsidR="00744703">
        <w:fldChar w:fldCharType="begin"/>
      </w:r>
      <w:r w:rsidR="00744703">
        <w:instrText xml:space="preserve"> REF _Ref21429874 \r \h </w:instrText>
      </w:r>
      <w:r w:rsidR="00744703">
        <w:fldChar w:fldCharType="separate"/>
      </w:r>
      <w:r w:rsidR="00C867E0">
        <w:t>2.1.2</w:t>
      </w:r>
      <w:r w:rsidR="00744703">
        <w:fldChar w:fldCharType="end"/>
      </w:r>
      <w:r>
        <w:t>);</w:t>
      </w:r>
    </w:p>
    <w:p w:rsidR="006B522D" w:rsidRDefault="006B522D" w:rsidP="006B522D">
      <w:pPr>
        <w:pStyle w:val="a1"/>
      </w:pPr>
      <w:r>
        <w:t xml:space="preserve">на панели инструментов нажать кнопку </w:t>
      </w:r>
      <w:r>
        <w:rPr>
          <w:noProof/>
          <w:snapToGrid/>
        </w:rPr>
        <w:drawing>
          <wp:inline distT="0" distB="0" distL="0" distR="0" wp14:anchorId="7B9B73D5" wp14:editId="15B7BD13">
            <wp:extent cx="213360" cy="194945"/>
            <wp:effectExtent l="0" t="0" r="0" b="0"/>
            <wp:docPr id="1504" name="Рисунок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B522D" w:rsidRDefault="006B522D" w:rsidP="006B522D">
      <w:pPr>
        <w:pStyle w:val="a1"/>
      </w:pPr>
      <w:r>
        <w:t xml:space="preserve">в окне «Выбор типа документа» выбрать пункт </w:t>
      </w:r>
      <w:r w:rsidRPr="006B522D">
        <w:t>«6.14 Заключение органа внешнего муниципального контроля на отчет об исполнении бюджета»</w:t>
      </w:r>
      <w:r w:rsidR="004D7753">
        <w:t xml:space="preserve"> (</w:t>
      </w:r>
      <w:r w:rsidR="000025A2">
        <w:fldChar w:fldCharType="begin"/>
      </w:r>
      <w:r w:rsidR="000025A2">
        <w:instrText xml:space="preserve"> REF _Ref10623375 \h </w:instrText>
      </w:r>
      <w:r w:rsidR="000025A2">
        <w:fldChar w:fldCharType="separate"/>
      </w:r>
      <w:r w:rsidR="00C867E0">
        <w:t xml:space="preserve">Рисунок </w:t>
      </w:r>
      <w:r w:rsidR="00C867E0">
        <w:rPr>
          <w:noProof/>
        </w:rPr>
        <w:t>125</w:t>
      </w:r>
      <w:r w:rsidR="000025A2">
        <w:fldChar w:fldCharType="end"/>
      </w:r>
      <w:r w:rsidR="004D7753">
        <w:t>)</w:t>
      </w:r>
    </w:p>
    <w:p w:rsidR="004D7753" w:rsidRDefault="004D7753" w:rsidP="004D7753">
      <w:pPr>
        <w:pStyle w:val="-0"/>
      </w:pPr>
      <w:r>
        <w:rPr>
          <w:noProof/>
          <w:snapToGrid/>
        </w:rPr>
        <w:drawing>
          <wp:inline distT="0" distB="0" distL="0" distR="0" wp14:anchorId="44DD3DC5" wp14:editId="76978D6C">
            <wp:extent cx="2092887" cy="1437861"/>
            <wp:effectExtent l="0" t="0" r="3175" b="0"/>
            <wp:docPr id="1505" name="Рисунок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2093561" cy="1438324"/>
                    </a:xfrm>
                    <a:prstGeom prst="rect">
                      <a:avLst/>
                    </a:prstGeom>
                  </pic:spPr>
                </pic:pic>
              </a:graphicData>
            </a:graphic>
          </wp:inline>
        </w:drawing>
      </w:r>
    </w:p>
    <w:p w:rsidR="008733A4" w:rsidRDefault="008733A4" w:rsidP="004D7753">
      <w:pPr>
        <w:pStyle w:val="a1"/>
        <w:numPr>
          <w:ilvl w:val="0"/>
          <w:numId w:val="0"/>
        </w:numPr>
        <w:ind w:left="1418"/>
      </w:pPr>
      <w:bookmarkStart w:id="286" w:name="_Ref10623375"/>
      <w:bookmarkStart w:id="287" w:name="_Toc23248828"/>
      <w:r>
        <w:t xml:space="preserve">Рисунок </w:t>
      </w:r>
      <w:r w:rsidR="00A9339B">
        <w:fldChar w:fldCharType="begin"/>
      </w:r>
      <w:r w:rsidR="00A9339B">
        <w:instrText xml:space="preserve"> SEQ Рисунок \* ARABIC </w:instrText>
      </w:r>
      <w:r w:rsidR="00A9339B">
        <w:fldChar w:fldCharType="separate"/>
      </w:r>
      <w:r w:rsidR="00C867E0">
        <w:rPr>
          <w:noProof/>
        </w:rPr>
        <w:t>125</w:t>
      </w:r>
      <w:r w:rsidR="00A9339B">
        <w:rPr>
          <w:noProof/>
        </w:rPr>
        <w:fldChar w:fldCharType="end"/>
      </w:r>
      <w:bookmarkEnd w:id="286"/>
      <w:r w:rsidRPr="00E500DD">
        <w:t xml:space="preserve"> – Пункт меню «6.14 Заключение органа внешнего муниципального контроля на отчет об исполнении бюджета»</w:t>
      </w:r>
      <w:bookmarkEnd w:id="287"/>
    </w:p>
    <w:p w:rsidR="000025A2" w:rsidRDefault="000025A2" w:rsidP="000025A2">
      <w:pPr>
        <w:pStyle w:val="a1"/>
      </w:pPr>
      <w:r>
        <w:t>нажать кнопку «ОК»;</w:t>
      </w:r>
    </w:p>
    <w:p w:rsidR="004D7753" w:rsidRDefault="000025A2" w:rsidP="000025A2">
      <w:pPr>
        <w:pStyle w:val="a1"/>
      </w:pPr>
      <w:r>
        <w:t xml:space="preserve">откроется формуляр для заполнения информации по </w:t>
      </w:r>
      <w:r w:rsidRPr="000025A2">
        <w:t>«6.14 Заключение органа внешнего муниципального контроля на отчет об исполнении бюджета»</w:t>
      </w:r>
      <w:r>
        <w:t xml:space="preserve"> (</w:t>
      </w:r>
      <w:r>
        <w:fldChar w:fldCharType="begin"/>
      </w:r>
      <w:r>
        <w:instrText xml:space="preserve"> REF _Ref10623402 \h </w:instrText>
      </w:r>
      <w:r>
        <w:fldChar w:fldCharType="separate"/>
      </w:r>
      <w:r w:rsidR="00C867E0">
        <w:t xml:space="preserve">Рисунок </w:t>
      </w:r>
      <w:r w:rsidR="00C867E0">
        <w:rPr>
          <w:noProof/>
        </w:rPr>
        <w:t>126</w:t>
      </w:r>
      <w:r>
        <w:fldChar w:fldCharType="end"/>
      </w:r>
      <w:r>
        <w:t>)</w:t>
      </w:r>
    </w:p>
    <w:p w:rsidR="008733A4" w:rsidRDefault="000025A2" w:rsidP="00CE2EA3">
      <w:pPr>
        <w:pStyle w:val="a1"/>
        <w:numPr>
          <w:ilvl w:val="0"/>
          <w:numId w:val="0"/>
        </w:numPr>
        <w:ind w:left="1418"/>
      </w:pPr>
      <w:r>
        <w:rPr>
          <w:noProof/>
          <w:snapToGrid/>
        </w:rPr>
        <w:lastRenderedPageBreak/>
        <w:drawing>
          <wp:inline distT="0" distB="0" distL="0" distR="0" wp14:anchorId="2F1966CA" wp14:editId="7C892547">
            <wp:extent cx="4302720" cy="3080159"/>
            <wp:effectExtent l="0" t="0" r="3175" b="6350"/>
            <wp:docPr id="1507" name="Рисунок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4303584" cy="3080777"/>
                    </a:xfrm>
                    <a:prstGeom prst="rect">
                      <a:avLst/>
                    </a:prstGeom>
                  </pic:spPr>
                </pic:pic>
              </a:graphicData>
            </a:graphic>
          </wp:inline>
        </w:drawing>
      </w:r>
    </w:p>
    <w:p w:rsidR="008733A4" w:rsidRDefault="008733A4" w:rsidP="008733A4">
      <w:pPr>
        <w:pStyle w:val="affd"/>
        <w:jc w:val="center"/>
      </w:pPr>
      <w:bookmarkStart w:id="288" w:name="_Ref10623402"/>
      <w:bookmarkStart w:id="289" w:name="_Toc23248829"/>
      <w:r>
        <w:t xml:space="preserve">Рисунок </w:t>
      </w:r>
      <w:r w:rsidR="00A9339B">
        <w:fldChar w:fldCharType="begin"/>
      </w:r>
      <w:r w:rsidR="00A9339B">
        <w:instrText xml:space="preserve"> SEQ Рисунок \* ARABIC </w:instrText>
      </w:r>
      <w:r w:rsidR="00A9339B">
        <w:fldChar w:fldCharType="separate"/>
      </w:r>
      <w:r w:rsidR="00C867E0">
        <w:rPr>
          <w:noProof/>
        </w:rPr>
        <w:t>126</w:t>
      </w:r>
      <w:r w:rsidR="00A9339B">
        <w:rPr>
          <w:noProof/>
        </w:rPr>
        <w:fldChar w:fldCharType="end"/>
      </w:r>
      <w:bookmarkEnd w:id="288"/>
      <w:r w:rsidRPr="00086484">
        <w:t xml:space="preserve"> – Формуляр для заполнения «6.14 Заключение органа внешнего муниципального контроля на отчет об исполнении бюджета»</w:t>
      </w:r>
      <w:bookmarkEnd w:id="289"/>
    </w:p>
    <w:p w:rsidR="008733A4" w:rsidRDefault="008733A4" w:rsidP="000025A2">
      <w:pPr>
        <w:pStyle w:val="a1"/>
      </w:pPr>
      <w:r>
        <w:t>В документе необходимо заполнить следующие поля:</w:t>
      </w:r>
    </w:p>
    <w:p w:rsidR="008733A4" w:rsidRDefault="008733A4" w:rsidP="008733A4">
      <w:pPr>
        <w:pStyle w:val="1"/>
        <w:tabs>
          <w:tab w:val="num" w:pos="993"/>
        </w:tabs>
      </w:pPr>
      <w:r w:rsidRPr="009626CB">
        <w:t>«Номер докумен</w:t>
      </w:r>
      <w:r>
        <w:t>та» – заполняется автоматически.</w:t>
      </w:r>
    </w:p>
    <w:p w:rsidR="008733A4" w:rsidRDefault="008733A4" w:rsidP="008733A4">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8733A4" w:rsidRPr="00277751" w:rsidRDefault="008733A4" w:rsidP="008733A4">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8733A4" w:rsidRDefault="008733A4" w:rsidP="008733A4">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8733A4" w:rsidRDefault="008733A4" w:rsidP="008733A4">
      <w:pPr>
        <w:pStyle w:val="1"/>
        <w:tabs>
          <w:tab w:val="num" w:pos="993"/>
        </w:tabs>
        <w:ind w:left="993" w:hanging="426"/>
      </w:pPr>
      <w:r>
        <w:t>раздел «Информация о заключении на отчет об исполнении бюджета».</w:t>
      </w:r>
      <w:r w:rsidRPr="009C51EF">
        <w:t xml:space="preserve"> </w:t>
      </w:r>
      <w:r>
        <w:t>В разделе необходимо заполнить следующие поля:</w:t>
      </w:r>
    </w:p>
    <w:p w:rsidR="008733A4" w:rsidRDefault="008733A4" w:rsidP="008733A4">
      <w:pPr>
        <w:pStyle w:val="1"/>
        <w:tabs>
          <w:tab w:val="num" w:pos="993"/>
        </w:tabs>
        <w:ind w:left="993" w:hanging="426"/>
      </w:pPr>
      <w:r>
        <w:t>«Наименование заключения»</w:t>
      </w:r>
      <w:r w:rsidRPr="00E2189C">
        <w:t xml:space="preserve"> </w:t>
      </w:r>
      <w:r>
        <w:t>– р</w:t>
      </w:r>
      <w:r w:rsidRPr="00F545AE">
        <w:t>учной ввод, указ</w:t>
      </w:r>
      <w:r>
        <w:t>ать</w:t>
      </w:r>
      <w:r w:rsidRPr="00F545AE">
        <w:t xml:space="preserve"> наименование заключения.</w:t>
      </w:r>
      <w:r w:rsidRPr="007B7465">
        <w:t xml:space="preserve"> </w:t>
      </w:r>
      <w:r>
        <w:t>Поле обязательно для заполнения;</w:t>
      </w:r>
    </w:p>
    <w:p w:rsidR="008733A4" w:rsidRDefault="008733A4" w:rsidP="008733A4">
      <w:pPr>
        <w:pStyle w:val="1"/>
        <w:tabs>
          <w:tab w:val="num" w:pos="993"/>
        </w:tabs>
        <w:ind w:left="993" w:hanging="426"/>
      </w:pPr>
      <w:r>
        <w:t>«Наименование годового отчета, на который готовится заключение» – р</w:t>
      </w:r>
      <w:r w:rsidRPr="00F545AE">
        <w:t>учной ввод, указ</w:t>
      </w:r>
      <w:r>
        <w:t>ать</w:t>
      </w:r>
      <w:r w:rsidRPr="00F545AE">
        <w:t xml:space="preserve"> наименование годового отчета, на который готовится заключение.</w:t>
      </w:r>
      <w:r w:rsidRPr="007B7465">
        <w:t xml:space="preserve"> </w:t>
      </w:r>
      <w:r>
        <w:t>Поле обязательно для заполнения;</w:t>
      </w:r>
    </w:p>
    <w:p w:rsidR="008733A4" w:rsidRDefault="008733A4" w:rsidP="008733A4">
      <w:pPr>
        <w:pStyle w:val="1"/>
        <w:tabs>
          <w:tab w:val="num" w:pos="993"/>
        </w:tabs>
        <w:ind w:left="993" w:hanging="426"/>
      </w:pPr>
      <w:r>
        <w:lastRenderedPageBreak/>
        <w:t>«Отчетный год» – р</w:t>
      </w:r>
      <w:r w:rsidRPr="00F545AE">
        <w:t>учной ввод, указ</w:t>
      </w:r>
      <w:r>
        <w:t>ать</w:t>
      </w:r>
      <w:r w:rsidRPr="00F545AE">
        <w:t xml:space="preserve"> отчетный год.</w:t>
      </w:r>
      <w:r w:rsidRPr="007B7465">
        <w:t xml:space="preserve"> </w:t>
      </w:r>
      <w:r>
        <w:t>Поле обязательно для заполнения;</w:t>
      </w:r>
    </w:p>
    <w:p w:rsidR="008733A4" w:rsidRDefault="008733A4" w:rsidP="008733A4">
      <w:pPr>
        <w:pStyle w:val="1"/>
        <w:tabs>
          <w:tab w:val="num" w:pos="993"/>
        </w:tabs>
        <w:ind w:left="993" w:hanging="426"/>
      </w:pPr>
      <w:r>
        <w:t>«Дата подписания заключения» – р</w:t>
      </w:r>
      <w:r w:rsidRPr="00F545AE">
        <w:t>учной год или выбор из календаря, указ</w:t>
      </w:r>
      <w:r>
        <w:t>ать</w:t>
      </w:r>
      <w:r w:rsidRPr="00F545AE">
        <w:t xml:space="preserve"> дата подписания заключения.</w:t>
      </w:r>
      <w:r w:rsidRPr="007B7465">
        <w:t xml:space="preserve"> </w:t>
      </w:r>
      <w:r>
        <w:t>Поле обязательно для заполнения.</w:t>
      </w:r>
    </w:p>
    <w:p w:rsidR="008733A4" w:rsidRDefault="008733A4" w:rsidP="008733A4">
      <w:pPr>
        <w:pStyle w:val="1"/>
        <w:tabs>
          <w:tab w:val="num" w:pos="993"/>
        </w:tabs>
        <w:ind w:left="993" w:hanging="426"/>
      </w:pPr>
      <w:r>
        <w:t>раздел «Реквизиты актов, устанавливающих порядок формирования и состав заключения ОВМК на отчет об исполнении бюджета».</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4680317" wp14:editId="154B4B38">
            <wp:extent cx="344170" cy="356235"/>
            <wp:effectExtent l="19050" t="0" r="0" b="0"/>
            <wp:docPr id="1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70BE6">
        <w:fldChar w:fldCharType="begin"/>
      </w:r>
      <w:r w:rsidR="00D70BE6">
        <w:instrText xml:space="preserve"> REF _Ref10623477 \h </w:instrText>
      </w:r>
      <w:r w:rsidR="00D70BE6">
        <w:fldChar w:fldCharType="separate"/>
      </w:r>
      <w:r w:rsidR="00C867E0">
        <w:t xml:space="preserve">Рисунок </w:t>
      </w:r>
      <w:r w:rsidR="00C867E0">
        <w:rPr>
          <w:noProof/>
        </w:rPr>
        <w:t>127</w:t>
      </w:r>
      <w:r w:rsidR="00D70BE6">
        <w:fldChar w:fldCharType="end"/>
      </w:r>
      <w:r>
        <w:t>):</w:t>
      </w:r>
    </w:p>
    <w:p w:rsidR="001B7D97" w:rsidRDefault="008733A4" w:rsidP="008733A4">
      <w:pPr>
        <w:pStyle w:val="1"/>
        <w:numPr>
          <w:ilvl w:val="0"/>
          <w:numId w:val="0"/>
        </w:numPr>
        <w:ind w:left="852"/>
        <w:jc w:val="center"/>
      </w:pPr>
      <w:r>
        <w:rPr>
          <w:noProof/>
          <w:snapToGrid/>
        </w:rPr>
        <w:drawing>
          <wp:inline distT="0" distB="0" distL="0" distR="0" wp14:anchorId="04917039" wp14:editId="5A8AFC1E">
            <wp:extent cx="3845601" cy="2700068"/>
            <wp:effectExtent l="0" t="0" r="2540" b="508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845288" cy="2699848"/>
                    </a:xfrm>
                    <a:prstGeom prst="rect">
                      <a:avLst/>
                    </a:prstGeom>
                    <a:noFill/>
                    <a:ln>
                      <a:noFill/>
                    </a:ln>
                  </pic:spPr>
                </pic:pic>
              </a:graphicData>
            </a:graphic>
          </wp:inline>
        </w:drawing>
      </w:r>
    </w:p>
    <w:p w:rsidR="008733A4" w:rsidRDefault="008733A4" w:rsidP="008733A4">
      <w:pPr>
        <w:pStyle w:val="1"/>
        <w:numPr>
          <w:ilvl w:val="0"/>
          <w:numId w:val="0"/>
        </w:numPr>
        <w:ind w:left="852"/>
        <w:jc w:val="center"/>
      </w:pPr>
      <w:bookmarkStart w:id="290" w:name="_Ref10623477"/>
      <w:bookmarkStart w:id="291" w:name="_Toc23248830"/>
      <w:r>
        <w:t xml:space="preserve">Рисунок </w:t>
      </w:r>
      <w:r w:rsidR="00A9339B">
        <w:fldChar w:fldCharType="begin"/>
      </w:r>
      <w:r w:rsidR="00A9339B">
        <w:instrText xml:space="preserve"> SEQ Рисунок \* ARABIC </w:instrText>
      </w:r>
      <w:r w:rsidR="00A9339B">
        <w:fldChar w:fldCharType="separate"/>
      </w:r>
      <w:r w:rsidR="00C867E0">
        <w:rPr>
          <w:noProof/>
        </w:rPr>
        <w:t>127</w:t>
      </w:r>
      <w:r w:rsidR="00A9339B">
        <w:rPr>
          <w:noProof/>
        </w:rPr>
        <w:fldChar w:fldCharType="end"/>
      </w:r>
      <w:bookmarkEnd w:id="290"/>
      <w:r w:rsidRPr="002178A5">
        <w:t xml:space="preserve"> – Форма «Добавление записи»</w:t>
      </w:r>
      <w:bookmarkEnd w:id="291"/>
    </w:p>
    <w:p w:rsidR="008733A4" w:rsidRDefault="008733A4" w:rsidP="000E1D15">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8733A4" w:rsidRDefault="008733A4" w:rsidP="008733A4">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8733A4" w:rsidRPr="0063292D" w:rsidRDefault="008733A4" w:rsidP="008733A4">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8733A4" w:rsidRDefault="008733A4" w:rsidP="008733A4">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8733A4" w:rsidRDefault="008733A4" w:rsidP="008733A4">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8733A4" w:rsidRPr="0063292D" w:rsidRDefault="008733A4" w:rsidP="008733A4">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8733A4" w:rsidRPr="0063292D" w:rsidRDefault="008733A4" w:rsidP="008733A4">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8733A4" w:rsidRDefault="008733A4" w:rsidP="008733A4">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8733A4" w:rsidRDefault="008733A4" w:rsidP="008733A4">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8733A4" w:rsidRDefault="008733A4" w:rsidP="00063BAE">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0F6FAB2" wp14:editId="3DFC3271">
            <wp:extent cx="198755" cy="246380"/>
            <wp:effectExtent l="0" t="0" r="0" b="1270"/>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F27E03C" wp14:editId="07D226B5">
            <wp:extent cx="294005" cy="207010"/>
            <wp:effectExtent l="0" t="0" r="0" b="2540"/>
            <wp:docPr id="1203" name="Рисунок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423971E" wp14:editId="04691792">
            <wp:extent cx="198755" cy="246380"/>
            <wp:effectExtent l="0" t="0" r="0" b="1270"/>
            <wp:docPr id="1204" name="Рисунок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EB9DBF5" wp14:editId="4B382E61">
            <wp:extent cx="222885" cy="246380"/>
            <wp:effectExtent l="0" t="0" r="5715" b="1270"/>
            <wp:docPr id="1205" name="Рисунок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8733A4" w:rsidRDefault="008733A4" w:rsidP="008733A4">
      <w:pPr>
        <w:pStyle w:val="1"/>
        <w:tabs>
          <w:tab w:val="num" w:pos="993"/>
        </w:tabs>
      </w:pPr>
      <w:r>
        <w:t xml:space="preserve">раздел «Органы, в которые представляется заключение на отчет об исполнении бюджета».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5581A0D" wp14:editId="5FEC4441">
            <wp:extent cx="344170" cy="356235"/>
            <wp:effectExtent l="19050" t="0" r="0" b="0"/>
            <wp:docPr id="1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(Рисунок55):</w:t>
      </w:r>
    </w:p>
    <w:p w:rsidR="008733A4" w:rsidRDefault="008733A4" w:rsidP="008733A4">
      <w:pPr>
        <w:pStyle w:val="1"/>
        <w:tabs>
          <w:tab w:val="num" w:pos="993"/>
        </w:tabs>
      </w:pPr>
      <w:r>
        <w:t>«Тип органа власти» – выбрать значение из выпадающего списка, поле обязательно для заполнения;</w:t>
      </w:r>
    </w:p>
    <w:p w:rsidR="008733A4" w:rsidRDefault="008733A4" w:rsidP="008733A4">
      <w:pPr>
        <w:pStyle w:val="1"/>
        <w:tabs>
          <w:tab w:val="num" w:pos="993"/>
        </w:tabs>
      </w:pPr>
      <w:r>
        <w:t>«Код органа по Сводному реестру» – р</w:t>
      </w:r>
      <w:r w:rsidRPr="00F545AE">
        <w:t>учной ввод, указ</w:t>
      </w:r>
      <w:r>
        <w:t>ать</w:t>
      </w:r>
      <w:r w:rsidRPr="00F545AE">
        <w:t xml:space="preserve"> код местной администрации муниципального образования по Сводному реестру.</w:t>
      </w:r>
      <w:r w:rsidRPr="00142E74">
        <w:t xml:space="preserve"> </w:t>
      </w:r>
      <w:r>
        <w:t>Поле не обязательно для заполнения;</w:t>
      </w:r>
    </w:p>
    <w:p w:rsidR="00063BAE" w:rsidRPr="00F545AE" w:rsidRDefault="00063BAE" w:rsidP="00063BAE">
      <w:pPr>
        <w:pStyle w:val="1"/>
        <w:tabs>
          <w:tab w:val="num" w:pos="993"/>
        </w:tabs>
      </w:pPr>
      <w:r>
        <w:t xml:space="preserve">«Наименование органа по Сводному реестру» – </w:t>
      </w:r>
      <w:r w:rsidRPr="00F545AE">
        <w:t>Заполняется автоматически системой при указании кода по Сводному реестру.</w:t>
      </w:r>
      <w:r w:rsidRPr="00142E74">
        <w:t xml:space="preserve"> </w:t>
      </w:r>
      <w:r w:rsidRPr="00F545AE">
        <w:t>Если код по Сводному реестру не указан, то заполняется ручным вводом с указанием наименования местной администрации</w:t>
      </w:r>
      <w:r>
        <w:t>.</w:t>
      </w:r>
      <w:r w:rsidRPr="00F545AE">
        <w:t xml:space="preserve"> </w:t>
      </w:r>
      <w:r>
        <w:t>Поле обязательно для заполнения.</w:t>
      </w:r>
    </w:p>
    <w:p w:rsidR="00063BAE" w:rsidRDefault="00063BAE" w:rsidP="00063BAE">
      <w:pPr>
        <w:pStyle w:val="1"/>
        <w:tabs>
          <w:tab w:val="num" w:pos="993"/>
        </w:tabs>
        <w:rPr>
          <w:snapToGrid/>
        </w:rPr>
      </w:pPr>
      <w:r>
        <w:rPr>
          <w:snapToGrid/>
        </w:rPr>
        <w:t>раздел «</w:t>
      </w:r>
      <w:r w:rsidRPr="00085439">
        <w:rPr>
          <w:snapToGrid/>
        </w:rPr>
        <w:t>Текстовая часть заключения на отчет об исполнении бюджета</w:t>
      </w:r>
      <w:r>
        <w:rPr>
          <w:snapToGrid/>
        </w:rPr>
        <w:t>». В разделе необходимо заполнить следующие поля:</w:t>
      </w:r>
    </w:p>
    <w:p w:rsidR="00063BAE" w:rsidRDefault="00063BAE" w:rsidP="00063BAE">
      <w:pPr>
        <w:pStyle w:val="1"/>
        <w:tabs>
          <w:tab w:val="num" w:pos="993"/>
        </w:tabs>
        <w:rPr>
          <w:snapToGrid/>
        </w:rPr>
      </w:pPr>
      <w:r>
        <w:rPr>
          <w:snapToGrid/>
        </w:rPr>
        <w:lastRenderedPageBreak/>
        <w:t>«Наименование раздела»</w:t>
      </w:r>
      <w:r>
        <w:t xml:space="preserve"> – р</w:t>
      </w:r>
      <w:r w:rsidRPr="00F545AE">
        <w:t>учной ввод, указ</w:t>
      </w:r>
      <w:r>
        <w:t>ать</w:t>
      </w:r>
      <w:r w:rsidRPr="00F545AE">
        <w:t xml:space="preserve"> наименование раздела.</w:t>
      </w:r>
      <w:r w:rsidRPr="00142E74">
        <w:t xml:space="preserve"> </w:t>
      </w:r>
      <w:r>
        <w:t>Поле не обязательно для заполнения</w:t>
      </w:r>
      <w:r>
        <w:rPr>
          <w:snapToGrid/>
        </w:rPr>
        <w:t>;</w:t>
      </w:r>
    </w:p>
    <w:p w:rsidR="00063BAE" w:rsidRPr="00142E74" w:rsidRDefault="00063BAE" w:rsidP="00063BAE">
      <w:pPr>
        <w:pStyle w:val="1"/>
        <w:tabs>
          <w:tab w:val="num" w:pos="993"/>
        </w:tabs>
        <w:rPr>
          <w:snapToGrid/>
        </w:rPr>
      </w:pPr>
      <w:r>
        <w:rPr>
          <w:snapToGrid/>
        </w:rPr>
        <w:t xml:space="preserve">«Содержание раздела» </w:t>
      </w:r>
      <w:r>
        <w:t>– р</w:t>
      </w:r>
      <w:r w:rsidRPr="00F545AE">
        <w:t>учной ввод, указ</w:t>
      </w:r>
      <w:r>
        <w:t>ать</w:t>
      </w:r>
      <w:r w:rsidRPr="00F545AE">
        <w:t xml:space="preserve"> содержание раздела.</w:t>
      </w:r>
      <w:r w:rsidRPr="00142E74">
        <w:t xml:space="preserve"> </w:t>
      </w:r>
      <w:r>
        <w:t>Поле обязательно для заполнения</w:t>
      </w:r>
      <w:r>
        <w:rPr>
          <w:snapToGrid/>
        </w:rPr>
        <w:t>.</w:t>
      </w:r>
    </w:p>
    <w:p w:rsidR="00063BAE" w:rsidRDefault="00063BAE" w:rsidP="00063BAE">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06036229" wp14:editId="4AD96BA0">
            <wp:extent cx="342900" cy="333375"/>
            <wp:effectExtent l="19050" t="0" r="0" b="0"/>
            <wp:docPr id="11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D70BE6">
        <w:fldChar w:fldCharType="begin"/>
      </w:r>
      <w:r w:rsidR="00D70BE6">
        <w:instrText xml:space="preserve"> REF _Ref10623504 \h </w:instrText>
      </w:r>
      <w:r w:rsidR="00D70BE6">
        <w:fldChar w:fldCharType="separate"/>
      </w:r>
      <w:r w:rsidR="00C867E0">
        <w:t xml:space="preserve">Рисунок </w:t>
      </w:r>
      <w:r w:rsidR="00C867E0">
        <w:rPr>
          <w:noProof/>
        </w:rPr>
        <w:t>128</w:t>
      </w:r>
      <w:r w:rsidR="00D70BE6">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8733A4" w:rsidRDefault="00063BAE" w:rsidP="00063BAE">
      <w:pPr>
        <w:pStyle w:val="1"/>
        <w:numPr>
          <w:ilvl w:val="0"/>
          <w:numId w:val="0"/>
        </w:numPr>
        <w:ind w:left="992"/>
        <w:jc w:val="center"/>
      </w:pPr>
      <w:r>
        <w:rPr>
          <w:noProof/>
          <w:snapToGrid/>
        </w:rPr>
        <w:drawing>
          <wp:inline distT="0" distB="0" distL="0" distR="0" wp14:anchorId="1202C3D3" wp14:editId="0F1F424F">
            <wp:extent cx="2587021" cy="2910349"/>
            <wp:effectExtent l="0" t="0" r="3810" b="444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063BAE" w:rsidRPr="00E72A84" w:rsidRDefault="00063BAE" w:rsidP="00063BAE">
      <w:pPr>
        <w:pStyle w:val="1"/>
        <w:numPr>
          <w:ilvl w:val="0"/>
          <w:numId w:val="0"/>
        </w:numPr>
        <w:ind w:left="992"/>
        <w:jc w:val="center"/>
        <w:rPr>
          <w:noProof/>
        </w:rPr>
      </w:pPr>
      <w:bookmarkStart w:id="292" w:name="_Ref10623504"/>
      <w:bookmarkStart w:id="293" w:name="_Toc23248831"/>
      <w:r>
        <w:t xml:space="preserve">Рисунок </w:t>
      </w:r>
      <w:r w:rsidR="00A9339B">
        <w:fldChar w:fldCharType="begin"/>
      </w:r>
      <w:r w:rsidR="00A9339B">
        <w:instrText xml:space="preserve"> SEQ Рисунок \* ARABIC </w:instrText>
      </w:r>
      <w:r w:rsidR="00A9339B">
        <w:fldChar w:fldCharType="separate"/>
      </w:r>
      <w:r w:rsidR="00C867E0">
        <w:rPr>
          <w:noProof/>
        </w:rPr>
        <w:t>128</w:t>
      </w:r>
      <w:r w:rsidR="00A9339B">
        <w:rPr>
          <w:noProof/>
        </w:rPr>
        <w:fldChar w:fldCharType="end"/>
      </w:r>
      <w:bookmarkEnd w:id="292"/>
      <w:r w:rsidRPr="002A01D7">
        <w:t xml:space="preserve"> – Форма «Добавление вложения»</w:t>
      </w:r>
      <w:bookmarkEnd w:id="293"/>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3D3F7D35" wp14:editId="47B3300C">
            <wp:extent cx="414655" cy="329565"/>
            <wp:effectExtent l="19050" t="0" r="4445" b="0"/>
            <wp:docPr id="133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40471560" wp14:editId="020BD5A0">
            <wp:extent cx="190500" cy="197485"/>
            <wp:effectExtent l="0" t="0" r="0" b="0"/>
            <wp:docPr id="133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1B0F151F" wp14:editId="2CAA105F">
            <wp:extent cx="318770" cy="297815"/>
            <wp:effectExtent l="0" t="0" r="0" b="0"/>
            <wp:docPr id="13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lastRenderedPageBreak/>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2E0FD5" w:rsidRPr="0046333F" w:rsidRDefault="002E0FD5" w:rsidP="00C00463">
      <w:pPr>
        <w:pStyle w:val="3"/>
      </w:pPr>
      <w:r>
        <w:t>Ф</w:t>
      </w:r>
      <w:r w:rsidRPr="0046333F">
        <w:t>ормуляр «</w:t>
      </w:r>
      <w:r>
        <w:rPr>
          <w:rStyle w:val="docinfolabel"/>
        </w:rPr>
        <w:t>7.5 Правила и порядки финансового обеспечения муниципальных учреждений</w:t>
      </w:r>
      <w:r w:rsidRPr="0046333F">
        <w:t>»</w:t>
      </w:r>
    </w:p>
    <w:p w:rsidR="002E0FD5" w:rsidRDefault="002E0FD5" w:rsidP="002E0FD5">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правилах и порядках финансового обеспечения муниципальных учреждений</w:t>
      </w:r>
      <w:r w:rsidRPr="003B64DF">
        <w:rPr>
          <w:rStyle w:val="docinfolabel"/>
        </w:rPr>
        <w:t xml:space="preserve"> </w:t>
      </w:r>
      <w:r w:rsidRPr="00D41DB0">
        <w:t>необходимо:</w:t>
      </w:r>
    </w:p>
    <w:p w:rsidR="00A31235" w:rsidRDefault="00A31235" w:rsidP="00670B6D">
      <w:pPr>
        <w:pStyle w:val="a1"/>
        <w:numPr>
          <w:ilvl w:val="0"/>
          <w:numId w:val="7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A31235" w:rsidRDefault="00A31235" w:rsidP="00A31235">
      <w:pPr>
        <w:pStyle w:val="a1"/>
      </w:pPr>
      <w:r>
        <w:t>выбрать фильтр папку «На формировании (мое)» (подробное описание фильтр папки представлено в п.</w:t>
      </w:r>
      <w:r w:rsidR="00744703">
        <w:fldChar w:fldCharType="begin"/>
      </w:r>
      <w:r w:rsidR="00744703">
        <w:instrText xml:space="preserve"> REF _Ref21429874 \r \h </w:instrText>
      </w:r>
      <w:r w:rsidR="00744703">
        <w:fldChar w:fldCharType="separate"/>
      </w:r>
      <w:r w:rsidR="00C867E0">
        <w:t>2.1.2</w:t>
      </w:r>
      <w:r w:rsidR="00744703">
        <w:fldChar w:fldCharType="end"/>
      </w:r>
      <w:r>
        <w:t>);</w:t>
      </w:r>
    </w:p>
    <w:p w:rsidR="00A31235" w:rsidRDefault="00A31235" w:rsidP="00A31235">
      <w:pPr>
        <w:pStyle w:val="a1"/>
      </w:pPr>
      <w:r>
        <w:t xml:space="preserve">на панели инструментов нажать кнопку </w:t>
      </w:r>
      <w:r>
        <w:rPr>
          <w:noProof/>
          <w:snapToGrid/>
        </w:rPr>
        <w:drawing>
          <wp:inline distT="0" distB="0" distL="0" distR="0" wp14:anchorId="1342C948" wp14:editId="04308E8D">
            <wp:extent cx="213360" cy="194945"/>
            <wp:effectExtent l="0" t="0" r="0" b="0"/>
            <wp:docPr id="1508" name="Рисунок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703B6" w:rsidRDefault="00A31235" w:rsidP="003C01B0">
      <w:pPr>
        <w:pStyle w:val="a1"/>
      </w:pPr>
      <w:r>
        <w:t xml:space="preserve">в окне «Выбор типа документа» выбрать пункт </w:t>
      </w:r>
      <w:r w:rsidRPr="00A31235">
        <w:t>«7.5 Правила и порядки финансового обеспечения муниципальных учреждений»</w:t>
      </w:r>
      <w:r>
        <w:t xml:space="preserve"> </w:t>
      </w:r>
      <w:r w:rsidR="001703B6">
        <w:t>(</w:t>
      </w:r>
      <w:r w:rsidR="001703B6">
        <w:fldChar w:fldCharType="begin"/>
      </w:r>
      <w:r w:rsidR="001703B6">
        <w:instrText xml:space="preserve"> REF _Ref10623929 \h </w:instrText>
      </w:r>
      <w:r w:rsidR="001703B6">
        <w:fldChar w:fldCharType="separate"/>
      </w:r>
      <w:r w:rsidR="00C867E0">
        <w:t xml:space="preserve">Рисунок </w:t>
      </w:r>
      <w:r w:rsidR="00C867E0">
        <w:rPr>
          <w:noProof/>
        </w:rPr>
        <w:t>129</w:t>
      </w:r>
      <w:r w:rsidR="001703B6">
        <w:fldChar w:fldCharType="end"/>
      </w:r>
      <w:r w:rsidR="001703B6">
        <w:t>)</w:t>
      </w:r>
    </w:p>
    <w:p w:rsidR="00A31235" w:rsidRDefault="00A31235" w:rsidP="001703B6">
      <w:pPr>
        <w:pStyle w:val="-0"/>
      </w:pPr>
      <w:r>
        <w:rPr>
          <w:noProof/>
          <w:snapToGrid/>
        </w:rPr>
        <w:lastRenderedPageBreak/>
        <w:drawing>
          <wp:inline distT="0" distB="0" distL="0" distR="0" wp14:anchorId="55D95DF6" wp14:editId="0EF67CB0">
            <wp:extent cx="2113722" cy="1481730"/>
            <wp:effectExtent l="0" t="0" r="1270" b="4445"/>
            <wp:docPr id="1509" name="Рисунок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2114184" cy="1482054"/>
                    </a:xfrm>
                    <a:prstGeom prst="rect">
                      <a:avLst/>
                    </a:prstGeom>
                  </pic:spPr>
                </pic:pic>
              </a:graphicData>
            </a:graphic>
          </wp:inline>
        </w:drawing>
      </w:r>
    </w:p>
    <w:p w:rsidR="002E0FD5" w:rsidRDefault="002E0FD5" w:rsidP="002E0FD5">
      <w:pPr>
        <w:pStyle w:val="affd"/>
        <w:jc w:val="center"/>
      </w:pPr>
      <w:bookmarkStart w:id="294" w:name="_Ref10623929"/>
      <w:bookmarkStart w:id="295" w:name="_Toc23248832"/>
      <w:r>
        <w:t xml:space="preserve">Рисунок </w:t>
      </w:r>
      <w:r w:rsidR="00A9339B">
        <w:fldChar w:fldCharType="begin"/>
      </w:r>
      <w:r w:rsidR="00A9339B">
        <w:instrText xml:space="preserve"> SEQ Рисунок \* ARABIC </w:instrText>
      </w:r>
      <w:r w:rsidR="00A9339B">
        <w:fldChar w:fldCharType="separate"/>
      </w:r>
      <w:r w:rsidR="00C867E0">
        <w:rPr>
          <w:noProof/>
        </w:rPr>
        <w:t>129</w:t>
      </w:r>
      <w:r w:rsidR="00A9339B">
        <w:rPr>
          <w:noProof/>
        </w:rPr>
        <w:fldChar w:fldCharType="end"/>
      </w:r>
      <w:bookmarkEnd w:id="294"/>
      <w:r w:rsidRPr="004F0B8A">
        <w:t xml:space="preserve"> – Пункт меню «7.5 Правила и порядки финансового обеспечения муниципальных учреждений»</w:t>
      </w:r>
      <w:bookmarkEnd w:id="295"/>
    </w:p>
    <w:p w:rsidR="001703B6" w:rsidRDefault="001703B6" w:rsidP="001703B6">
      <w:pPr>
        <w:pStyle w:val="a1"/>
      </w:pPr>
      <w:r>
        <w:t>нажать кнопку «ОК»;</w:t>
      </w:r>
    </w:p>
    <w:p w:rsidR="003C01B0" w:rsidRDefault="001703B6" w:rsidP="001703B6">
      <w:pPr>
        <w:pStyle w:val="a1"/>
      </w:pPr>
      <w:r>
        <w:t xml:space="preserve">откроется формуляр для заполнения информации </w:t>
      </w:r>
      <w:r w:rsidRPr="001703B6">
        <w:t>«7.5 Правила и порядки финансового обеспечения муниципальных учреждений»</w:t>
      </w:r>
      <w:r>
        <w:t xml:space="preserve"> (</w:t>
      </w:r>
      <w:r w:rsidR="00D829B1">
        <w:fldChar w:fldCharType="begin"/>
      </w:r>
      <w:r w:rsidR="00D829B1">
        <w:instrText xml:space="preserve"> REF _Ref10623958 \h </w:instrText>
      </w:r>
      <w:r w:rsidR="00D829B1">
        <w:fldChar w:fldCharType="separate"/>
      </w:r>
      <w:r w:rsidR="00C867E0">
        <w:t xml:space="preserve">Рисунок </w:t>
      </w:r>
      <w:r w:rsidR="00C867E0">
        <w:rPr>
          <w:noProof/>
        </w:rPr>
        <w:t>130</w:t>
      </w:r>
      <w:r w:rsidR="00D829B1">
        <w:fldChar w:fldCharType="end"/>
      </w:r>
      <w:r>
        <w:t>)</w:t>
      </w:r>
    </w:p>
    <w:p w:rsidR="002E0FD5" w:rsidRDefault="00D829B1" w:rsidP="00D829B1">
      <w:pPr>
        <w:pStyle w:val="a1"/>
        <w:numPr>
          <w:ilvl w:val="0"/>
          <w:numId w:val="0"/>
        </w:numPr>
        <w:ind w:left="1418"/>
      </w:pPr>
      <w:r>
        <w:rPr>
          <w:noProof/>
          <w:snapToGrid/>
        </w:rPr>
        <w:drawing>
          <wp:inline distT="0" distB="0" distL="0" distR="0" wp14:anchorId="211A2902" wp14:editId="03A3E6A1">
            <wp:extent cx="3988904" cy="2805283"/>
            <wp:effectExtent l="0" t="0" r="0" b="0"/>
            <wp:docPr id="1510" name="Рисунок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3986944" cy="2803904"/>
                    </a:xfrm>
                    <a:prstGeom prst="rect">
                      <a:avLst/>
                    </a:prstGeom>
                  </pic:spPr>
                </pic:pic>
              </a:graphicData>
            </a:graphic>
          </wp:inline>
        </w:drawing>
      </w:r>
    </w:p>
    <w:p w:rsidR="002E0FD5" w:rsidRDefault="002E0FD5" w:rsidP="002E0FD5">
      <w:pPr>
        <w:pStyle w:val="affd"/>
        <w:jc w:val="center"/>
      </w:pPr>
      <w:bookmarkStart w:id="296" w:name="_Ref10623958"/>
      <w:bookmarkStart w:id="297" w:name="_Toc23248833"/>
      <w:r>
        <w:t xml:space="preserve">Рисунок </w:t>
      </w:r>
      <w:r w:rsidR="00A9339B">
        <w:fldChar w:fldCharType="begin"/>
      </w:r>
      <w:r w:rsidR="00A9339B">
        <w:instrText xml:space="preserve"> SEQ Рисунок \* ARABIC </w:instrText>
      </w:r>
      <w:r w:rsidR="00A9339B">
        <w:fldChar w:fldCharType="separate"/>
      </w:r>
      <w:r w:rsidR="00C867E0">
        <w:rPr>
          <w:noProof/>
        </w:rPr>
        <w:t>130</w:t>
      </w:r>
      <w:r w:rsidR="00A9339B">
        <w:rPr>
          <w:noProof/>
        </w:rPr>
        <w:fldChar w:fldCharType="end"/>
      </w:r>
      <w:bookmarkEnd w:id="296"/>
      <w:r w:rsidRPr="0050445E">
        <w:t xml:space="preserve"> – Формуляр «7.5 Правила и порядки финансового обеспечения муниципальных учреждений»</w:t>
      </w:r>
      <w:bookmarkEnd w:id="297"/>
    </w:p>
    <w:p w:rsidR="002E0FD5" w:rsidRDefault="002E0FD5" w:rsidP="00D829B1">
      <w:pPr>
        <w:pStyle w:val="a1"/>
      </w:pPr>
      <w:r>
        <w:t>В документе необходимо заполнить следующие поля:</w:t>
      </w:r>
    </w:p>
    <w:p w:rsidR="002E0FD5" w:rsidRDefault="002E0FD5" w:rsidP="002E0FD5">
      <w:pPr>
        <w:pStyle w:val="1"/>
        <w:tabs>
          <w:tab w:val="num" w:pos="993"/>
        </w:tabs>
      </w:pPr>
      <w:r w:rsidRPr="009626CB">
        <w:t>«Номер докумен</w:t>
      </w:r>
      <w:r>
        <w:t>та» – заполняется автоматически.</w:t>
      </w:r>
    </w:p>
    <w:p w:rsidR="002E0FD5" w:rsidRDefault="002E0FD5" w:rsidP="002E0FD5">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2E0FD5" w:rsidRPr="00277751" w:rsidRDefault="002E0FD5" w:rsidP="002E0FD5">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2E0FD5" w:rsidRDefault="002E0FD5" w:rsidP="002E0FD5">
      <w:pPr>
        <w:pStyle w:val="1"/>
        <w:tabs>
          <w:tab w:val="num" w:pos="993"/>
        </w:tabs>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2E0FD5" w:rsidRDefault="002E0FD5" w:rsidP="002E0FD5">
      <w:pPr>
        <w:pStyle w:val="1"/>
        <w:tabs>
          <w:tab w:val="num" w:pos="993"/>
        </w:tabs>
      </w:pPr>
      <w:r>
        <w:t>раздел «Реквизиты актов, устанавливающих порядки финансового обеспечения муниципальных учреждений».</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1D36B1B" wp14:editId="66C0C29F">
            <wp:extent cx="344170" cy="356235"/>
            <wp:effectExtent l="19050" t="0" r="0" b="0"/>
            <wp:docPr id="1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70BE6">
        <w:fldChar w:fldCharType="begin"/>
      </w:r>
      <w:r w:rsidR="00D70BE6">
        <w:instrText xml:space="preserve"> REF _Ref10626569 \h </w:instrText>
      </w:r>
      <w:r w:rsidR="00D70BE6">
        <w:fldChar w:fldCharType="separate"/>
      </w:r>
      <w:r w:rsidR="00C867E0">
        <w:t xml:space="preserve">Рисунок </w:t>
      </w:r>
      <w:r w:rsidR="00C867E0">
        <w:rPr>
          <w:noProof/>
        </w:rPr>
        <w:t>131</w:t>
      </w:r>
      <w:r w:rsidR="00D70BE6">
        <w:fldChar w:fldCharType="end"/>
      </w:r>
      <w:r>
        <w:t>):</w:t>
      </w:r>
    </w:p>
    <w:p w:rsidR="00063BAE" w:rsidRDefault="002E0FD5" w:rsidP="002E0FD5">
      <w:pPr>
        <w:pStyle w:val="1"/>
        <w:numPr>
          <w:ilvl w:val="0"/>
          <w:numId w:val="0"/>
        </w:numPr>
        <w:ind w:left="852"/>
        <w:jc w:val="center"/>
      </w:pPr>
      <w:r>
        <w:rPr>
          <w:noProof/>
          <w:snapToGrid/>
        </w:rPr>
        <w:drawing>
          <wp:inline distT="0" distB="0" distL="0" distR="0" wp14:anchorId="0BF74979" wp14:editId="28CA562A">
            <wp:extent cx="4536930" cy="3191773"/>
            <wp:effectExtent l="0" t="0" r="0" b="8890"/>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538546" cy="3192910"/>
                    </a:xfrm>
                    <a:prstGeom prst="rect">
                      <a:avLst/>
                    </a:prstGeom>
                    <a:noFill/>
                    <a:ln>
                      <a:noFill/>
                    </a:ln>
                  </pic:spPr>
                </pic:pic>
              </a:graphicData>
            </a:graphic>
          </wp:inline>
        </w:drawing>
      </w:r>
    </w:p>
    <w:p w:rsidR="002E0FD5" w:rsidRDefault="002E0FD5" w:rsidP="002E0FD5">
      <w:pPr>
        <w:pStyle w:val="1"/>
        <w:numPr>
          <w:ilvl w:val="0"/>
          <w:numId w:val="0"/>
        </w:numPr>
        <w:ind w:left="852"/>
        <w:jc w:val="center"/>
      </w:pPr>
      <w:bookmarkStart w:id="298" w:name="_Ref10626569"/>
      <w:bookmarkStart w:id="299" w:name="_Toc23248834"/>
      <w:r>
        <w:t xml:space="preserve">Рисунок </w:t>
      </w:r>
      <w:r w:rsidR="00A9339B">
        <w:fldChar w:fldCharType="begin"/>
      </w:r>
      <w:r w:rsidR="00A9339B">
        <w:instrText xml:space="preserve"> SEQ Рисунок \* ARABIC </w:instrText>
      </w:r>
      <w:r w:rsidR="00A9339B">
        <w:fldChar w:fldCharType="separate"/>
      </w:r>
      <w:r w:rsidR="00C867E0">
        <w:rPr>
          <w:noProof/>
        </w:rPr>
        <w:t>131</w:t>
      </w:r>
      <w:r w:rsidR="00A9339B">
        <w:rPr>
          <w:noProof/>
        </w:rPr>
        <w:fldChar w:fldCharType="end"/>
      </w:r>
      <w:bookmarkEnd w:id="298"/>
      <w:r w:rsidRPr="00545C31">
        <w:t xml:space="preserve"> – Форма «Добавление записи»</w:t>
      </w:r>
      <w:bookmarkEnd w:id="299"/>
    </w:p>
    <w:p w:rsidR="002E0FD5" w:rsidRDefault="002E0FD5" w:rsidP="002E0FD5">
      <w:pPr>
        <w:pStyle w:val="1"/>
        <w:tabs>
          <w:tab w:val="num" w:pos="993"/>
        </w:tabs>
      </w:pPr>
      <w:r>
        <w:t>«Вид акта» – выбрать из выпадающего списка, поле обязательно для заполнения;</w:t>
      </w:r>
    </w:p>
    <w:p w:rsidR="002E0FD5" w:rsidRDefault="002E0FD5" w:rsidP="002E0FD5">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2E0FD5" w:rsidRDefault="002E0FD5" w:rsidP="002E0FD5">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2E0FD5" w:rsidRPr="0063292D" w:rsidRDefault="002E0FD5" w:rsidP="002E0FD5">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2E0FD5" w:rsidRDefault="002E0FD5" w:rsidP="002E0FD5">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2E0FD5" w:rsidRDefault="002E0FD5" w:rsidP="002E0FD5">
      <w:pPr>
        <w:pStyle w:val="1"/>
        <w:tabs>
          <w:tab w:val="num" w:pos="993"/>
        </w:tabs>
      </w:pPr>
      <w:r>
        <w:lastRenderedPageBreak/>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2E0FD5" w:rsidRPr="0063292D" w:rsidRDefault="002E0FD5" w:rsidP="002E0FD5">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2E0FD5" w:rsidRPr="0063292D" w:rsidRDefault="002E0FD5" w:rsidP="002E0FD5">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2E0FD5" w:rsidRDefault="002E0FD5" w:rsidP="002E0FD5">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Pr="0063292D">
        <w:t xml:space="preserve"> </w:t>
      </w:r>
    </w:p>
    <w:p w:rsidR="002E0FD5" w:rsidRDefault="002E0FD5" w:rsidP="002E0FD5">
      <w:pPr>
        <w:pStyle w:val="1"/>
        <w:tabs>
          <w:tab w:val="num" w:pos="993"/>
        </w:tabs>
      </w:pPr>
      <w:r>
        <w:t xml:space="preserve">«Вложение» </w:t>
      </w:r>
      <w:r w:rsidRPr="00E72A84">
        <w:t xml:space="preserve">– </w:t>
      </w:r>
      <w:r>
        <w:t>выбирается из выпадающего списка, поле обязательно для заполнения.</w:t>
      </w:r>
    </w:p>
    <w:p w:rsidR="002E0FD5" w:rsidRDefault="002E0FD5" w:rsidP="002E0FD5">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5584D5D" wp14:editId="579CED42">
            <wp:extent cx="344170" cy="356235"/>
            <wp:effectExtent l="19050" t="0" r="0" b="0"/>
            <wp:docPr id="12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70BE6">
        <w:fldChar w:fldCharType="begin"/>
      </w:r>
      <w:r w:rsidR="00D70BE6">
        <w:instrText xml:space="preserve"> REF _Ref10626602 \h </w:instrText>
      </w:r>
      <w:r w:rsidR="00D70BE6">
        <w:fldChar w:fldCharType="separate"/>
      </w:r>
      <w:r w:rsidR="00C867E0">
        <w:t xml:space="preserve">Рисунок </w:t>
      </w:r>
      <w:r w:rsidR="00C867E0">
        <w:rPr>
          <w:noProof/>
        </w:rPr>
        <w:t>132</w:t>
      </w:r>
      <w:r w:rsidR="00D70BE6">
        <w:fldChar w:fldCharType="end"/>
      </w:r>
      <w:r>
        <w:t>):</w:t>
      </w:r>
    </w:p>
    <w:p w:rsidR="002E0FD5" w:rsidRDefault="002E0FD5" w:rsidP="00D70BE6">
      <w:pPr>
        <w:pStyle w:val="1"/>
        <w:numPr>
          <w:ilvl w:val="0"/>
          <w:numId w:val="0"/>
        </w:numPr>
        <w:ind w:left="852"/>
        <w:jc w:val="center"/>
      </w:pPr>
      <w:r>
        <w:rPr>
          <w:noProof/>
          <w:snapToGrid/>
        </w:rPr>
        <w:drawing>
          <wp:inline distT="0" distB="0" distL="0" distR="0" wp14:anchorId="3A46DC36" wp14:editId="4B7AD849">
            <wp:extent cx="3528204" cy="2487409"/>
            <wp:effectExtent l="0" t="0" r="0" b="8255"/>
            <wp:docPr id="1241" name="Рисунок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2E0FD5" w:rsidRDefault="002E0FD5" w:rsidP="00D70BE6">
      <w:pPr>
        <w:pStyle w:val="1"/>
        <w:numPr>
          <w:ilvl w:val="0"/>
          <w:numId w:val="0"/>
        </w:numPr>
        <w:ind w:left="852"/>
        <w:jc w:val="center"/>
      </w:pPr>
      <w:bookmarkStart w:id="300" w:name="_Ref10626602"/>
      <w:bookmarkStart w:id="301" w:name="_Toc23248835"/>
      <w:r>
        <w:t xml:space="preserve">Рисунок </w:t>
      </w:r>
      <w:r w:rsidR="00A9339B">
        <w:fldChar w:fldCharType="begin"/>
      </w:r>
      <w:r w:rsidR="00A9339B">
        <w:instrText xml:space="preserve"> SEQ Рисунок \* ARABIC </w:instrText>
      </w:r>
      <w:r w:rsidR="00A9339B">
        <w:fldChar w:fldCharType="separate"/>
      </w:r>
      <w:r w:rsidR="00C867E0">
        <w:rPr>
          <w:noProof/>
        </w:rPr>
        <w:t>132</w:t>
      </w:r>
      <w:r w:rsidR="00A9339B">
        <w:rPr>
          <w:noProof/>
        </w:rPr>
        <w:fldChar w:fldCharType="end"/>
      </w:r>
      <w:bookmarkEnd w:id="300"/>
      <w:r w:rsidRPr="00E831DD">
        <w:t xml:space="preserve"> – Форма «Добавление записи»</w:t>
      </w:r>
      <w:bookmarkEnd w:id="301"/>
    </w:p>
    <w:p w:rsidR="002E0FD5" w:rsidRDefault="002E0FD5" w:rsidP="002E0FD5">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2E0FD5" w:rsidRDefault="002E0FD5" w:rsidP="002E0FD5">
      <w:pPr>
        <w:pStyle w:val="1"/>
        <w:tabs>
          <w:tab w:val="num" w:pos="993"/>
        </w:tabs>
      </w:pPr>
      <w:r w:rsidRPr="00217483">
        <w:lastRenderedPageBreak/>
        <w:t xml:space="preserve">«Содержание раздела» </w:t>
      </w:r>
      <w:r>
        <w:t xml:space="preserve">– </w:t>
      </w:r>
      <w:r w:rsidRPr="00217483">
        <w:t>ручной ввод, указать содержание раздела акта. Поле не обязательно для заполнения.</w:t>
      </w:r>
    </w:p>
    <w:p w:rsidR="002E0FD5" w:rsidRDefault="002E0FD5" w:rsidP="002E0FD5">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2C84C19" wp14:editId="191C4449">
            <wp:extent cx="198755" cy="246380"/>
            <wp:effectExtent l="0" t="0" r="0" b="1270"/>
            <wp:docPr id="1242" name="Рисунок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C7458E4" wp14:editId="468321C2">
            <wp:extent cx="294005" cy="207010"/>
            <wp:effectExtent l="0" t="0" r="0" b="2540"/>
            <wp:docPr id="124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FB2DDEE" wp14:editId="7BF8ADC0">
            <wp:extent cx="198755" cy="246380"/>
            <wp:effectExtent l="0" t="0" r="0" b="1270"/>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E2EAB18" wp14:editId="2F667370">
            <wp:extent cx="222885" cy="246380"/>
            <wp:effectExtent l="0" t="0" r="5715" b="127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E0FD5" w:rsidRDefault="002E0FD5" w:rsidP="002E0FD5">
      <w:pPr>
        <w:pStyle w:val="1"/>
        <w:tabs>
          <w:tab w:val="num" w:pos="993"/>
        </w:tabs>
      </w:pPr>
      <w:r>
        <w:t>р</w:t>
      </w:r>
      <w:r w:rsidRPr="00AE3C66">
        <w:t>аздел</w:t>
      </w:r>
      <w:r>
        <w:t xml:space="preserve"> </w:t>
      </w:r>
      <w:r w:rsidRPr="00AE3C66">
        <w:t>«</w:t>
      </w:r>
      <w:r w:rsidRPr="00AE3C66">
        <w:rPr>
          <w:snapToGrid/>
        </w:rPr>
        <w:t>Информация о видах муниципальных учреждений, на которые распространяется нормативный правовой акт</w:t>
      </w:r>
      <w:r>
        <w:rPr>
          <w:snapToGrid/>
          <w:szCs w:val="24"/>
        </w:rPr>
        <w:t>».</w:t>
      </w:r>
      <w:r w:rsidRPr="00443D23">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867609D" wp14:editId="00F2211C">
            <wp:extent cx="344170" cy="356235"/>
            <wp:effectExtent l="19050" t="0" r="0" b="0"/>
            <wp:docPr id="1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2E0FD5" w:rsidRDefault="002E0FD5" w:rsidP="002E0FD5">
      <w:pPr>
        <w:pStyle w:val="1"/>
        <w:tabs>
          <w:tab w:val="num" w:pos="993"/>
        </w:tabs>
      </w:pPr>
      <w:r>
        <w:t>«№ п/п» – заполняется автоматически;</w:t>
      </w:r>
    </w:p>
    <w:p w:rsidR="002E0FD5" w:rsidRDefault="002E0FD5" w:rsidP="002E0FD5">
      <w:pPr>
        <w:pStyle w:val="1"/>
        <w:tabs>
          <w:tab w:val="num" w:pos="993"/>
        </w:tabs>
      </w:pPr>
      <w:r>
        <w:t>«Вид учреждения» – выбрать из выпадающего списка, поле обязательно для заполнения.</w:t>
      </w:r>
    </w:p>
    <w:p w:rsidR="002E0FD5" w:rsidRDefault="002E0FD5" w:rsidP="002E0FD5">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3ECD9E1" wp14:editId="106F7B1D">
            <wp:extent cx="198755" cy="246380"/>
            <wp:effectExtent l="0" t="0" r="0" b="127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FD2B578" wp14:editId="71887D54">
            <wp:extent cx="294005" cy="207010"/>
            <wp:effectExtent l="0" t="0" r="0" b="254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C3CFD53" wp14:editId="6ACF0BBA">
            <wp:extent cx="198755" cy="246380"/>
            <wp:effectExtent l="0" t="0" r="0" b="127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401CFB7" wp14:editId="748A5DBE">
            <wp:extent cx="222885" cy="246380"/>
            <wp:effectExtent l="0" t="0" r="5715"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E0FD5" w:rsidRDefault="002E0FD5" w:rsidP="002E0FD5">
      <w:pPr>
        <w:pStyle w:val="1"/>
        <w:tabs>
          <w:tab w:val="num" w:pos="993"/>
        </w:tabs>
      </w:pPr>
      <w:r>
        <w:t>раздел «Направления финансового обеспечения учреждений, которые регулирует нормативный правовой акт».</w:t>
      </w:r>
      <w:r w:rsidRPr="00EA5B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B3B400D" wp14:editId="2B1520A5">
            <wp:extent cx="344170" cy="356235"/>
            <wp:effectExtent l="19050" t="0" r="0" b="0"/>
            <wp:docPr id="1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2E0FD5" w:rsidRDefault="002E0FD5" w:rsidP="002E0FD5">
      <w:pPr>
        <w:pStyle w:val="1"/>
        <w:tabs>
          <w:tab w:val="num" w:pos="993"/>
        </w:tabs>
      </w:pPr>
      <w:r>
        <w:t>«№ п/п» – заполняется автоматически;</w:t>
      </w:r>
    </w:p>
    <w:p w:rsidR="002E0FD5" w:rsidRDefault="002E0FD5" w:rsidP="002E0FD5">
      <w:pPr>
        <w:pStyle w:val="1"/>
        <w:tabs>
          <w:tab w:val="num" w:pos="993"/>
        </w:tabs>
      </w:pPr>
      <w:r>
        <w:t>«Направление финансового обеспечения» – выбрать из выпадающего списка</w:t>
      </w:r>
      <w:r w:rsidRPr="002E69DD">
        <w:t xml:space="preserve"> </w:t>
      </w:r>
      <w:r>
        <w:t>поле обязательно для заполнения.</w:t>
      </w:r>
    </w:p>
    <w:p w:rsidR="002E0FD5" w:rsidRDefault="002E0FD5" w:rsidP="002E0FD5">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4921F66" wp14:editId="54CB7481">
            <wp:extent cx="198755" cy="246380"/>
            <wp:effectExtent l="0" t="0" r="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C415AA6" wp14:editId="123F475B">
            <wp:extent cx="294005" cy="207010"/>
            <wp:effectExtent l="0" t="0" r="0" b="2540"/>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0A1389D" wp14:editId="6405AE9B">
            <wp:extent cx="198755" cy="246380"/>
            <wp:effectExtent l="0" t="0" r="0" b="127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9086CC4" wp14:editId="634169BA">
            <wp:extent cx="222885" cy="246380"/>
            <wp:effectExtent l="0" t="0" r="5715" b="127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2E0FD5" w:rsidRDefault="002E0FD5" w:rsidP="002E0FD5">
      <w:pPr>
        <w:pStyle w:val="1"/>
        <w:tabs>
          <w:tab w:val="num" w:pos="993"/>
        </w:tabs>
      </w:pPr>
      <w:r>
        <w:t>Для сохранения введенной информации необходимо нажать кнопку «Сохранить», для выхода из формы «Закрыть».</w:t>
      </w:r>
    </w:p>
    <w:p w:rsidR="002E0FD5" w:rsidRDefault="002E0FD5" w:rsidP="002E0FD5">
      <w:pPr>
        <w:pStyle w:val="1"/>
        <w:tabs>
          <w:tab w:val="num" w:pos="993"/>
        </w:tabs>
      </w:pPr>
      <w:r>
        <w:lastRenderedPageBreak/>
        <w:t xml:space="preserve">раздел «Вложение». Для добавления вложения необходимо нажать кнопку </w:t>
      </w:r>
      <w:r w:rsidRPr="00914EFD">
        <w:rPr>
          <w:noProof/>
        </w:rPr>
        <w:drawing>
          <wp:inline distT="0" distB="0" distL="0" distR="0" wp14:anchorId="5F81EC32" wp14:editId="164F1C06">
            <wp:extent cx="342900" cy="333375"/>
            <wp:effectExtent l="19050" t="0" r="0" b="0"/>
            <wp:docPr id="12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D70BE6">
        <w:fldChar w:fldCharType="begin"/>
      </w:r>
      <w:r w:rsidR="00D70BE6">
        <w:instrText xml:space="preserve"> REF _Ref10626666 \h </w:instrText>
      </w:r>
      <w:r w:rsidR="00D70BE6">
        <w:fldChar w:fldCharType="separate"/>
      </w:r>
      <w:r w:rsidR="00C867E0">
        <w:t xml:space="preserve">Рисунок </w:t>
      </w:r>
      <w:r w:rsidR="00C867E0">
        <w:rPr>
          <w:noProof/>
        </w:rPr>
        <w:t>133</w:t>
      </w:r>
      <w:r w:rsidR="00D70BE6">
        <w:fldChar w:fldCharType="end"/>
      </w:r>
      <w:r>
        <w:t>) необходимо нажать «Загрузить»</w:t>
      </w:r>
      <w:r w:rsidRPr="001F4FC8">
        <w:t>.</w:t>
      </w:r>
      <w:r w:rsidRPr="002E0FD5">
        <w:t xml:space="preserve"> </w:t>
      </w:r>
      <w:r>
        <w:t>Документ должен быть объемом не более 9.5 МВ, количество файлов не более пяти.</w:t>
      </w:r>
    </w:p>
    <w:p w:rsidR="002E0FD5" w:rsidRDefault="002E0FD5" w:rsidP="002E0FD5">
      <w:pPr>
        <w:pStyle w:val="1"/>
        <w:numPr>
          <w:ilvl w:val="0"/>
          <w:numId w:val="0"/>
        </w:numPr>
        <w:ind w:left="852"/>
        <w:jc w:val="center"/>
      </w:pPr>
      <w:r>
        <w:rPr>
          <w:noProof/>
          <w:snapToGrid/>
        </w:rPr>
        <w:drawing>
          <wp:inline distT="0" distB="0" distL="0" distR="0" wp14:anchorId="73F2CE32" wp14:editId="44DD40F6">
            <wp:extent cx="2909460" cy="3347049"/>
            <wp:effectExtent l="0" t="0" r="5715" b="635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2E0FD5" w:rsidRDefault="002E0FD5" w:rsidP="002E0FD5">
      <w:pPr>
        <w:pStyle w:val="1"/>
        <w:numPr>
          <w:ilvl w:val="0"/>
          <w:numId w:val="0"/>
        </w:numPr>
        <w:ind w:left="852"/>
        <w:jc w:val="center"/>
      </w:pPr>
      <w:bookmarkStart w:id="302" w:name="_Ref10626666"/>
      <w:bookmarkStart w:id="303" w:name="_Toc23248836"/>
      <w:r>
        <w:t xml:space="preserve">Рисунок </w:t>
      </w:r>
      <w:r w:rsidR="00A9339B">
        <w:fldChar w:fldCharType="begin"/>
      </w:r>
      <w:r w:rsidR="00A9339B">
        <w:instrText xml:space="preserve"> SEQ Рисунок \* ARABIC </w:instrText>
      </w:r>
      <w:r w:rsidR="00A9339B">
        <w:fldChar w:fldCharType="separate"/>
      </w:r>
      <w:r w:rsidR="00C867E0">
        <w:rPr>
          <w:noProof/>
        </w:rPr>
        <w:t>133</w:t>
      </w:r>
      <w:r w:rsidR="00A9339B">
        <w:rPr>
          <w:noProof/>
        </w:rPr>
        <w:fldChar w:fldCharType="end"/>
      </w:r>
      <w:bookmarkEnd w:id="302"/>
      <w:r w:rsidRPr="00D72C01">
        <w:t xml:space="preserve"> – Форма «Добавление вложения</w:t>
      </w:r>
      <w:bookmarkEnd w:id="303"/>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7711ED50" wp14:editId="05CA0F00">
            <wp:extent cx="414655" cy="329565"/>
            <wp:effectExtent l="19050" t="0" r="4445" b="0"/>
            <wp:docPr id="13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33AE2D12" wp14:editId="3C03DC9D">
            <wp:extent cx="190500" cy="197485"/>
            <wp:effectExtent l="0" t="0" r="0" b="0"/>
            <wp:docPr id="13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7B333B0A" wp14:editId="776CDDD3">
            <wp:extent cx="318770" cy="297815"/>
            <wp:effectExtent l="0" t="0" r="0" b="0"/>
            <wp:docPr id="1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 xml:space="preserve">Если согласования не </w:t>
      </w:r>
      <w:r>
        <w:lastRenderedPageBreak/>
        <w:t>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C154E6" w:rsidRPr="0046333F" w:rsidRDefault="00C154E6" w:rsidP="00C00463">
      <w:pPr>
        <w:pStyle w:val="3"/>
      </w:pPr>
      <w:r>
        <w:t>Ф</w:t>
      </w:r>
      <w:r w:rsidRPr="0046333F">
        <w:t>ормуляр «</w:t>
      </w:r>
      <w:r>
        <w:rPr>
          <w:rStyle w:val="docinfolabel"/>
        </w:rPr>
        <w:t>7.12 Информация о порядках осуществления бюджетных инвестиций и предоставления субсидий</w:t>
      </w:r>
      <w:r w:rsidRPr="0046333F">
        <w:t>»</w:t>
      </w:r>
    </w:p>
    <w:p w:rsidR="00C154E6" w:rsidRDefault="00C154E6" w:rsidP="00C154E6">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порядках осуществления бюджетных инвестиций и предоставления субсидий</w:t>
      </w:r>
      <w:r w:rsidRPr="00D41DB0">
        <w:t xml:space="preserve"> необходимо:</w:t>
      </w:r>
    </w:p>
    <w:p w:rsidR="00F164BC" w:rsidRDefault="00F164BC" w:rsidP="00670B6D">
      <w:pPr>
        <w:pStyle w:val="a1"/>
        <w:numPr>
          <w:ilvl w:val="0"/>
          <w:numId w:val="7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F164BC" w:rsidRDefault="00F164BC" w:rsidP="00F164BC">
      <w:pPr>
        <w:pStyle w:val="a1"/>
      </w:pPr>
      <w:r>
        <w:t>выбрать фильтр папку «На формировании (мое)» (подробное описание фильтр папки представлено в п.</w:t>
      </w:r>
      <w:r w:rsidR="009F513C">
        <w:fldChar w:fldCharType="begin"/>
      </w:r>
      <w:r w:rsidR="009F513C">
        <w:instrText xml:space="preserve"> REF _Ref21429874 \r \h </w:instrText>
      </w:r>
      <w:r w:rsidR="009F513C">
        <w:fldChar w:fldCharType="separate"/>
      </w:r>
      <w:r w:rsidR="00C867E0">
        <w:t>2.1.2</w:t>
      </w:r>
      <w:r w:rsidR="009F513C">
        <w:fldChar w:fldCharType="end"/>
      </w:r>
      <w:r>
        <w:t>);</w:t>
      </w:r>
    </w:p>
    <w:p w:rsidR="00F164BC" w:rsidRDefault="00F164BC" w:rsidP="00F164BC">
      <w:pPr>
        <w:pStyle w:val="a1"/>
      </w:pPr>
      <w:r>
        <w:t xml:space="preserve">на панели инструментов нажать кнопку </w:t>
      </w:r>
      <w:r>
        <w:rPr>
          <w:noProof/>
          <w:snapToGrid/>
        </w:rPr>
        <w:drawing>
          <wp:inline distT="0" distB="0" distL="0" distR="0" wp14:anchorId="2686D6C6" wp14:editId="1DEA2BCB">
            <wp:extent cx="213360" cy="194945"/>
            <wp:effectExtent l="0" t="0" r="0" b="0"/>
            <wp:docPr id="1511" name="Рисунок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164BC" w:rsidRDefault="00F164BC" w:rsidP="00F164BC">
      <w:pPr>
        <w:pStyle w:val="a1"/>
      </w:pPr>
      <w:r>
        <w:t xml:space="preserve">в окне «Выбор типа документа» выбрать пункт </w:t>
      </w:r>
      <w:r w:rsidRPr="00F164BC">
        <w:t>«7.12 Информация о порядках осуществления бюджетных инвестиций и предоставления субсидий»</w:t>
      </w:r>
      <w:r>
        <w:t xml:space="preserve"> </w:t>
      </w:r>
      <w:r w:rsidR="00F059C8">
        <w:t>(</w:t>
      </w:r>
      <w:r w:rsidR="00F059C8">
        <w:fldChar w:fldCharType="begin"/>
      </w:r>
      <w:r w:rsidR="00F059C8">
        <w:instrText xml:space="preserve"> REF _Ref21442207 \h </w:instrText>
      </w:r>
      <w:r w:rsidR="00F059C8">
        <w:fldChar w:fldCharType="separate"/>
      </w:r>
      <w:r w:rsidR="00C867E0">
        <w:t xml:space="preserve">Рисунок </w:t>
      </w:r>
      <w:r w:rsidR="00C867E0">
        <w:rPr>
          <w:noProof/>
        </w:rPr>
        <w:t>134</w:t>
      </w:r>
      <w:r w:rsidR="00F059C8">
        <w:fldChar w:fldCharType="end"/>
      </w:r>
      <w:r w:rsidR="00F059C8">
        <w:t>)</w:t>
      </w:r>
    </w:p>
    <w:p w:rsidR="00F059C8" w:rsidRDefault="00F164BC" w:rsidP="00F059C8">
      <w:pPr>
        <w:pStyle w:val="-0"/>
        <w:keepNext/>
      </w:pPr>
      <w:r>
        <w:rPr>
          <w:noProof/>
          <w:snapToGrid/>
        </w:rPr>
        <w:lastRenderedPageBreak/>
        <w:drawing>
          <wp:inline distT="0" distB="0" distL="0" distR="0" wp14:anchorId="3B9ED7A0" wp14:editId="57C2D689">
            <wp:extent cx="1917512" cy="1318591"/>
            <wp:effectExtent l="0" t="0" r="6985" b="0"/>
            <wp:docPr id="1512" name="Рисунок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1916463" cy="1317870"/>
                    </a:xfrm>
                    <a:prstGeom prst="rect">
                      <a:avLst/>
                    </a:prstGeom>
                  </pic:spPr>
                </pic:pic>
              </a:graphicData>
            </a:graphic>
          </wp:inline>
        </w:drawing>
      </w:r>
    </w:p>
    <w:p w:rsidR="00F164BC" w:rsidRDefault="00F059C8" w:rsidP="00F059C8">
      <w:pPr>
        <w:pStyle w:val="affd"/>
        <w:jc w:val="center"/>
      </w:pPr>
      <w:bookmarkStart w:id="304" w:name="_Ref21442207"/>
      <w:bookmarkStart w:id="305" w:name="_Toc23248837"/>
      <w:r>
        <w:t xml:space="preserve">Рисунок </w:t>
      </w:r>
      <w:r w:rsidR="00A9339B">
        <w:fldChar w:fldCharType="begin"/>
      </w:r>
      <w:r w:rsidR="00A9339B">
        <w:instrText xml:space="preserve"> SEQ Рисунок \* ARABIC </w:instrText>
      </w:r>
      <w:r w:rsidR="00A9339B">
        <w:fldChar w:fldCharType="separate"/>
      </w:r>
      <w:r w:rsidR="00C867E0">
        <w:rPr>
          <w:noProof/>
        </w:rPr>
        <w:t>134</w:t>
      </w:r>
      <w:r w:rsidR="00A9339B">
        <w:rPr>
          <w:noProof/>
        </w:rPr>
        <w:fldChar w:fldCharType="end"/>
      </w:r>
      <w:bookmarkEnd w:id="304"/>
      <w:r>
        <w:t xml:space="preserve"> Пункт</w:t>
      </w:r>
      <w:r w:rsidRPr="00D32E33">
        <w:t xml:space="preserve"> «7.12 Информация о порядках осуществления бюджетных инвестиций и предоставления субсидий»</w:t>
      </w:r>
      <w:bookmarkEnd w:id="305"/>
    </w:p>
    <w:p w:rsidR="00F059C8" w:rsidRDefault="00F059C8" w:rsidP="00F059C8">
      <w:pPr>
        <w:pStyle w:val="a1"/>
      </w:pPr>
      <w:r>
        <w:t>нажать кнопку «ОК»;</w:t>
      </w:r>
    </w:p>
    <w:p w:rsidR="00F164BC" w:rsidRDefault="00F059C8" w:rsidP="00F059C8">
      <w:pPr>
        <w:pStyle w:val="a1"/>
      </w:pPr>
      <w:r>
        <w:t xml:space="preserve">откроется формуляр для заполнения информации </w:t>
      </w:r>
      <w:r w:rsidRPr="00F059C8">
        <w:t>«7.12 Информация о порядках осуществления бюджетных инвестиций и предоставления субсидий»</w:t>
      </w:r>
      <w:r>
        <w:t xml:space="preserve"> (</w:t>
      </w:r>
      <w:r>
        <w:fldChar w:fldCharType="begin"/>
      </w:r>
      <w:r>
        <w:instrText xml:space="preserve"> REF _Ref10626794 \h </w:instrText>
      </w:r>
      <w:r>
        <w:fldChar w:fldCharType="separate"/>
      </w:r>
      <w:r w:rsidR="00C867E0">
        <w:t xml:space="preserve">Рисунок </w:t>
      </w:r>
      <w:r w:rsidR="00C867E0">
        <w:rPr>
          <w:noProof/>
        </w:rPr>
        <w:t>135</w:t>
      </w:r>
      <w:r>
        <w:fldChar w:fldCharType="end"/>
      </w:r>
      <w:r>
        <w:t>)</w:t>
      </w:r>
    </w:p>
    <w:p w:rsidR="00C154E6" w:rsidRDefault="0041020B" w:rsidP="0041020B">
      <w:pPr>
        <w:pStyle w:val="a1"/>
        <w:numPr>
          <w:ilvl w:val="0"/>
          <w:numId w:val="0"/>
        </w:numPr>
        <w:ind w:left="1418"/>
      </w:pPr>
      <w:r>
        <w:rPr>
          <w:noProof/>
          <w:snapToGrid/>
        </w:rPr>
        <w:drawing>
          <wp:inline distT="0" distB="0" distL="0" distR="0" wp14:anchorId="68AD358F" wp14:editId="57ECAF73">
            <wp:extent cx="4452730" cy="3140211"/>
            <wp:effectExtent l="0" t="0" r="5080" b="3175"/>
            <wp:docPr id="1513" name="Рисунок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4450542" cy="3138668"/>
                    </a:xfrm>
                    <a:prstGeom prst="rect">
                      <a:avLst/>
                    </a:prstGeom>
                  </pic:spPr>
                </pic:pic>
              </a:graphicData>
            </a:graphic>
          </wp:inline>
        </w:drawing>
      </w:r>
    </w:p>
    <w:p w:rsidR="00C154E6" w:rsidRDefault="00C154E6" w:rsidP="00C154E6">
      <w:pPr>
        <w:pStyle w:val="affd"/>
        <w:jc w:val="center"/>
      </w:pPr>
      <w:bookmarkStart w:id="306" w:name="_Ref10626794"/>
      <w:bookmarkStart w:id="307" w:name="_Toc23248838"/>
      <w:r>
        <w:t xml:space="preserve">Рисунок </w:t>
      </w:r>
      <w:r w:rsidR="00A9339B">
        <w:fldChar w:fldCharType="begin"/>
      </w:r>
      <w:r w:rsidR="00A9339B">
        <w:instrText xml:space="preserve"> SEQ Рисунок \* ARABIC </w:instrText>
      </w:r>
      <w:r w:rsidR="00A9339B">
        <w:fldChar w:fldCharType="separate"/>
      </w:r>
      <w:r w:rsidR="00C867E0">
        <w:rPr>
          <w:noProof/>
        </w:rPr>
        <w:t>135</w:t>
      </w:r>
      <w:r w:rsidR="00A9339B">
        <w:rPr>
          <w:noProof/>
        </w:rPr>
        <w:fldChar w:fldCharType="end"/>
      </w:r>
      <w:bookmarkEnd w:id="306"/>
      <w:r w:rsidRPr="00660FB5">
        <w:t>– Формуляр «7.12 Информация о порядках осуществления бюджетных инвестиций и предоставления субсидий»</w:t>
      </w:r>
      <w:bookmarkEnd w:id="307"/>
    </w:p>
    <w:p w:rsidR="00C154E6" w:rsidRDefault="00C154E6" w:rsidP="0041020B">
      <w:pPr>
        <w:pStyle w:val="a1"/>
      </w:pPr>
      <w:r>
        <w:t>В документе необходимо заполнить следующие поля:</w:t>
      </w:r>
    </w:p>
    <w:p w:rsidR="00C154E6" w:rsidRDefault="00C154E6" w:rsidP="00C154E6">
      <w:pPr>
        <w:pStyle w:val="1"/>
        <w:tabs>
          <w:tab w:val="num" w:pos="993"/>
        </w:tabs>
      </w:pPr>
      <w:r w:rsidRPr="009626CB">
        <w:t>«Номер докумен</w:t>
      </w:r>
      <w:r>
        <w:t>та» – заполняется автоматически.</w:t>
      </w:r>
    </w:p>
    <w:p w:rsidR="00C154E6" w:rsidRDefault="00C154E6" w:rsidP="00C154E6">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C154E6" w:rsidRPr="00277751" w:rsidRDefault="00C154E6" w:rsidP="00C154E6">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C154E6" w:rsidRDefault="00C154E6" w:rsidP="00C154E6">
      <w:pPr>
        <w:pStyle w:val="1"/>
        <w:tabs>
          <w:tab w:val="num" w:pos="993"/>
        </w:tabs>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C154E6" w:rsidRDefault="00C154E6" w:rsidP="00C154E6">
      <w:pPr>
        <w:pStyle w:val="1"/>
        <w:tabs>
          <w:tab w:val="num" w:pos="993"/>
        </w:tabs>
      </w:pPr>
      <w:r>
        <w:t>раздел «Информация об органе, устанавливающем порядки осуществления бюджетных инвестиций». В разделе необходимо заполнить следующие поля:</w:t>
      </w:r>
    </w:p>
    <w:p w:rsidR="00C154E6" w:rsidRDefault="00C154E6" w:rsidP="00C154E6">
      <w:pPr>
        <w:pStyle w:val="1"/>
        <w:tabs>
          <w:tab w:val="num" w:pos="993"/>
        </w:tabs>
      </w:pPr>
      <w:r>
        <w:t>«Наименование органа по Сводному реестру» – р</w:t>
      </w:r>
      <w:r w:rsidRPr="00F545AE">
        <w:t>учной ввод, указ</w:t>
      </w:r>
      <w:r>
        <w:t>ать</w:t>
      </w:r>
      <w:r w:rsidRPr="00F545AE">
        <w:t xml:space="preserve"> код органа по Сводному реестру.</w:t>
      </w:r>
      <w:r w:rsidRPr="002370F9">
        <w:t xml:space="preserve"> </w:t>
      </w:r>
      <w:r>
        <w:t>Поле не обязательно для заполнения;</w:t>
      </w:r>
    </w:p>
    <w:p w:rsidR="00C154E6" w:rsidRDefault="00C154E6" w:rsidP="00C154E6">
      <w:pPr>
        <w:pStyle w:val="1"/>
        <w:tabs>
          <w:tab w:val="num" w:pos="993"/>
        </w:tabs>
      </w:pPr>
      <w:r>
        <w:t>«Код органа по Сводному реестру» – з</w:t>
      </w:r>
      <w:r w:rsidRPr="00F545AE">
        <w:t>аполняется автоматически системой при указании кода по Сводному реестру.</w:t>
      </w:r>
      <w:r w:rsidRPr="002370F9">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C154E6" w:rsidRDefault="00C154E6" w:rsidP="00C154E6">
      <w:pPr>
        <w:pStyle w:val="1"/>
        <w:tabs>
          <w:tab w:val="num" w:pos="993"/>
        </w:tabs>
      </w:pPr>
      <w:r>
        <w:t xml:space="preserve">закладка «Бюджетные инвестиции».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E13BC53" wp14:editId="462C850F">
            <wp:extent cx="344170" cy="356235"/>
            <wp:effectExtent l="19050" t="0" r="0" b="0"/>
            <wp:docPr id="6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D3AD2">
        <w:fldChar w:fldCharType="begin"/>
      </w:r>
      <w:r w:rsidR="003D3AD2">
        <w:instrText xml:space="preserve"> REF _Ref10626830 \h </w:instrText>
      </w:r>
      <w:r w:rsidR="003D3AD2">
        <w:fldChar w:fldCharType="separate"/>
      </w:r>
      <w:r w:rsidR="00C867E0">
        <w:t xml:space="preserve">Рисунок </w:t>
      </w:r>
      <w:r w:rsidR="00C867E0">
        <w:rPr>
          <w:noProof/>
        </w:rPr>
        <w:t>136</w:t>
      </w:r>
      <w:r w:rsidR="003D3AD2">
        <w:fldChar w:fldCharType="end"/>
      </w:r>
      <w:r>
        <w:t>):</w:t>
      </w:r>
    </w:p>
    <w:p w:rsidR="00C154E6" w:rsidRDefault="00C154E6" w:rsidP="00C154E6">
      <w:pPr>
        <w:pStyle w:val="1"/>
        <w:numPr>
          <w:ilvl w:val="0"/>
          <w:numId w:val="0"/>
        </w:numPr>
        <w:ind w:left="992"/>
        <w:jc w:val="center"/>
      </w:pPr>
      <w:r>
        <w:rPr>
          <w:noProof/>
          <w:snapToGrid/>
        </w:rPr>
        <w:drawing>
          <wp:inline distT="0" distB="0" distL="0" distR="0" wp14:anchorId="34F9602D" wp14:editId="5DEB5C03">
            <wp:extent cx="4701552" cy="3321169"/>
            <wp:effectExtent l="0" t="0" r="381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C154E6" w:rsidRDefault="00C154E6" w:rsidP="00C154E6">
      <w:pPr>
        <w:pStyle w:val="1"/>
        <w:numPr>
          <w:ilvl w:val="0"/>
          <w:numId w:val="0"/>
        </w:numPr>
        <w:ind w:left="852"/>
        <w:jc w:val="center"/>
      </w:pPr>
      <w:bookmarkStart w:id="308" w:name="_Ref10626830"/>
      <w:bookmarkStart w:id="309" w:name="_Toc23248839"/>
      <w:r>
        <w:t xml:space="preserve">Рисунок </w:t>
      </w:r>
      <w:r w:rsidR="00A9339B">
        <w:fldChar w:fldCharType="begin"/>
      </w:r>
      <w:r w:rsidR="00A9339B">
        <w:instrText xml:space="preserve"> SEQ Рисунок \* ARABIC </w:instrText>
      </w:r>
      <w:r w:rsidR="00A9339B">
        <w:fldChar w:fldCharType="separate"/>
      </w:r>
      <w:r w:rsidR="00C867E0">
        <w:rPr>
          <w:noProof/>
        </w:rPr>
        <w:t>136</w:t>
      </w:r>
      <w:r w:rsidR="00A9339B">
        <w:rPr>
          <w:noProof/>
        </w:rPr>
        <w:fldChar w:fldCharType="end"/>
      </w:r>
      <w:bookmarkEnd w:id="308"/>
      <w:r w:rsidRPr="00E24A51">
        <w:t xml:space="preserve"> – Форма «Добавление записи»</w:t>
      </w:r>
      <w:bookmarkEnd w:id="309"/>
    </w:p>
    <w:p w:rsidR="00C154E6" w:rsidRDefault="00C154E6" w:rsidP="00C154E6">
      <w:pPr>
        <w:pStyle w:val="1"/>
        <w:tabs>
          <w:tab w:val="num" w:pos="993"/>
        </w:tabs>
      </w:pPr>
      <w:r>
        <w:t>«Вид акта» – выбрать из выпадающего списка, поле обязательно для заполнения;</w:t>
      </w:r>
    </w:p>
    <w:p w:rsidR="00C154E6" w:rsidRDefault="00C154E6" w:rsidP="00C154E6">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C154E6" w:rsidRDefault="00C154E6" w:rsidP="00C154E6">
      <w:pPr>
        <w:pStyle w:val="1"/>
        <w:tabs>
          <w:tab w:val="num" w:pos="993"/>
        </w:tabs>
      </w:pPr>
      <w:r w:rsidRPr="0063292D">
        <w:lastRenderedPageBreak/>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C154E6" w:rsidRPr="0063292D" w:rsidRDefault="00C154E6" w:rsidP="00C154E6">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C154E6" w:rsidRDefault="00C154E6" w:rsidP="00C154E6">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C154E6" w:rsidRDefault="00C154E6" w:rsidP="00C154E6">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C154E6" w:rsidRPr="0063292D" w:rsidRDefault="00C154E6" w:rsidP="00C154E6">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C154E6" w:rsidRPr="0063292D" w:rsidRDefault="00C154E6" w:rsidP="00C154E6">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C154E6" w:rsidRDefault="00C154E6" w:rsidP="00C154E6">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C154E6" w:rsidRDefault="00C154E6" w:rsidP="00C154E6">
      <w:pPr>
        <w:pStyle w:val="1"/>
        <w:tabs>
          <w:tab w:val="num" w:pos="993"/>
        </w:tabs>
      </w:pPr>
      <w:r>
        <w:t xml:space="preserve"> 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935CBBD" wp14:editId="0FD5D3AD">
            <wp:extent cx="344170" cy="356235"/>
            <wp:effectExtent l="19050" t="0" r="0" b="0"/>
            <wp:docPr id="6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D3AD2">
        <w:fldChar w:fldCharType="begin"/>
      </w:r>
      <w:r w:rsidR="003D3AD2">
        <w:instrText xml:space="preserve"> REF _Ref10626861 \h </w:instrText>
      </w:r>
      <w:r w:rsidR="003D3AD2">
        <w:fldChar w:fldCharType="separate"/>
      </w:r>
      <w:r w:rsidR="00C867E0">
        <w:t xml:space="preserve">Рисунок </w:t>
      </w:r>
      <w:r w:rsidR="00C867E0">
        <w:rPr>
          <w:noProof/>
        </w:rPr>
        <w:t>137</w:t>
      </w:r>
      <w:r w:rsidR="003D3AD2">
        <w:fldChar w:fldCharType="end"/>
      </w:r>
      <w:r>
        <w:t>):</w:t>
      </w:r>
    </w:p>
    <w:p w:rsidR="00C154E6" w:rsidRDefault="00C154E6" w:rsidP="00C154E6">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C154E6" w:rsidRDefault="00C154E6" w:rsidP="00C154E6">
      <w:pPr>
        <w:pStyle w:val="1"/>
        <w:tabs>
          <w:tab w:val="num" w:pos="993"/>
        </w:tabs>
      </w:pPr>
      <w:r>
        <w:t xml:space="preserve">«Содержание раздела» – </w:t>
      </w:r>
      <w:r w:rsidRPr="00217483">
        <w:t>ручной ввод, указать содержание раздела</w:t>
      </w:r>
      <w:r>
        <w:t>.</w:t>
      </w:r>
    </w:p>
    <w:p w:rsidR="00C154E6" w:rsidRDefault="00C154E6" w:rsidP="00C154E6">
      <w:pPr>
        <w:pStyle w:val="1"/>
        <w:numPr>
          <w:ilvl w:val="0"/>
          <w:numId w:val="0"/>
        </w:numPr>
        <w:ind w:left="852"/>
        <w:jc w:val="center"/>
      </w:pPr>
      <w:r>
        <w:rPr>
          <w:noProof/>
          <w:snapToGrid/>
        </w:rPr>
        <w:lastRenderedPageBreak/>
        <w:drawing>
          <wp:inline distT="0" distB="0" distL="0" distR="0" wp14:anchorId="1926484D" wp14:editId="6CB06B24">
            <wp:extent cx="4076311" cy="2873829"/>
            <wp:effectExtent l="0" t="0" r="635" b="3175"/>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095207" cy="2887151"/>
                    </a:xfrm>
                    <a:prstGeom prst="rect">
                      <a:avLst/>
                    </a:prstGeom>
                    <a:noFill/>
                    <a:ln>
                      <a:noFill/>
                    </a:ln>
                  </pic:spPr>
                </pic:pic>
              </a:graphicData>
            </a:graphic>
          </wp:inline>
        </w:drawing>
      </w:r>
    </w:p>
    <w:p w:rsidR="00CE3A4C" w:rsidRDefault="00AE027C" w:rsidP="00C154E6">
      <w:pPr>
        <w:pStyle w:val="1"/>
        <w:numPr>
          <w:ilvl w:val="0"/>
          <w:numId w:val="0"/>
        </w:numPr>
        <w:ind w:left="992"/>
        <w:jc w:val="center"/>
      </w:pPr>
      <w:bookmarkStart w:id="310" w:name="_Ref10626861"/>
      <w:bookmarkStart w:id="311" w:name="_Toc23248840"/>
      <w:r>
        <w:t xml:space="preserve">Рисунок </w:t>
      </w:r>
      <w:r w:rsidR="00A9339B">
        <w:fldChar w:fldCharType="begin"/>
      </w:r>
      <w:r w:rsidR="00A9339B">
        <w:instrText xml:space="preserve"> SEQ Рисунок \* ARABIC </w:instrText>
      </w:r>
      <w:r w:rsidR="00A9339B">
        <w:fldChar w:fldCharType="separate"/>
      </w:r>
      <w:r w:rsidR="00C867E0">
        <w:rPr>
          <w:noProof/>
        </w:rPr>
        <w:t>137</w:t>
      </w:r>
      <w:r w:rsidR="00A9339B">
        <w:rPr>
          <w:noProof/>
        </w:rPr>
        <w:fldChar w:fldCharType="end"/>
      </w:r>
      <w:bookmarkEnd w:id="310"/>
      <w:r w:rsidRPr="005E3EA9">
        <w:t xml:space="preserve"> – Форма «Добавление записи»</w:t>
      </w:r>
      <w:bookmarkEnd w:id="311"/>
    </w:p>
    <w:p w:rsidR="00C154E6" w:rsidRDefault="00C154E6" w:rsidP="00C154E6">
      <w:pPr>
        <w:pStyle w:val="1"/>
        <w:tabs>
          <w:tab w:val="num" w:pos="993"/>
        </w:tabs>
      </w:pPr>
      <w:r>
        <w:t>закладка «Субсидии БУ и АУ, МУП»:</w:t>
      </w:r>
    </w:p>
    <w:p w:rsidR="00C154E6" w:rsidRDefault="00C154E6" w:rsidP="00C154E6">
      <w:pPr>
        <w:pStyle w:val="1"/>
        <w:tabs>
          <w:tab w:val="num" w:pos="993"/>
        </w:tabs>
      </w:pPr>
      <w:r>
        <w:t>р</w:t>
      </w:r>
      <w:r w:rsidRPr="00F545AE">
        <w:t>аздел «Реквизиты нормативных правовых актов»</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70B349F" wp14:editId="13EE8B03">
            <wp:extent cx="344170" cy="356235"/>
            <wp:effectExtent l="19050" t="0" r="0" b="0"/>
            <wp:docPr id="6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3D3AD2">
        <w:fldChar w:fldCharType="begin"/>
      </w:r>
      <w:r w:rsidR="003D3AD2">
        <w:instrText xml:space="preserve"> REF _Ref10626886 \h </w:instrText>
      </w:r>
      <w:r w:rsidR="003D3AD2">
        <w:fldChar w:fldCharType="separate"/>
      </w:r>
      <w:r w:rsidR="00C867E0">
        <w:t xml:space="preserve">Рисунок </w:t>
      </w:r>
      <w:r w:rsidR="00C867E0">
        <w:rPr>
          <w:noProof/>
        </w:rPr>
        <w:t>138</w:t>
      </w:r>
      <w:r w:rsidR="003D3AD2">
        <w:fldChar w:fldCharType="end"/>
      </w:r>
      <w:r>
        <w:t>):</w:t>
      </w:r>
    </w:p>
    <w:p w:rsidR="00C154E6" w:rsidRDefault="00C154E6" w:rsidP="00C154E6">
      <w:pPr>
        <w:pStyle w:val="1"/>
        <w:numPr>
          <w:ilvl w:val="0"/>
          <w:numId w:val="0"/>
        </w:numPr>
        <w:ind w:left="992"/>
        <w:jc w:val="center"/>
      </w:pPr>
      <w:r>
        <w:rPr>
          <w:noProof/>
          <w:snapToGrid/>
        </w:rPr>
        <w:drawing>
          <wp:inline distT="0" distB="0" distL="0" distR="0" wp14:anchorId="41579E00" wp14:editId="59552A69">
            <wp:extent cx="4701552" cy="3321169"/>
            <wp:effectExtent l="0" t="0" r="381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C154E6" w:rsidRDefault="00C154E6" w:rsidP="00C154E6">
      <w:pPr>
        <w:pStyle w:val="1"/>
        <w:numPr>
          <w:ilvl w:val="0"/>
          <w:numId w:val="0"/>
        </w:numPr>
        <w:ind w:left="852"/>
        <w:jc w:val="center"/>
      </w:pPr>
      <w:bookmarkStart w:id="312" w:name="_Ref10626886"/>
      <w:bookmarkStart w:id="313" w:name="_Toc23248841"/>
      <w:r>
        <w:t xml:space="preserve">Рисунок </w:t>
      </w:r>
      <w:r w:rsidR="00A9339B">
        <w:fldChar w:fldCharType="begin"/>
      </w:r>
      <w:r w:rsidR="00A9339B">
        <w:instrText xml:space="preserve"> SEQ Рисунок \* ARABIC </w:instrText>
      </w:r>
      <w:r w:rsidR="00A9339B">
        <w:fldChar w:fldCharType="separate"/>
      </w:r>
      <w:r w:rsidR="00C867E0">
        <w:rPr>
          <w:noProof/>
        </w:rPr>
        <w:t>138</w:t>
      </w:r>
      <w:r w:rsidR="00A9339B">
        <w:rPr>
          <w:noProof/>
        </w:rPr>
        <w:fldChar w:fldCharType="end"/>
      </w:r>
      <w:bookmarkEnd w:id="312"/>
      <w:r w:rsidRPr="000E3532">
        <w:t xml:space="preserve"> – Форма «Добавление записи»</w:t>
      </w:r>
      <w:bookmarkEnd w:id="313"/>
    </w:p>
    <w:p w:rsidR="00C154E6" w:rsidRDefault="00C154E6" w:rsidP="00C154E6">
      <w:pPr>
        <w:pStyle w:val="1"/>
        <w:tabs>
          <w:tab w:val="num" w:pos="993"/>
        </w:tabs>
      </w:pPr>
      <w:r>
        <w:t xml:space="preserve">«Вид акта» – выбрать из выпадающего списка, поле обязательно для заполнения; </w:t>
      </w:r>
    </w:p>
    <w:p w:rsidR="00C154E6" w:rsidRDefault="00C154E6" w:rsidP="00C154E6">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C154E6" w:rsidRDefault="00C154E6" w:rsidP="00C154E6">
      <w:pPr>
        <w:pStyle w:val="1"/>
        <w:tabs>
          <w:tab w:val="num" w:pos="993"/>
        </w:tabs>
      </w:pPr>
      <w:r w:rsidRPr="0063292D">
        <w:t xml:space="preserve">«Наименование акта» – </w:t>
      </w:r>
      <w:r>
        <w:t>ручной ввод, указать</w:t>
      </w:r>
      <w:r w:rsidRPr="00F545AE">
        <w:t xml:space="preserve"> наименование правового акта</w:t>
      </w:r>
      <w:r>
        <w:t>.</w:t>
      </w:r>
      <w:r w:rsidRPr="00D1731D">
        <w:t xml:space="preserve"> </w:t>
      </w:r>
      <w:r>
        <w:t>Поле обязательно для заполнения;</w:t>
      </w:r>
    </w:p>
    <w:p w:rsidR="00C154E6" w:rsidRPr="0063292D" w:rsidRDefault="00C154E6" w:rsidP="00C154E6">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C154E6" w:rsidRDefault="00C154E6" w:rsidP="00C154E6">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C154E6" w:rsidRDefault="00C154E6" w:rsidP="00C154E6">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C154E6" w:rsidRPr="0063292D" w:rsidRDefault="00C154E6" w:rsidP="00C154E6">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C154E6" w:rsidRPr="0063292D" w:rsidRDefault="00C154E6" w:rsidP="00C154E6">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C154E6" w:rsidRDefault="00C154E6" w:rsidP="00C154E6">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C154E6" w:rsidRDefault="00C154E6" w:rsidP="00C154E6">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348D1C4" wp14:editId="0BA41AF5">
            <wp:extent cx="344170" cy="356235"/>
            <wp:effectExtent l="19050" t="0" r="0" b="0"/>
            <wp:docPr id="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_Ref10626911 \h </w:instrText>
      </w:r>
      <w:r w:rsidR="00D268E1">
        <w:fldChar w:fldCharType="separate"/>
      </w:r>
      <w:r w:rsidR="00C867E0">
        <w:t xml:space="preserve">Рисунок </w:t>
      </w:r>
      <w:r w:rsidR="00C867E0">
        <w:rPr>
          <w:noProof/>
        </w:rPr>
        <w:t>139</w:t>
      </w:r>
      <w:r w:rsidR="00D268E1">
        <w:fldChar w:fldCharType="end"/>
      </w:r>
      <w:r>
        <w:t>):</w:t>
      </w:r>
    </w:p>
    <w:p w:rsidR="00C154E6" w:rsidRDefault="00C154E6" w:rsidP="00C154E6">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C154E6" w:rsidRDefault="00C154E6" w:rsidP="00C154E6">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C154E6" w:rsidRDefault="00C154E6" w:rsidP="00C154E6">
      <w:pPr>
        <w:pStyle w:val="1"/>
        <w:numPr>
          <w:ilvl w:val="0"/>
          <w:numId w:val="0"/>
        </w:numPr>
        <w:ind w:left="852"/>
        <w:jc w:val="center"/>
      </w:pPr>
      <w:r>
        <w:rPr>
          <w:noProof/>
          <w:snapToGrid/>
        </w:rPr>
        <w:lastRenderedPageBreak/>
        <w:drawing>
          <wp:inline distT="0" distB="0" distL="0" distR="0" wp14:anchorId="31AAD8CF" wp14:editId="024C52B2">
            <wp:extent cx="3528204" cy="2487409"/>
            <wp:effectExtent l="0" t="0" r="0" b="825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C154E6" w:rsidRDefault="00C154E6" w:rsidP="00C154E6">
      <w:pPr>
        <w:pStyle w:val="1"/>
        <w:numPr>
          <w:ilvl w:val="0"/>
          <w:numId w:val="0"/>
        </w:numPr>
        <w:ind w:left="852"/>
        <w:jc w:val="center"/>
      </w:pPr>
      <w:bookmarkStart w:id="314" w:name="_Ref10626911"/>
      <w:bookmarkStart w:id="315" w:name="_Toc23248842"/>
      <w:r>
        <w:t xml:space="preserve">Рисунок </w:t>
      </w:r>
      <w:r w:rsidR="00A9339B">
        <w:fldChar w:fldCharType="begin"/>
      </w:r>
      <w:r w:rsidR="00A9339B">
        <w:instrText xml:space="preserve"> SEQ Рисунок \* ARABIC </w:instrText>
      </w:r>
      <w:r w:rsidR="00A9339B">
        <w:fldChar w:fldCharType="separate"/>
      </w:r>
      <w:r w:rsidR="00C867E0">
        <w:rPr>
          <w:noProof/>
        </w:rPr>
        <w:t>139</w:t>
      </w:r>
      <w:r w:rsidR="00A9339B">
        <w:rPr>
          <w:noProof/>
        </w:rPr>
        <w:fldChar w:fldCharType="end"/>
      </w:r>
      <w:bookmarkEnd w:id="314"/>
      <w:r w:rsidRPr="001A34C6">
        <w:t xml:space="preserve"> – Форма «Добавление записи»</w:t>
      </w:r>
      <w:bookmarkEnd w:id="315"/>
    </w:p>
    <w:p w:rsidR="00C154E6" w:rsidRDefault="00C154E6" w:rsidP="00C154E6">
      <w:pPr>
        <w:pStyle w:val="1"/>
      </w:pPr>
      <w:r>
        <w:t>закладка «Бюджетные инвестиции ЮЛ»:</w:t>
      </w:r>
    </w:p>
    <w:p w:rsidR="00C154E6" w:rsidRDefault="00C154E6" w:rsidP="00C154E6">
      <w:pPr>
        <w:pStyle w:val="1"/>
      </w:pPr>
      <w:r>
        <w:t>р</w:t>
      </w:r>
      <w:r w:rsidRPr="00F545AE">
        <w:t>аздел «Реквизиты нормативных правовых актов»</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50D33CE" wp14:editId="26894812">
            <wp:extent cx="344170" cy="356235"/>
            <wp:effectExtent l="19050" t="0" r="0" b="0"/>
            <wp:docPr id="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_Ref10626944 \h </w:instrText>
      </w:r>
      <w:r w:rsidR="00D268E1">
        <w:fldChar w:fldCharType="separate"/>
      </w:r>
      <w:r w:rsidR="00C867E0">
        <w:t xml:space="preserve">Рисунок </w:t>
      </w:r>
      <w:r w:rsidR="00C867E0">
        <w:rPr>
          <w:noProof/>
        </w:rPr>
        <w:t>140</w:t>
      </w:r>
      <w:r w:rsidR="00D268E1">
        <w:fldChar w:fldCharType="end"/>
      </w:r>
      <w:r>
        <w:t>):</w:t>
      </w:r>
    </w:p>
    <w:p w:rsidR="00C154E6" w:rsidRDefault="00C154E6" w:rsidP="00C154E6">
      <w:pPr>
        <w:pStyle w:val="1"/>
        <w:numPr>
          <w:ilvl w:val="0"/>
          <w:numId w:val="0"/>
        </w:numPr>
        <w:ind w:left="852"/>
        <w:jc w:val="center"/>
      </w:pPr>
      <w:r>
        <w:rPr>
          <w:noProof/>
          <w:snapToGrid/>
        </w:rPr>
        <w:drawing>
          <wp:inline distT="0" distB="0" distL="0" distR="0" wp14:anchorId="7B9EAA09" wp14:editId="10EE10C3">
            <wp:extent cx="4701552" cy="3321169"/>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C154E6" w:rsidRDefault="00C154E6" w:rsidP="00C154E6">
      <w:pPr>
        <w:pStyle w:val="1"/>
        <w:numPr>
          <w:ilvl w:val="0"/>
          <w:numId w:val="0"/>
        </w:numPr>
        <w:ind w:left="852"/>
        <w:jc w:val="center"/>
      </w:pPr>
      <w:bookmarkStart w:id="316" w:name="_Ref10626944"/>
      <w:bookmarkStart w:id="317" w:name="_Toc23248843"/>
      <w:r>
        <w:t xml:space="preserve">Рисунок </w:t>
      </w:r>
      <w:r w:rsidR="00A9339B">
        <w:fldChar w:fldCharType="begin"/>
      </w:r>
      <w:r w:rsidR="00A9339B">
        <w:instrText xml:space="preserve"> SEQ Рисунок \* ARABIC </w:instrText>
      </w:r>
      <w:r w:rsidR="00A9339B">
        <w:fldChar w:fldCharType="separate"/>
      </w:r>
      <w:r w:rsidR="00C867E0">
        <w:rPr>
          <w:noProof/>
        </w:rPr>
        <w:t>140</w:t>
      </w:r>
      <w:r w:rsidR="00A9339B">
        <w:rPr>
          <w:noProof/>
        </w:rPr>
        <w:fldChar w:fldCharType="end"/>
      </w:r>
      <w:bookmarkEnd w:id="316"/>
      <w:r w:rsidRPr="00492597">
        <w:t xml:space="preserve"> – Форма «Добавление записи»</w:t>
      </w:r>
      <w:bookmarkEnd w:id="317"/>
    </w:p>
    <w:p w:rsidR="00C154E6" w:rsidRDefault="00C154E6" w:rsidP="00C154E6">
      <w:pPr>
        <w:pStyle w:val="1"/>
        <w:tabs>
          <w:tab w:val="num" w:pos="993"/>
        </w:tabs>
      </w:pPr>
      <w:r>
        <w:t xml:space="preserve">«Вид акта» – выбрать из выпадающего списка, поле обязательно для заполнения; </w:t>
      </w:r>
    </w:p>
    <w:p w:rsidR="00C154E6" w:rsidRDefault="00C154E6" w:rsidP="00C154E6">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C154E6" w:rsidRDefault="00C154E6" w:rsidP="00C154E6">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C154E6" w:rsidRPr="0063292D" w:rsidRDefault="00C154E6" w:rsidP="00C154E6">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C154E6" w:rsidRDefault="00C154E6" w:rsidP="00C154E6">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C154E6" w:rsidRDefault="00C154E6" w:rsidP="00C154E6">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C154E6" w:rsidRPr="0063292D" w:rsidRDefault="00C154E6" w:rsidP="00C154E6">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C154E6" w:rsidRPr="0063292D" w:rsidRDefault="00C154E6" w:rsidP="00C154E6">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C154E6" w:rsidRDefault="00C154E6" w:rsidP="00C154E6">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C154E6" w:rsidRDefault="00C154E6" w:rsidP="00C154E6">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805B520" wp14:editId="2E024D84">
            <wp:extent cx="344170" cy="356235"/>
            <wp:effectExtent l="19050" t="0" r="0" b="0"/>
            <wp:docPr id="6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_Ref10626967 \h </w:instrText>
      </w:r>
      <w:r w:rsidR="00D268E1">
        <w:fldChar w:fldCharType="separate"/>
      </w:r>
      <w:r w:rsidR="00C867E0">
        <w:t xml:space="preserve">Рисунок </w:t>
      </w:r>
      <w:r w:rsidR="00C867E0">
        <w:rPr>
          <w:noProof/>
        </w:rPr>
        <w:t>141</w:t>
      </w:r>
      <w:r w:rsidR="00D268E1">
        <w:fldChar w:fldCharType="end"/>
      </w:r>
      <w:r>
        <w:t>):</w:t>
      </w:r>
    </w:p>
    <w:p w:rsidR="00C154E6" w:rsidRDefault="00C154E6" w:rsidP="00C154E6">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C154E6" w:rsidRDefault="00C154E6" w:rsidP="00C154E6">
      <w:pPr>
        <w:pStyle w:val="1"/>
        <w:tabs>
          <w:tab w:val="num" w:pos="993"/>
        </w:tabs>
      </w:pPr>
      <w:r>
        <w:t xml:space="preserve">«Содержание раздела» – </w:t>
      </w:r>
      <w:r w:rsidRPr="00217483">
        <w:t>ручной ввод, указать содержание раздела</w:t>
      </w:r>
      <w:r>
        <w:t>.</w:t>
      </w:r>
    </w:p>
    <w:p w:rsidR="00C154E6" w:rsidRDefault="00C154E6" w:rsidP="00C154E6">
      <w:pPr>
        <w:pStyle w:val="1"/>
        <w:numPr>
          <w:ilvl w:val="0"/>
          <w:numId w:val="0"/>
        </w:numPr>
        <w:ind w:left="992"/>
        <w:jc w:val="center"/>
      </w:pPr>
      <w:r>
        <w:rPr>
          <w:noProof/>
          <w:snapToGrid/>
        </w:rPr>
        <w:lastRenderedPageBreak/>
        <w:drawing>
          <wp:inline distT="0" distB="0" distL="0" distR="0" wp14:anchorId="29647FF8" wp14:editId="0F8E1DB8">
            <wp:extent cx="3528204" cy="2487409"/>
            <wp:effectExtent l="0" t="0" r="0" b="825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C154E6" w:rsidRDefault="00C154E6" w:rsidP="00C154E6">
      <w:pPr>
        <w:pStyle w:val="1"/>
        <w:numPr>
          <w:ilvl w:val="0"/>
          <w:numId w:val="0"/>
        </w:numPr>
        <w:ind w:left="992"/>
        <w:jc w:val="center"/>
      </w:pPr>
      <w:bookmarkStart w:id="318" w:name="_Ref10626967"/>
      <w:bookmarkStart w:id="319" w:name="_Toc23248844"/>
      <w:r>
        <w:t xml:space="preserve">Рисунок </w:t>
      </w:r>
      <w:r w:rsidR="00A9339B">
        <w:fldChar w:fldCharType="begin"/>
      </w:r>
      <w:r w:rsidR="00A9339B">
        <w:instrText xml:space="preserve"> SEQ Рисунок \* ARABIC </w:instrText>
      </w:r>
      <w:r w:rsidR="00A9339B">
        <w:fldChar w:fldCharType="separate"/>
      </w:r>
      <w:r w:rsidR="00C867E0">
        <w:rPr>
          <w:noProof/>
        </w:rPr>
        <w:t>141</w:t>
      </w:r>
      <w:r w:rsidR="00A9339B">
        <w:rPr>
          <w:noProof/>
        </w:rPr>
        <w:fldChar w:fldCharType="end"/>
      </w:r>
      <w:bookmarkEnd w:id="318"/>
      <w:r w:rsidRPr="00776929">
        <w:t xml:space="preserve"> – Форма «Добавление записи»</w:t>
      </w:r>
      <w:bookmarkEnd w:id="319"/>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5A16E067" wp14:editId="3AABB0FA">
            <wp:extent cx="414655" cy="329565"/>
            <wp:effectExtent l="19050" t="0" r="4445" b="0"/>
            <wp:docPr id="137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67B12D53" wp14:editId="1324C66F">
            <wp:extent cx="190500" cy="197485"/>
            <wp:effectExtent l="0" t="0" r="0" b="0"/>
            <wp:docPr id="137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04DD5EC7" wp14:editId="3B89B296">
            <wp:extent cx="318770" cy="297815"/>
            <wp:effectExtent l="0" t="0" r="0" b="0"/>
            <wp:docPr id="13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 xml:space="preserve">Если в листе согласования установлена галка в поле «Пропустить этап согласования», заявка на размещение информации переходит в статус «На </w:t>
      </w:r>
      <w:r>
        <w:lastRenderedPageBreak/>
        <w:t>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C154E6" w:rsidRPr="00C00463" w:rsidRDefault="00C154E6" w:rsidP="00C00463">
      <w:pPr>
        <w:pStyle w:val="3"/>
      </w:pPr>
      <w:r w:rsidRPr="00C00463">
        <w:t>Формуляр «</w:t>
      </w:r>
      <w:r w:rsidRPr="00C00463">
        <w:rPr>
          <w:rStyle w:val="docinfolabel"/>
        </w:rPr>
        <w:t>7.15 Формы и условия предоставления межбюджетных трансфертов бюджетам</w:t>
      </w:r>
      <w:r w:rsidRPr="00C00463">
        <w:t>»</w:t>
      </w:r>
    </w:p>
    <w:p w:rsidR="00C154E6" w:rsidRDefault="00C154E6" w:rsidP="00C154E6">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формах и условиях предоставления межбюджетных трансфертов бюджетам</w:t>
      </w:r>
      <w:r w:rsidRPr="003B64DF">
        <w:rPr>
          <w:rStyle w:val="docinfolabel"/>
        </w:rPr>
        <w:t xml:space="preserve"> </w:t>
      </w:r>
      <w:r w:rsidRPr="00D41DB0">
        <w:t>необходимо:</w:t>
      </w:r>
    </w:p>
    <w:p w:rsidR="000E0DEA" w:rsidRDefault="000E0DEA" w:rsidP="00670B6D">
      <w:pPr>
        <w:pStyle w:val="a1"/>
        <w:numPr>
          <w:ilvl w:val="0"/>
          <w:numId w:val="7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0E0DEA" w:rsidRDefault="000E0DEA" w:rsidP="000E0DEA">
      <w:pPr>
        <w:pStyle w:val="a1"/>
      </w:pPr>
      <w:r>
        <w:t>выбрать фильтр папку «На формировании (мое)» (подробное описание фильтр папки представлено в п.</w:t>
      </w:r>
      <w:r w:rsidR="00A43771">
        <w:fldChar w:fldCharType="begin"/>
      </w:r>
      <w:r w:rsidR="00A43771">
        <w:instrText xml:space="preserve"> REF _Ref21429874 \r \h </w:instrText>
      </w:r>
      <w:r w:rsidR="00A43771">
        <w:fldChar w:fldCharType="separate"/>
      </w:r>
      <w:r w:rsidR="00C867E0">
        <w:t>2.1.2</w:t>
      </w:r>
      <w:r w:rsidR="00A43771">
        <w:fldChar w:fldCharType="end"/>
      </w:r>
      <w:r>
        <w:t>);</w:t>
      </w:r>
    </w:p>
    <w:p w:rsidR="000E0DEA" w:rsidRDefault="000E0DEA" w:rsidP="000E0DEA">
      <w:pPr>
        <w:pStyle w:val="a1"/>
      </w:pPr>
      <w:r>
        <w:t xml:space="preserve">на панели инструментов нажать кнопку </w:t>
      </w:r>
      <w:r>
        <w:rPr>
          <w:noProof/>
          <w:snapToGrid/>
        </w:rPr>
        <w:drawing>
          <wp:inline distT="0" distB="0" distL="0" distR="0" wp14:anchorId="2C950A79" wp14:editId="6CBF7F99">
            <wp:extent cx="213360" cy="194945"/>
            <wp:effectExtent l="0" t="0" r="0" b="0"/>
            <wp:docPr id="1515" name="Рисунок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E0DEA" w:rsidRDefault="000E0DEA" w:rsidP="000E0DEA">
      <w:pPr>
        <w:pStyle w:val="a1"/>
      </w:pPr>
      <w:r>
        <w:t xml:space="preserve">в окне «Выбор типа документа» выбрать пункт </w:t>
      </w:r>
      <w:r w:rsidRPr="000E0DEA">
        <w:t>«7.15 Формы и условия предоставления межбюджетных трансфертов бюджетам»</w:t>
      </w:r>
      <w:r>
        <w:t>(</w:t>
      </w:r>
      <w:r w:rsidR="00BC6A3F">
        <w:fldChar w:fldCharType="begin"/>
      </w:r>
      <w:r w:rsidR="00BC6A3F">
        <w:instrText xml:space="preserve"> REF _Ref21442526 \h </w:instrText>
      </w:r>
      <w:r w:rsidR="00BC6A3F">
        <w:fldChar w:fldCharType="separate"/>
      </w:r>
      <w:r w:rsidR="00C867E0">
        <w:t xml:space="preserve">Рисунок </w:t>
      </w:r>
      <w:r w:rsidR="00C867E0">
        <w:rPr>
          <w:noProof/>
        </w:rPr>
        <w:t>142</w:t>
      </w:r>
      <w:r w:rsidR="00BC6A3F">
        <w:fldChar w:fldCharType="end"/>
      </w:r>
      <w:r>
        <w:t>)</w:t>
      </w:r>
    </w:p>
    <w:p w:rsidR="00BC6A3F" w:rsidRDefault="000E0DEA" w:rsidP="00BC6A3F">
      <w:pPr>
        <w:pStyle w:val="-0"/>
        <w:keepNext/>
      </w:pPr>
      <w:r>
        <w:rPr>
          <w:noProof/>
          <w:snapToGrid/>
        </w:rPr>
        <w:drawing>
          <wp:inline distT="0" distB="0" distL="0" distR="0" wp14:anchorId="098F00E7" wp14:editId="4E225C2F">
            <wp:extent cx="2067339" cy="1427692"/>
            <wp:effectExtent l="0" t="0" r="9525" b="1270"/>
            <wp:docPr id="1516" name="Рисунок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2066450" cy="1427078"/>
                    </a:xfrm>
                    <a:prstGeom prst="rect">
                      <a:avLst/>
                    </a:prstGeom>
                  </pic:spPr>
                </pic:pic>
              </a:graphicData>
            </a:graphic>
          </wp:inline>
        </w:drawing>
      </w:r>
    </w:p>
    <w:p w:rsidR="000E0DEA" w:rsidRDefault="00BC6A3F" w:rsidP="00BC6A3F">
      <w:pPr>
        <w:pStyle w:val="affd"/>
        <w:jc w:val="center"/>
      </w:pPr>
      <w:bookmarkStart w:id="320" w:name="_Ref21442526"/>
      <w:bookmarkStart w:id="321" w:name="_Toc23248845"/>
      <w:r>
        <w:t xml:space="preserve">Рисунок </w:t>
      </w:r>
      <w:r w:rsidR="00A9339B">
        <w:fldChar w:fldCharType="begin"/>
      </w:r>
      <w:r w:rsidR="00A9339B">
        <w:instrText xml:space="preserve"> SEQ Рисунок \* ARABIC </w:instrText>
      </w:r>
      <w:r w:rsidR="00A9339B">
        <w:fldChar w:fldCharType="separate"/>
      </w:r>
      <w:r w:rsidR="00C867E0">
        <w:rPr>
          <w:noProof/>
        </w:rPr>
        <w:t>142</w:t>
      </w:r>
      <w:r w:rsidR="00A9339B">
        <w:rPr>
          <w:noProof/>
        </w:rPr>
        <w:fldChar w:fldCharType="end"/>
      </w:r>
      <w:bookmarkEnd w:id="320"/>
      <w:r w:rsidR="00236A7B">
        <w:rPr>
          <w:noProof/>
        </w:rPr>
        <w:t xml:space="preserve"> - </w:t>
      </w:r>
      <w:r>
        <w:t xml:space="preserve">Пункт </w:t>
      </w:r>
      <w:r w:rsidRPr="00941C0F">
        <w:t>«7.15 Формы и условия предоставления межбюджетных трансфертов бюджетам»</w:t>
      </w:r>
      <w:bookmarkEnd w:id="321"/>
    </w:p>
    <w:p w:rsidR="00BC6A3F" w:rsidRDefault="00BC6A3F" w:rsidP="00BC6A3F">
      <w:pPr>
        <w:pStyle w:val="a1"/>
      </w:pPr>
      <w:r>
        <w:t>нажать кнопку «ОК»;</w:t>
      </w:r>
    </w:p>
    <w:p w:rsidR="000E0DEA" w:rsidRDefault="00BC6A3F" w:rsidP="00BC6A3F">
      <w:pPr>
        <w:pStyle w:val="a1"/>
      </w:pPr>
      <w:r>
        <w:t>откроется формуляр для заполнения информации «</w:t>
      </w:r>
      <w:r w:rsidRPr="000E0DEA">
        <w:t>7.15 Формы и условия предоставления межбюджетных трансфертов бюджетам</w:t>
      </w:r>
      <w:r>
        <w:t>» (</w:t>
      </w:r>
      <w:r>
        <w:fldChar w:fldCharType="begin"/>
      </w:r>
      <w:r>
        <w:instrText xml:space="preserve"> REF _Ref10627098 \h </w:instrText>
      </w:r>
      <w:r>
        <w:fldChar w:fldCharType="separate"/>
      </w:r>
      <w:r w:rsidR="00C867E0">
        <w:t xml:space="preserve">Рисунок </w:t>
      </w:r>
      <w:r w:rsidR="00C867E0">
        <w:rPr>
          <w:noProof/>
        </w:rPr>
        <w:t>143</w:t>
      </w:r>
      <w:r>
        <w:fldChar w:fldCharType="end"/>
      </w:r>
      <w:r>
        <w:t>)</w:t>
      </w:r>
    </w:p>
    <w:p w:rsidR="00C154E6" w:rsidRDefault="00C154E6" w:rsidP="00C154E6">
      <w:pPr>
        <w:pStyle w:val="-0"/>
      </w:pPr>
      <w:r>
        <w:rPr>
          <w:noProof/>
          <w:snapToGrid/>
        </w:rPr>
        <w:lastRenderedPageBreak/>
        <w:drawing>
          <wp:inline distT="0" distB="0" distL="0" distR="0" wp14:anchorId="17374EBE" wp14:editId="3FD4966E">
            <wp:extent cx="3917092" cy="3227591"/>
            <wp:effectExtent l="0" t="0" r="762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920134" cy="3230098"/>
                    </a:xfrm>
                    <a:prstGeom prst="rect">
                      <a:avLst/>
                    </a:prstGeom>
                    <a:noFill/>
                    <a:ln>
                      <a:noFill/>
                    </a:ln>
                  </pic:spPr>
                </pic:pic>
              </a:graphicData>
            </a:graphic>
          </wp:inline>
        </w:drawing>
      </w:r>
    </w:p>
    <w:p w:rsidR="00C154E6" w:rsidRDefault="00C154E6" w:rsidP="00C154E6">
      <w:pPr>
        <w:pStyle w:val="affd"/>
        <w:jc w:val="center"/>
      </w:pPr>
      <w:bookmarkStart w:id="322" w:name="_Ref10627098"/>
      <w:bookmarkStart w:id="323" w:name="_Toc23248846"/>
      <w:r>
        <w:t xml:space="preserve">Рисунок </w:t>
      </w:r>
      <w:r w:rsidR="00A9339B">
        <w:fldChar w:fldCharType="begin"/>
      </w:r>
      <w:r w:rsidR="00A9339B">
        <w:instrText xml:space="preserve"> SEQ Рисунок \* ARABIC </w:instrText>
      </w:r>
      <w:r w:rsidR="00A9339B">
        <w:fldChar w:fldCharType="separate"/>
      </w:r>
      <w:r w:rsidR="00C867E0">
        <w:rPr>
          <w:noProof/>
        </w:rPr>
        <w:t>143</w:t>
      </w:r>
      <w:r w:rsidR="00A9339B">
        <w:rPr>
          <w:noProof/>
        </w:rPr>
        <w:fldChar w:fldCharType="end"/>
      </w:r>
      <w:bookmarkEnd w:id="322"/>
      <w:r w:rsidRPr="00491D9A">
        <w:t xml:space="preserve"> – Формуляр «7.15 Формы и условия предоставления межбюджетных трансфертов бюджетам»</w:t>
      </w:r>
      <w:bookmarkEnd w:id="323"/>
    </w:p>
    <w:p w:rsidR="00C154E6" w:rsidRDefault="00C154E6" w:rsidP="00C154E6">
      <w:pPr>
        <w:pStyle w:val="a1"/>
        <w:numPr>
          <w:ilvl w:val="0"/>
          <w:numId w:val="0"/>
        </w:numPr>
        <w:ind w:left="567"/>
      </w:pPr>
      <w:r>
        <w:t>В документе необходимо заполнить следующие поля:</w:t>
      </w:r>
    </w:p>
    <w:p w:rsidR="00C154E6" w:rsidRDefault="00C154E6" w:rsidP="00C154E6">
      <w:pPr>
        <w:pStyle w:val="1"/>
        <w:tabs>
          <w:tab w:val="num" w:pos="993"/>
        </w:tabs>
      </w:pPr>
      <w:r w:rsidRPr="009626CB">
        <w:t>«Номер докумен</w:t>
      </w:r>
      <w:r>
        <w:t>та» – заполняется автоматически.</w:t>
      </w:r>
    </w:p>
    <w:p w:rsidR="00C154E6" w:rsidRDefault="00C154E6" w:rsidP="00C154E6">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C154E6" w:rsidRPr="00277751" w:rsidRDefault="00C154E6" w:rsidP="00C154E6">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C154E6" w:rsidRDefault="00C154E6" w:rsidP="00C154E6">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C154E6" w:rsidRDefault="00C154E6" w:rsidP="00C154E6">
      <w:pPr>
        <w:pStyle w:val="1"/>
        <w:tabs>
          <w:tab w:val="num" w:pos="993"/>
        </w:tabs>
      </w:pPr>
      <w:r>
        <w:t>раздел «Информация об актах, устанавливающих формы и условия предоставления межбюджетных трансфертов бюджетам».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99BD7C5" wp14:editId="4AB18A4A">
            <wp:extent cx="344170" cy="356235"/>
            <wp:effectExtent l="19050" t="0" r="0" b="0"/>
            <wp:docPr id="1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_Ref10627129 \h </w:instrText>
      </w:r>
      <w:r w:rsidR="00D268E1">
        <w:fldChar w:fldCharType="separate"/>
      </w:r>
      <w:r w:rsidR="00C867E0">
        <w:t xml:space="preserve">Рисунок </w:t>
      </w:r>
      <w:r w:rsidR="00C867E0">
        <w:rPr>
          <w:noProof/>
        </w:rPr>
        <w:t>144</w:t>
      </w:r>
      <w:r w:rsidR="00D268E1">
        <w:fldChar w:fldCharType="end"/>
      </w:r>
      <w:r>
        <w:t>).</w:t>
      </w:r>
    </w:p>
    <w:p w:rsidR="00C154E6" w:rsidRDefault="00C154E6" w:rsidP="00C154E6">
      <w:pPr>
        <w:pStyle w:val="1"/>
        <w:numPr>
          <w:ilvl w:val="0"/>
          <w:numId w:val="0"/>
        </w:numPr>
        <w:ind w:left="852"/>
        <w:jc w:val="center"/>
      </w:pPr>
      <w:r>
        <w:rPr>
          <w:noProof/>
          <w:snapToGrid/>
        </w:rPr>
        <w:lastRenderedPageBreak/>
        <w:drawing>
          <wp:inline distT="0" distB="0" distL="0" distR="0" wp14:anchorId="18131E0A" wp14:editId="3074215A">
            <wp:extent cx="4701552" cy="3321169"/>
            <wp:effectExtent l="0" t="0" r="3810" b="0"/>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C154E6" w:rsidRDefault="00C154E6" w:rsidP="00C154E6">
      <w:pPr>
        <w:pStyle w:val="1"/>
        <w:numPr>
          <w:ilvl w:val="0"/>
          <w:numId w:val="0"/>
        </w:numPr>
        <w:ind w:left="852"/>
        <w:jc w:val="center"/>
      </w:pPr>
      <w:bookmarkStart w:id="324" w:name="_Ref10627129"/>
      <w:bookmarkStart w:id="325" w:name="_Toc23248847"/>
      <w:r>
        <w:t xml:space="preserve">Рисунок </w:t>
      </w:r>
      <w:r w:rsidR="00A9339B">
        <w:fldChar w:fldCharType="begin"/>
      </w:r>
      <w:r w:rsidR="00A9339B">
        <w:instrText xml:space="preserve"> SEQ Рисунок \</w:instrText>
      </w:r>
      <w:r w:rsidR="00A9339B">
        <w:instrText xml:space="preserve">* ARABIC </w:instrText>
      </w:r>
      <w:r w:rsidR="00A9339B">
        <w:fldChar w:fldCharType="separate"/>
      </w:r>
      <w:r w:rsidR="00C867E0">
        <w:rPr>
          <w:noProof/>
        </w:rPr>
        <w:t>144</w:t>
      </w:r>
      <w:r w:rsidR="00A9339B">
        <w:rPr>
          <w:noProof/>
        </w:rPr>
        <w:fldChar w:fldCharType="end"/>
      </w:r>
      <w:bookmarkEnd w:id="324"/>
      <w:r w:rsidRPr="00D6542E">
        <w:t xml:space="preserve"> – Форма «Добавление записи»</w:t>
      </w:r>
      <w:bookmarkEnd w:id="325"/>
    </w:p>
    <w:p w:rsidR="00C154E6" w:rsidRDefault="00C154E6" w:rsidP="00C154E6">
      <w:pPr>
        <w:pStyle w:val="1"/>
        <w:tabs>
          <w:tab w:val="num" w:pos="993"/>
        </w:tabs>
      </w:pPr>
      <w:r>
        <w:t xml:space="preserve">«Вид акта» – выбрать из выпадающего списка, поле обязательно для заполнения; </w:t>
      </w:r>
    </w:p>
    <w:p w:rsidR="00C154E6" w:rsidRDefault="00C154E6" w:rsidP="00C154E6">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C154E6" w:rsidRDefault="00C154E6" w:rsidP="00C154E6">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C154E6" w:rsidRPr="0063292D" w:rsidRDefault="00C154E6" w:rsidP="00C154E6">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C154E6" w:rsidRDefault="00C154E6" w:rsidP="00C154E6">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C154E6" w:rsidRDefault="00C154E6" w:rsidP="00C154E6">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C154E6" w:rsidRPr="0063292D" w:rsidRDefault="00C154E6" w:rsidP="00C154E6">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C154E6" w:rsidRPr="0063292D" w:rsidRDefault="00C154E6" w:rsidP="00C154E6">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C154E6" w:rsidRDefault="00C154E6" w:rsidP="00C154E6">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C154E6" w:rsidRDefault="00C154E6" w:rsidP="00C154E6">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2304A9D" wp14:editId="41AB6FD5">
            <wp:extent cx="344170" cy="356235"/>
            <wp:effectExtent l="19050" t="0" r="0" b="0"/>
            <wp:docPr id="11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_Ref10627196 \h </w:instrText>
      </w:r>
      <w:r w:rsidR="00D268E1">
        <w:fldChar w:fldCharType="separate"/>
      </w:r>
      <w:r w:rsidR="00C867E0">
        <w:t xml:space="preserve">Рисунок </w:t>
      </w:r>
      <w:r w:rsidR="00C867E0">
        <w:rPr>
          <w:noProof/>
        </w:rPr>
        <w:t>145</w:t>
      </w:r>
      <w:r w:rsidR="00D268E1">
        <w:fldChar w:fldCharType="end"/>
      </w:r>
      <w:r>
        <w:t>):</w:t>
      </w:r>
    </w:p>
    <w:p w:rsidR="00C154E6" w:rsidRDefault="00C154E6" w:rsidP="00C154E6">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C154E6" w:rsidRDefault="00C154E6" w:rsidP="00C154E6">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C154E6" w:rsidRDefault="00C154E6" w:rsidP="00C154E6">
      <w:pPr>
        <w:pStyle w:val="1"/>
        <w:numPr>
          <w:ilvl w:val="0"/>
          <w:numId w:val="0"/>
        </w:numPr>
        <w:ind w:left="992"/>
        <w:jc w:val="center"/>
      </w:pPr>
      <w:r>
        <w:rPr>
          <w:noProof/>
          <w:snapToGrid/>
        </w:rPr>
        <w:drawing>
          <wp:inline distT="0" distB="0" distL="0" distR="0" wp14:anchorId="68EE0F86" wp14:editId="0FD67D05">
            <wp:extent cx="3528204" cy="2487409"/>
            <wp:effectExtent l="0" t="0" r="0" b="8255"/>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C154E6" w:rsidRDefault="00C154E6" w:rsidP="00C154E6">
      <w:pPr>
        <w:pStyle w:val="1"/>
        <w:numPr>
          <w:ilvl w:val="0"/>
          <w:numId w:val="0"/>
        </w:numPr>
        <w:ind w:left="852"/>
        <w:jc w:val="center"/>
      </w:pPr>
      <w:bookmarkStart w:id="326" w:name="_Ref10627196"/>
      <w:bookmarkStart w:id="327" w:name="_Toc23248848"/>
      <w:r>
        <w:t xml:space="preserve">Рисунок </w:t>
      </w:r>
      <w:r w:rsidR="00A9339B">
        <w:fldChar w:fldCharType="begin"/>
      </w:r>
      <w:r w:rsidR="00A9339B">
        <w:instrText xml:space="preserve"> SEQ Рисунок \* ARABIC </w:instrText>
      </w:r>
      <w:r w:rsidR="00A9339B">
        <w:fldChar w:fldCharType="separate"/>
      </w:r>
      <w:r w:rsidR="00C867E0">
        <w:rPr>
          <w:noProof/>
        </w:rPr>
        <w:t>145</w:t>
      </w:r>
      <w:r w:rsidR="00A9339B">
        <w:rPr>
          <w:noProof/>
        </w:rPr>
        <w:fldChar w:fldCharType="end"/>
      </w:r>
      <w:bookmarkEnd w:id="326"/>
      <w:r w:rsidRPr="00364FC6">
        <w:t xml:space="preserve"> – Форма «Добавление записи»</w:t>
      </w:r>
      <w:bookmarkEnd w:id="327"/>
    </w:p>
    <w:p w:rsidR="00C154E6" w:rsidRDefault="00C154E6" w:rsidP="00C154E6">
      <w:pPr>
        <w:pStyle w:val="1"/>
        <w:tabs>
          <w:tab w:val="num" w:pos="993"/>
        </w:tabs>
      </w:pPr>
      <w:r>
        <w:t xml:space="preserve">подраздел «Вложение». Для добавления вложения необходимо нажать кнопку </w:t>
      </w:r>
      <w:r w:rsidRPr="00914EFD">
        <w:rPr>
          <w:noProof/>
        </w:rPr>
        <w:drawing>
          <wp:inline distT="0" distB="0" distL="0" distR="0" wp14:anchorId="3286ED87" wp14:editId="7D531D2B">
            <wp:extent cx="342900" cy="333375"/>
            <wp:effectExtent l="19050" t="0" r="0" b="0"/>
            <wp:docPr id="64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D268E1">
        <w:fldChar w:fldCharType="begin"/>
      </w:r>
      <w:r w:rsidR="00D268E1">
        <w:instrText xml:space="preserve"> REF _Ref10627219 \h </w:instrText>
      </w:r>
      <w:r w:rsidR="00D268E1">
        <w:fldChar w:fldCharType="separate"/>
      </w:r>
      <w:r w:rsidR="00C867E0">
        <w:t xml:space="preserve">Рисунок </w:t>
      </w:r>
      <w:r w:rsidR="00C867E0">
        <w:rPr>
          <w:noProof/>
        </w:rPr>
        <w:t>146</w:t>
      </w:r>
      <w:r w:rsidR="00D268E1">
        <w:fldChar w:fldCharType="end"/>
      </w:r>
      <w:r>
        <w:t>) необходимо нажать «Загрузить»</w:t>
      </w:r>
      <w:r w:rsidRPr="001F4FC8">
        <w:t>.</w:t>
      </w:r>
      <w:r>
        <w:t xml:space="preserve"> Документ должен быть объемом не более 9.5 МВ, количество файлов не более пяти.</w:t>
      </w:r>
    </w:p>
    <w:p w:rsidR="00C154E6" w:rsidRDefault="00C154E6" w:rsidP="00A72827">
      <w:pPr>
        <w:pStyle w:val="1"/>
        <w:numPr>
          <w:ilvl w:val="0"/>
          <w:numId w:val="0"/>
        </w:numPr>
        <w:ind w:left="852"/>
        <w:jc w:val="center"/>
      </w:pPr>
      <w:r>
        <w:rPr>
          <w:noProof/>
          <w:snapToGrid/>
        </w:rPr>
        <w:lastRenderedPageBreak/>
        <w:drawing>
          <wp:inline distT="0" distB="0" distL="0" distR="0" wp14:anchorId="7893059C" wp14:editId="3B4B2FC7">
            <wp:extent cx="2909460" cy="3347049"/>
            <wp:effectExtent l="0" t="0" r="5715" b="635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C154E6" w:rsidRPr="00E72A84" w:rsidRDefault="00A72827" w:rsidP="00A72827">
      <w:pPr>
        <w:pStyle w:val="1"/>
        <w:numPr>
          <w:ilvl w:val="0"/>
          <w:numId w:val="0"/>
        </w:numPr>
        <w:ind w:left="852"/>
        <w:jc w:val="center"/>
        <w:rPr>
          <w:noProof/>
        </w:rPr>
      </w:pPr>
      <w:bookmarkStart w:id="328" w:name="_Ref10627219"/>
      <w:bookmarkStart w:id="329" w:name="_Toc23248849"/>
      <w:r>
        <w:t>Р</w:t>
      </w:r>
      <w:r w:rsidR="00C154E6">
        <w:t xml:space="preserve">исунок </w:t>
      </w:r>
      <w:r w:rsidR="00A9339B">
        <w:fldChar w:fldCharType="begin"/>
      </w:r>
      <w:r w:rsidR="00A9339B">
        <w:instrText xml:space="preserve"> SEQ Рисунок \* ARABIC </w:instrText>
      </w:r>
      <w:r w:rsidR="00A9339B">
        <w:fldChar w:fldCharType="separate"/>
      </w:r>
      <w:r w:rsidR="00C867E0">
        <w:rPr>
          <w:noProof/>
        </w:rPr>
        <w:t>146</w:t>
      </w:r>
      <w:r w:rsidR="00A9339B">
        <w:rPr>
          <w:noProof/>
        </w:rPr>
        <w:fldChar w:fldCharType="end"/>
      </w:r>
      <w:bookmarkEnd w:id="328"/>
      <w:r w:rsidR="00C154E6" w:rsidRPr="004170E0">
        <w:t xml:space="preserve"> – Форма «Добавление вложения»</w:t>
      </w:r>
      <w:bookmarkEnd w:id="329"/>
    </w:p>
    <w:p w:rsidR="00C154E6" w:rsidRDefault="00C154E6" w:rsidP="00A72827">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C154E6" w:rsidRDefault="00C154E6" w:rsidP="00A72827">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E74B3BE" wp14:editId="6E2060AE">
            <wp:extent cx="198755" cy="246380"/>
            <wp:effectExtent l="0" t="0" r="0" b="127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B29D930" wp14:editId="3F7DE885">
            <wp:extent cx="294005" cy="207010"/>
            <wp:effectExtent l="0" t="0" r="0" b="254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C4E0750" wp14:editId="387B6F77">
            <wp:extent cx="198755" cy="246380"/>
            <wp:effectExtent l="0" t="0" r="0" b="127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26FF52E" wp14:editId="4C1DD474">
            <wp:extent cx="222885" cy="246380"/>
            <wp:effectExtent l="0" t="0" r="5715" b="127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C154E6" w:rsidRDefault="00C154E6" w:rsidP="00C154E6">
      <w:pPr>
        <w:pStyle w:val="1"/>
        <w:tabs>
          <w:tab w:val="num" w:pos="993"/>
        </w:tabs>
        <w:ind w:left="993" w:hanging="426"/>
      </w:pPr>
      <w:r>
        <w:t>«Основные условия предоставления межбюджетных трансфертов» – р</w:t>
      </w:r>
      <w:r w:rsidRPr="00F545AE">
        <w:t>учной ввод, указ</w:t>
      </w:r>
      <w:r>
        <w:t>ать</w:t>
      </w:r>
      <w:r w:rsidRPr="00F545AE">
        <w:t xml:space="preserve"> основные условия предоставления межбюджетных трансфертов.</w:t>
      </w:r>
      <w:r w:rsidRPr="00465903">
        <w:t xml:space="preserve"> </w:t>
      </w:r>
      <w:r>
        <w:t>Поле обязательно для заполнения.</w:t>
      </w:r>
    </w:p>
    <w:p w:rsidR="00C154E6" w:rsidRDefault="00C154E6" w:rsidP="00C154E6">
      <w:pPr>
        <w:pStyle w:val="1"/>
        <w:tabs>
          <w:tab w:val="num" w:pos="993"/>
        </w:tabs>
        <w:ind w:left="993" w:hanging="426"/>
      </w:pPr>
      <w:r>
        <w:t xml:space="preserve">раздел «Участники межбюджетных отношений».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F6C51F7" wp14:editId="699132D1">
            <wp:extent cx="344170" cy="356235"/>
            <wp:effectExtent l="19050" t="0" r="0" b="0"/>
            <wp:docPr id="6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C154E6" w:rsidRDefault="00C154E6" w:rsidP="00C154E6">
      <w:pPr>
        <w:pStyle w:val="1"/>
        <w:tabs>
          <w:tab w:val="num" w:pos="993"/>
        </w:tabs>
        <w:ind w:left="993" w:hanging="426"/>
      </w:pPr>
      <w:r>
        <w:t>«№ п/п» – заполняется автоматически;</w:t>
      </w:r>
    </w:p>
    <w:p w:rsidR="00C154E6" w:rsidRDefault="00C154E6" w:rsidP="00C154E6">
      <w:pPr>
        <w:pStyle w:val="1"/>
        <w:tabs>
          <w:tab w:val="num" w:pos="993"/>
        </w:tabs>
        <w:ind w:left="993" w:hanging="426"/>
      </w:pPr>
      <w:r>
        <w:t>«Участники межбюджетных отношений» – выбрать из выпадающего списка, поле обязательно для заполнения, поле обязательно для заполнения.</w:t>
      </w:r>
    </w:p>
    <w:p w:rsidR="00A72827" w:rsidRDefault="00A72827" w:rsidP="00A72827">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2575DB6" wp14:editId="6CB2C42A">
            <wp:extent cx="198755" cy="246380"/>
            <wp:effectExtent l="0" t="0" r="0" b="127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11C702E" wp14:editId="5B0854EC">
            <wp:extent cx="294005" cy="207010"/>
            <wp:effectExtent l="0" t="0" r="0" b="254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9AED51F" wp14:editId="7332FBF9">
            <wp:extent cx="198755" cy="246380"/>
            <wp:effectExtent l="0" t="0" r="0" b="12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5F96703" wp14:editId="4BF192C4">
            <wp:extent cx="222885" cy="246380"/>
            <wp:effectExtent l="0" t="0" r="5715" b="127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A72827" w:rsidRDefault="00A72827" w:rsidP="00A72827">
      <w:pPr>
        <w:pStyle w:val="1"/>
        <w:tabs>
          <w:tab w:val="num" w:pos="993"/>
        </w:tabs>
      </w:pPr>
      <w:r>
        <w:t xml:space="preserve"> закладка «Дотации».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D983748" wp14:editId="238D82F9">
            <wp:extent cx="344170" cy="356235"/>
            <wp:effectExtent l="19050" t="0" r="0" b="0"/>
            <wp:docPr id="6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A72827" w:rsidRDefault="00A72827" w:rsidP="00A72827">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A72827" w:rsidRDefault="00A72827" w:rsidP="00A72827">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A72827" w:rsidRDefault="00A72827" w:rsidP="00A72827">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A72827" w:rsidRDefault="00A72827" w:rsidP="00A72827">
      <w:pPr>
        <w:pStyle w:val="1"/>
        <w:tabs>
          <w:tab w:val="num" w:pos="993"/>
        </w:tabs>
      </w:pPr>
      <w:r>
        <w:t>«Условия предоставления межбюджетного трансферта» – ручной ввод,</w:t>
      </w:r>
      <w:r w:rsidRPr="0067289C">
        <w:t xml:space="preserve"> </w:t>
      </w:r>
      <w:r w:rsidRPr="00F545AE">
        <w:t>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A72827" w:rsidRDefault="00A72827" w:rsidP="00A72827">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6E65EAE" wp14:editId="4ECAF2FB">
            <wp:extent cx="198755" cy="246380"/>
            <wp:effectExtent l="0" t="0" r="0" b="127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AD862BF" wp14:editId="3A5111E1">
            <wp:extent cx="294005" cy="207010"/>
            <wp:effectExtent l="0" t="0" r="0" b="254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327AC12" wp14:editId="34010562">
            <wp:extent cx="198755" cy="246380"/>
            <wp:effectExtent l="0" t="0" r="0" b="127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6384816" wp14:editId="58323268">
            <wp:extent cx="222885" cy="246380"/>
            <wp:effectExtent l="0" t="0" r="5715" b="127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A72827" w:rsidRDefault="00A72827" w:rsidP="00A72827">
      <w:pPr>
        <w:pStyle w:val="1"/>
        <w:tabs>
          <w:tab w:val="num" w:pos="993"/>
        </w:tabs>
      </w:pPr>
      <w:r>
        <w:t>закладка «Субсидии».</w:t>
      </w:r>
      <w:r w:rsidRPr="00CE3A4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8C4A563" wp14:editId="4B098621">
            <wp:extent cx="344170" cy="356235"/>
            <wp:effectExtent l="19050" t="0" r="0" b="0"/>
            <wp:docPr id="12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 55). </w:t>
      </w:r>
    </w:p>
    <w:p w:rsidR="00A72827" w:rsidRDefault="00A72827" w:rsidP="00A72827">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A72827" w:rsidRDefault="00A72827" w:rsidP="00A72827">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A72827" w:rsidRDefault="00A72827" w:rsidP="00A72827">
      <w:pPr>
        <w:pStyle w:val="1"/>
        <w:tabs>
          <w:tab w:val="num" w:pos="993"/>
        </w:tabs>
      </w:pPr>
      <w:r>
        <w:lastRenderedPageBreak/>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A72827" w:rsidRDefault="00A72827" w:rsidP="00A72827">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A72827" w:rsidRDefault="00A72827" w:rsidP="00A72827">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76B7E8C" wp14:editId="01E2A38B">
            <wp:extent cx="198755" cy="246380"/>
            <wp:effectExtent l="0" t="0" r="0" b="12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EA8C770" wp14:editId="5BF7F984">
            <wp:extent cx="294005" cy="207010"/>
            <wp:effectExtent l="0" t="0" r="0" b="254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32C2806" wp14:editId="60085DAC">
            <wp:extent cx="198755" cy="246380"/>
            <wp:effectExtent l="0" t="0" r="0" b="127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BFE741D" wp14:editId="2BB95434">
            <wp:extent cx="222885" cy="246380"/>
            <wp:effectExtent l="0" t="0" r="5715" b="127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A72827" w:rsidRDefault="00A72827" w:rsidP="00A72827">
      <w:pPr>
        <w:pStyle w:val="1"/>
        <w:tabs>
          <w:tab w:val="num" w:pos="993"/>
        </w:tabs>
      </w:pPr>
      <w:r>
        <w:t>закладка «Субвенции».</w:t>
      </w:r>
      <w:r w:rsidRPr="00B53652">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FE0164B" wp14:editId="52C43F6B">
            <wp:extent cx="344170" cy="356235"/>
            <wp:effectExtent l="19050" t="0" r="0" b="0"/>
            <wp:docPr id="6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A72827" w:rsidRDefault="00A72827" w:rsidP="00A72827">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0A15AC">
        <w:t xml:space="preserve"> </w:t>
      </w:r>
      <w:r>
        <w:t>Поле обязательно для заполнения;</w:t>
      </w:r>
    </w:p>
    <w:p w:rsidR="00A72827" w:rsidRDefault="00A72827" w:rsidP="00A72827">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0A15AC">
        <w:t xml:space="preserve"> </w:t>
      </w:r>
      <w:r>
        <w:t>Поле обязательно для заполнения;</w:t>
      </w:r>
    </w:p>
    <w:p w:rsidR="00A72827" w:rsidRDefault="00A72827" w:rsidP="00A72827">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A72827" w:rsidRDefault="00A72827" w:rsidP="00A72827">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BB4826">
        <w:t xml:space="preserve"> </w:t>
      </w:r>
      <w:r>
        <w:t>Поле обязательно для заполнения.</w:t>
      </w:r>
    </w:p>
    <w:p w:rsidR="00A72827" w:rsidRDefault="00A72827" w:rsidP="00A72827">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C1D598" wp14:editId="202C0D60">
            <wp:extent cx="198755" cy="246380"/>
            <wp:effectExtent l="0" t="0" r="0" b="127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509D798" wp14:editId="75A0B323">
            <wp:extent cx="294005" cy="207010"/>
            <wp:effectExtent l="0" t="0" r="0" b="254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054C83" wp14:editId="33550EBD">
            <wp:extent cx="198755" cy="246380"/>
            <wp:effectExtent l="0" t="0" r="0" b="127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12337A2" wp14:editId="1F1A2CED">
            <wp:extent cx="222885" cy="246380"/>
            <wp:effectExtent l="0" t="0" r="5715" b="127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A72827" w:rsidRDefault="00A72827" w:rsidP="00A72827">
      <w:pPr>
        <w:pStyle w:val="1"/>
        <w:tabs>
          <w:tab w:val="num" w:pos="993"/>
        </w:tabs>
      </w:pPr>
      <w:r>
        <w:t>раздел « Иные МБТ».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A3A493A" wp14:editId="39181AB3">
            <wp:extent cx="344170" cy="356235"/>
            <wp:effectExtent l="19050" t="0" r="0" b="0"/>
            <wp:docPr id="8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A72827" w:rsidRDefault="00A72827" w:rsidP="00A72827">
      <w:pPr>
        <w:pStyle w:val="1"/>
        <w:tabs>
          <w:tab w:val="num" w:pos="993"/>
        </w:tabs>
      </w:pPr>
      <w:r>
        <w:lastRenderedPageBreak/>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FA13D0">
        <w:t xml:space="preserve"> </w:t>
      </w:r>
      <w:r>
        <w:t>Поле обязательно для заполнения;</w:t>
      </w:r>
    </w:p>
    <w:p w:rsidR="00A72827" w:rsidRDefault="00A72827" w:rsidP="00A72827">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FA13D0">
        <w:t xml:space="preserve"> </w:t>
      </w:r>
      <w:r>
        <w:t>Поле обязательно для заполнения;</w:t>
      </w:r>
    </w:p>
    <w:p w:rsidR="00A72827" w:rsidRDefault="00A72827" w:rsidP="00A72827">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A72827" w:rsidRDefault="00A72827" w:rsidP="00A72827">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FA13D0">
        <w:t xml:space="preserve"> </w:t>
      </w:r>
      <w:r>
        <w:t>Поле обязательно для заполнения.</w:t>
      </w:r>
    </w:p>
    <w:p w:rsidR="00A72827" w:rsidRDefault="00A72827" w:rsidP="00A72827">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CC51CB1" wp14:editId="60EAA012">
            <wp:extent cx="198755" cy="246380"/>
            <wp:effectExtent l="0" t="0" r="0" b="127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40BB06D" wp14:editId="6F7C0FED">
            <wp:extent cx="294005" cy="207010"/>
            <wp:effectExtent l="0" t="0" r="0" b="254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57BD822" wp14:editId="7B1F4C84">
            <wp:extent cx="198755" cy="246380"/>
            <wp:effectExtent l="0" t="0" r="0" b="1270"/>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AC75EAF" wp14:editId="4D884DCB">
            <wp:extent cx="222885" cy="246380"/>
            <wp:effectExtent l="0" t="0" r="5715" b="127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011D4615" wp14:editId="5B16453B">
            <wp:extent cx="414655" cy="329565"/>
            <wp:effectExtent l="19050" t="0" r="4445" b="0"/>
            <wp:docPr id="15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006ACBB8" wp14:editId="1C160446">
            <wp:extent cx="190500" cy="197485"/>
            <wp:effectExtent l="0" t="0" r="0" b="0"/>
            <wp:docPr id="15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13AEAE47" wp14:editId="2F60854A">
            <wp:extent cx="318770" cy="297815"/>
            <wp:effectExtent l="0" t="0" r="0" b="0"/>
            <wp:docPr id="15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lastRenderedPageBreak/>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467943" w:rsidRPr="0046333F" w:rsidRDefault="00467943" w:rsidP="00C00463">
      <w:pPr>
        <w:pStyle w:val="3"/>
      </w:pPr>
      <w:r>
        <w:t>Ф</w:t>
      </w:r>
      <w:r w:rsidRPr="0046333F">
        <w:t>ормуляр «</w:t>
      </w:r>
      <w:r>
        <w:rPr>
          <w:rStyle w:val="docinfolabel"/>
        </w:rPr>
        <w:t>7.20 Порядок использования бюджетных ассигнований резервного фонда местной администрации</w:t>
      </w:r>
      <w:r w:rsidRPr="0046333F">
        <w:t>»</w:t>
      </w:r>
    </w:p>
    <w:p w:rsidR="00467943" w:rsidRDefault="00467943" w:rsidP="0046794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порядок использования бюджетных ассигнований резервного фонда местной администрации</w:t>
      </w:r>
      <w:r w:rsidRPr="00D41DB0">
        <w:t xml:space="preserve"> </w:t>
      </w:r>
      <w:r>
        <w:t xml:space="preserve"> </w:t>
      </w:r>
      <w:r w:rsidRPr="00D41DB0">
        <w:t>необходимо:</w:t>
      </w:r>
    </w:p>
    <w:p w:rsidR="00BC6A3F" w:rsidRDefault="00BC6A3F" w:rsidP="00670B6D">
      <w:pPr>
        <w:pStyle w:val="a1"/>
        <w:numPr>
          <w:ilvl w:val="0"/>
          <w:numId w:val="7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BC6A3F" w:rsidRDefault="00BC6A3F" w:rsidP="00BC6A3F">
      <w:pPr>
        <w:pStyle w:val="a1"/>
      </w:pPr>
      <w:r>
        <w:t>выбрать фильтр папку «На формировании (мое)» (подробное описание фильтр папки представлено в п.</w:t>
      </w:r>
      <w:r w:rsidR="00A43771">
        <w:fldChar w:fldCharType="begin"/>
      </w:r>
      <w:r w:rsidR="00A43771">
        <w:instrText xml:space="preserve"> REF _Ref21429874 \r \h </w:instrText>
      </w:r>
      <w:r w:rsidR="00A43771">
        <w:fldChar w:fldCharType="separate"/>
      </w:r>
      <w:r w:rsidR="00C867E0">
        <w:t>2.1.2</w:t>
      </w:r>
      <w:r w:rsidR="00A43771">
        <w:fldChar w:fldCharType="end"/>
      </w:r>
      <w:r>
        <w:t>);</w:t>
      </w:r>
    </w:p>
    <w:p w:rsidR="00BC6A3F" w:rsidRDefault="00BC6A3F" w:rsidP="00BC6A3F">
      <w:pPr>
        <w:pStyle w:val="a1"/>
      </w:pPr>
      <w:r>
        <w:t>на пан</w:t>
      </w:r>
      <w:r w:rsidR="00B70505">
        <w:t xml:space="preserve">ели инструментов нажать кнопку </w:t>
      </w:r>
      <w:r w:rsidR="00B70505">
        <w:rPr>
          <w:noProof/>
          <w:snapToGrid/>
        </w:rPr>
        <w:drawing>
          <wp:inline distT="0" distB="0" distL="0" distR="0" wp14:anchorId="24E63F83" wp14:editId="301F5BB2">
            <wp:extent cx="213360" cy="194945"/>
            <wp:effectExtent l="0" t="0" r="0" b="0"/>
            <wp:docPr id="1517" name="Рисунок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6A3F" w:rsidRDefault="00BC6A3F" w:rsidP="00BC6A3F">
      <w:pPr>
        <w:pStyle w:val="a1"/>
      </w:pPr>
      <w:r>
        <w:t xml:space="preserve">в окне «Выбор типа документа» выбрать пункт </w:t>
      </w:r>
      <w:r w:rsidRPr="00BC6A3F">
        <w:t>«7.20 Порядок использования бюджетных ассигнований резервного фонда местной администрации»</w:t>
      </w:r>
      <w:r w:rsidR="00B70505">
        <w:t xml:space="preserve"> (</w:t>
      </w:r>
      <w:r w:rsidR="00B70505">
        <w:fldChar w:fldCharType="begin"/>
      </w:r>
      <w:r w:rsidR="00B70505">
        <w:instrText xml:space="preserve"> REF _Ref21442782 \h </w:instrText>
      </w:r>
      <w:r w:rsidR="00B70505">
        <w:fldChar w:fldCharType="separate"/>
      </w:r>
      <w:r w:rsidR="00C867E0">
        <w:t xml:space="preserve">Рисунок </w:t>
      </w:r>
      <w:r w:rsidR="00C867E0">
        <w:rPr>
          <w:noProof/>
        </w:rPr>
        <w:t>147</w:t>
      </w:r>
      <w:r w:rsidR="00B70505">
        <w:fldChar w:fldCharType="end"/>
      </w:r>
      <w:r w:rsidR="00B70505">
        <w:t>)</w:t>
      </w:r>
    </w:p>
    <w:p w:rsidR="00B70505" w:rsidRDefault="00B70505" w:rsidP="00B70505">
      <w:pPr>
        <w:pStyle w:val="-0"/>
        <w:keepNext/>
      </w:pPr>
      <w:r>
        <w:rPr>
          <w:noProof/>
          <w:snapToGrid/>
        </w:rPr>
        <w:drawing>
          <wp:inline distT="0" distB="0" distL="0" distR="0" wp14:anchorId="3E0D885B" wp14:editId="2834CE3C">
            <wp:extent cx="1881808" cy="1297633"/>
            <wp:effectExtent l="0" t="0" r="4445" b="0"/>
            <wp:docPr id="1518" name="Рисунок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1881600" cy="1297490"/>
                    </a:xfrm>
                    <a:prstGeom prst="rect">
                      <a:avLst/>
                    </a:prstGeom>
                  </pic:spPr>
                </pic:pic>
              </a:graphicData>
            </a:graphic>
          </wp:inline>
        </w:drawing>
      </w:r>
    </w:p>
    <w:p w:rsidR="00B70505" w:rsidRDefault="00B70505" w:rsidP="00B70505">
      <w:pPr>
        <w:pStyle w:val="affd"/>
        <w:jc w:val="center"/>
      </w:pPr>
      <w:bookmarkStart w:id="330" w:name="_Ref21442782"/>
      <w:bookmarkStart w:id="331" w:name="_Toc23248850"/>
      <w:r>
        <w:t xml:space="preserve">Рисунок </w:t>
      </w:r>
      <w:r w:rsidR="00A9339B">
        <w:fldChar w:fldCharType="begin"/>
      </w:r>
      <w:r w:rsidR="00A9339B">
        <w:instrText xml:space="preserve"> SEQ Рисунок \* ARABIC </w:instrText>
      </w:r>
      <w:r w:rsidR="00A9339B">
        <w:fldChar w:fldCharType="separate"/>
      </w:r>
      <w:r w:rsidR="00C867E0">
        <w:rPr>
          <w:noProof/>
        </w:rPr>
        <w:t>147</w:t>
      </w:r>
      <w:r w:rsidR="00A9339B">
        <w:rPr>
          <w:noProof/>
        </w:rPr>
        <w:fldChar w:fldCharType="end"/>
      </w:r>
      <w:bookmarkEnd w:id="330"/>
      <w:r>
        <w:t xml:space="preserve"> Пункт </w:t>
      </w:r>
      <w:r w:rsidRPr="00EA2907">
        <w:t xml:space="preserve"> «7.20 Порядок использования бюджетных ассигнований резервного фонда местной администрации»</w:t>
      </w:r>
      <w:bookmarkEnd w:id="331"/>
    </w:p>
    <w:p w:rsidR="00B70505" w:rsidRDefault="00B70505" w:rsidP="00B70505">
      <w:pPr>
        <w:pStyle w:val="a1"/>
      </w:pPr>
      <w:r>
        <w:t>нажать кнопку «ОК»;</w:t>
      </w:r>
    </w:p>
    <w:p w:rsidR="00B70505" w:rsidRDefault="00B70505" w:rsidP="00A53EF9">
      <w:pPr>
        <w:pStyle w:val="a1"/>
      </w:pPr>
      <w:r>
        <w:lastRenderedPageBreak/>
        <w:t xml:space="preserve">откроется формуляр для заполнения информации </w:t>
      </w:r>
      <w:r w:rsidR="00A53EF9" w:rsidRPr="00A53EF9">
        <w:t>«7.20 Порядок использования бюджетных ассигнований резервного фонда местной администрации»</w:t>
      </w:r>
      <w:r w:rsidR="00A53EF9">
        <w:t xml:space="preserve"> (</w:t>
      </w:r>
      <w:r w:rsidR="00A53EF9">
        <w:fldChar w:fldCharType="begin"/>
      </w:r>
      <w:r w:rsidR="00A53EF9">
        <w:instrText xml:space="preserve"> REF _Ref10627317 \h </w:instrText>
      </w:r>
      <w:r w:rsidR="00A53EF9">
        <w:fldChar w:fldCharType="separate"/>
      </w:r>
      <w:r w:rsidR="00C867E0">
        <w:t xml:space="preserve">Рисунок </w:t>
      </w:r>
      <w:r w:rsidR="00C867E0">
        <w:rPr>
          <w:noProof/>
        </w:rPr>
        <w:t>148</w:t>
      </w:r>
      <w:r w:rsidR="00A53EF9">
        <w:fldChar w:fldCharType="end"/>
      </w:r>
      <w:r w:rsidR="00A53EF9">
        <w:t>)</w:t>
      </w:r>
    </w:p>
    <w:p w:rsidR="00467943" w:rsidRDefault="00467943" w:rsidP="00467943">
      <w:pPr>
        <w:pStyle w:val="-0"/>
      </w:pPr>
      <w:r>
        <w:rPr>
          <w:noProof/>
          <w:snapToGrid/>
        </w:rPr>
        <w:drawing>
          <wp:inline distT="0" distB="0" distL="0" distR="0" wp14:anchorId="0CD89463" wp14:editId="6BC16378">
            <wp:extent cx="3758843" cy="3114136"/>
            <wp:effectExtent l="0" t="0" r="0" b="0"/>
            <wp:docPr id="129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760023" cy="3115113"/>
                    </a:xfrm>
                    <a:prstGeom prst="rect">
                      <a:avLst/>
                    </a:prstGeom>
                    <a:noFill/>
                    <a:ln>
                      <a:noFill/>
                    </a:ln>
                  </pic:spPr>
                </pic:pic>
              </a:graphicData>
            </a:graphic>
          </wp:inline>
        </w:drawing>
      </w:r>
    </w:p>
    <w:p w:rsidR="00467943" w:rsidRDefault="00467943" w:rsidP="00467943">
      <w:pPr>
        <w:pStyle w:val="affd"/>
      </w:pPr>
      <w:bookmarkStart w:id="332" w:name="_Ref10627317"/>
      <w:bookmarkStart w:id="333" w:name="_Toc23248851"/>
      <w:r>
        <w:t xml:space="preserve">Рисунок </w:t>
      </w:r>
      <w:r w:rsidR="00A9339B">
        <w:fldChar w:fldCharType="begin"/>
      </w:r>
      <w:r w:rsidR="00A9339B">
        <w:instrText xml:space="preserve"> SEQ Рисунок \* ARABIC </w:instrText>
      </w:r>
      <w:r w:rsidR="00A9339B">
        <w:fldChar w:fldCharType="separate"/>
      </w:r>
      <w:r w:rsidR="00C867E0">
        <w:rPr>
          <w:noProof/>
        </w:rPr>
        <w:t>148</w:t>
      </w:r>
      <w:r w:rsidR="00A9339B">
        <w:rPr>
          <w:noProof/>
        </w:rPr>
        <w:fldChar w:fldCharType="end"/>
      </w:r>
      <w:bookmarkEnd w:id="332"/>
      <w:r w:rsidRPr="00244CA3">
        <w:t xml:space="preserve"> – Формуляр «7.20 Порядок использования бюджетных ассигнований резервного фонда местной администрации»</w:t>
      </w:r>
      <w:bookmarkEnd w:id="333"/>
    </w:p>
    <w:p w:rsidR="00467943" w:rsidRDefault="00467943" w:rsidP="00A53EF9">
      <w:pPr>
        <w:pStyle w:val="a1"/>
      </w:pPr>
      <w:r>
        <w:t>В документе необходимо заполнить следующие поля:</w:t>
      </w:r>
    </w:p>
    <w:p w:rsidR="00467943" w:rsidRDefault="00467943" w:rsidP="00467943">
      <w:pPr>
        <w:pStyle w:val="1"/>
        <w:tabs>
          <w:tab w:val="num" w:pos="993"/>
        </w:tabs>
      </w:pPr>
      <w:r w:rsidRPr="009626CB">
        <w:t>«Номер докумен</w:t>
      </w:r>
      <w:r>
        <w:t>та» – заполняется автоматически.</w:t>
      </w:r>
    </w:p>
    <w:p w:rsidR="00467943" w:rsidRDefault="00467943" w:rsidP="00467943">
      <w:pPr>
        <w:pStyle w:val="1"/>
        <w:tabs>
          <w:tab w:val="num" w:pos="993"/>
        </w:tabs>
      </w:pPr>
      <w:r>
        <w:t>раздел «Информация о публично – правовом образовании, для которого установлен порядок». В разделе необходимо заполнить следующие поля:</w:t>
      </w:r>
    </w:p>
    <w:p w:rsidR="00467943" w:rsidRPr="00277751" w:rsidRDefault="00467943" w:rsidP="0046794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467943" w:rsidRDefault="00467943" w:rsidP="0046794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467943" w:rsidRDefault="00467943" w:rsidP="00467943">
      <w:pPr>
        <w:pStyle w:val="1"/>
        <w:tabs>
          <w:tab w:val="num" w:pos="993"/>
        </w:tabs>
      </w:pPr>
      <w:r>
        <w:t>раздел «Информация об актах, устанавливающем порядок использования бюджетных ассигнований резервного фонда». В разделе необходимо заполнить следующие поля:</w:t>
      </w:r>
    </w:p>
    <w:p w:rsidR="00467943" w:rsidRDefault="00467943" w:rsidP="00467943">
      <w:pPr>
        <w:pStyle w:val="1"/>
        <w:tabs>
          <w:tab w:val="num" w:pos="993"/>
        </w:tabs>
      </w:pPr>
      <w:r>
        <w:t>«Вид акта» – выбрать из выпадающего списка, поле обязательно для заполнения;</w:t>
      </w:r>
    </w:p>
    <w:p w:rsidR="00467943" w:rsidRDefault="00467943" w:rsidP="00467943">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467943" w:rsidRDefault="00467943" w:rsidP="0046794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467943" w:rsidRPr="0063292D" w:rsidRDefault="00467943" w:rsidP="0046794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467943" w:rsidRDefault="00467943" w:rsidP="0046794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467943" w:rsidRDefault="00467943" w:rsidP="0046794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467943" w:rsidRPr="0063292D" w:rsidRDefault="00467943" w:rsidP="0046794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467943" w:rsidRPr="0063292D" w:rsidRDefault="00467943" w:rsidP="0046794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467943" w:rsidRDefault="00467943" w:rsidP="0046794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467943" w:rsidRDefault="00467943" w:rsidP="0046794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511D3B3" wp14:editId="47F36374">
            <wp:extent cx="344170" cy="356235"/>
            <wp:effectExtent l="19050" t="0" r="0" b="0"/>
            <wp:docPr id="12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_Ref10627343 \h </w:instrText>
      </w:r>
      <w:r w:rsidR="00D268E1">
        <w:fldChar w:fldCharType="separate"/>
      </w:r>
      <w:r w:rsidR="00C867E0">
        <w:t xml:space="preserve">Рисунок </w:t>
      </w:r>
      <w:r w:rsidR="00C867E0">
        <w:rPr>
          <w:noProof/>
        </w:rPr>
        <w:t>149</w:t>
      </w:r>
      <w:r w:rsidR="00D268E1">
        <w:fldChar w:fldCharType="end"/>
      </w:r>
      <w:r>
        <w:t>):</w:t>
      </w:r>
    </w:p>
    <w:p w:rsidR="00467943" w:rsidRDefault="00467943" w:rsidP="0046794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467943" w:rsidRDefault="00467943" w:rsidP="00467943">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C154E6" w:rsidRDefault="00467943" w:rsidP="00467943">
      <w:pPr>
        <w:pStyle w:val="1"/>
        <w:numPr>
          <w:ilvl w:val="0"/>
          <w:numId w:val="0"/>
        </w:numPr>
        <w:ind w:left="852"/>
        <w:jc w:val="center"/>
      </w:pPr>
      <w:r>
        <w:rPr>
          <w:noProof/>
          <w:snapToGrid/>
        </w:rPr>
        <w:lastRenderedPageBreak/>
        <w:drawing>
          <wp:inline distT="0" distB="0" distL="0" distR="0" wp14:anchorId="5F3B227E" wp14:editId="7AA7354E">
            <wp:extent cx="3528204" cy="2487409"/>
            <wp:effectExtent l="0" t="0" r="0" b="8255"/>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467943" w:rsidRDefault="00467943" w:rsidP="00467943">
      <w:pPr>
        <w:pStyle w:val="1"/>
        <w:numPr>
          <w:ilvl w:val="0"/>
          <w:numId w:val="0"/>
        </w:numPr>
        <w:ind w:left="852"/>
        <w:jc w:val="center"/>
      </w:pPr>
      <w:bookmarkStart w:id="334" w:name="_Ref10627343"/>
      <w:bookmarkStart w:id="335" w:name="_Toc23248852"/>
      <w:r>
        <w:t xml:space="preserve">Рисунок </w:t>
      </w:r>
      <w:r w:rsidR="00A9339B">
        <w:fldChar w:fldCharType="begin"/>
      </w:r>
      <w:r w:rsidR="00A9339B">
        <w:instrText xml:space="preserve"> SEQ Рисунок \* ARABIC </w:instrText>
      </w:r>
      <w:r w:rsidR="00A9339B">
        <w:fldChar w:fldCharType="separate"/>
      </w:r>
      <w:r w:rsidR="00C867E0">
        <w:rPr>
          <w:noProof/>
        </w:rPr>
        <w:t>149</w:t>
      </w:r>
      <w:r w:rsidR="00A9339B">
        <w:rPr>
          <w:noProof/>
        </w:rPr>
        <w:fldChar w:fldCharType="end"/>
      </w:r>
      <w:bookmarkEnd w:id="334"/>
      <w:r w:rsidRPr="007667C2">
        <w:t xml:space="preserve"> – Форма «Добавление записи»</w:t>
      </w:r>
      <w:bookmarkEnd w:id="335"/>
    </w:p>
    <w:p w:rsidR="00467943" w:rsidRDefault="00467943" w:rsidP="00467943">
      <w:pPr>
        <w:pStyle w:val="1"/>
      </w:pPr>
      <w:r>
        <w:t xml:space="preserve">раздел «Вложение». Для добавления вложения необходимо нажать кнопку </w:t>
      </w:r>
      <w:r w:rsidRPr="00914EFD">
        <w:rPr>
          <w:noProof/>
        </w:rPr>
        <w:drawing>
          <wp:inline distT="0" distB="0" distL="0" distR="0" wp14:anchorId="7BB4E300" wp14:editId="657565F8">
            <wp:extent cx="342900" cy="333375"/>
            <wp:effectExtent l="19050" t="0" r="0" b="0"/>
            <wp:docPr id="125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D268E1">
        <w:fldChar w:fldCharType="begin"/>
      </w:r>
      <w:r w:rsidR="00D268E1">
        <w:instrText xml:space="preserve"> REF _Ref10627370 \h </w:instrText>
      </w:r>
      <w:r w:rsidR="00D268E1">
        <w:fldChar w:fldCharType="separate"/>
      </w:r>
      <w:r w:rsidR="00C867E0">
        <w:t xml:space="preserve">Рисунок </w:t>
      </w:r>
      <w:r w:rsidR="00C867E0">
        <w:rPr>
          <w:noProof/>
        </w:rPr>
        <w:t>150</w:t>
      </w:r>
      <w:r w:rsidR="00D268E1">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44F6B" w:rsidRDefault="00E44F6B" w:rsidP="00FA415E">
      <w:pPr>
        <w:pStyle w:val="1"/>
        <w:numPr>
          <w:ilvl w:val="0"/>
          <w:numId w:val="0"/>
        </w:numPr>
        <w:ind w:left="992"/>
        <w:jc w:val="center"/>
      </w:pPr>
      <w:r>
        <w:rPr>
          <w:noProof/>
          <w:snapToGrid/>
        </w:rPr>
        <w:drawing>
          <wp:inline distT="0" distB="0" distL="0" distR="0" wp14:anchorId="63D5B561" wp14:editId="189C45B9">
            <wp:extent cx="3230088" cy="3533988"/>
            <wp:effectExtent l="0" t="0" r="8890" b="0"/>
            <wp:docPr id="1297" name="Рисунок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226937" cy="3530540"/>
                    </a:xfrm>
                    <a:prstGeom prst="rect">
                      <a:avLst/>
                    </a:prstGeom>
                    <a:noFill/>
                    <a:ln>
                      <a:noFill/>
                    </a:ln>
                  </pic:spPr>
                </pic:pic>
              </a:graphicData>
            </a:graphic>
          </wp:inline>
        </w:drawing>
      </w:r>
    </w:p>
    <w:p w:rsidR="00E44F6B" w:rsidRDefault="00E44F6B" w:rsidP="00D268E1">
      <w:pPr>
        <w:pStyle w:val="1"/>
        <w:numPr>
          <w:ilvl w:val="0"/>
          <w:numId w:val="0"/>
        </w:numPr>
        <w:ind w:left="992"/>
        <w:jc w:val="center"/>
      </w:pPr>
      <w:bookmarkStart w:id="336" w:name="_Ref10627370"/>
      <w:bookmarkStart w:id="337" w:name="_Toc23248853"/>
      <w:r>
        <w:t xml:space="preserve">Рисунок </w:t>
      </w:r>
      <w:r w:rsidR="00A9339B">
        <w:fldChar w:fldCharType="begin"/>
      </w:r>
      <w:r w:rsidR="00A9339B">
        <w:instrText xml:space="preserve"> SEQ Рисунок \* ARABIC </w:instrText>
      </w:r>
      <w:r w:rsidR="00A9339B">
        <w:fldChar w:fldCharType="separate"/>
      </w:r>
      <w:r w:rsidR="00C867E0">
        <w:rPr>
          <w:noProof/>
        </w:rPr>
        <w:t>150</w:t>
      </w:r>
      <w:r w:rsidR="00A9339B">
        <w:rPr>
          <w:noProof/>
        </w:rPr>
        <w:fldChar w:fldCharType="end"/>
      </w:r>
      <w:bookmarkEnd w:id="336"/>
      <w:r w:rsidRPr="00C70548">
        <w:t>– Форма «Добавление вложения»</w:t>
      </w:r>
      <w:bookmarkEnd w:id="337"/>
    </w:p>
    <w:p w:rsidR="00E44F6B" w:rsidRDefault="00E44F6B" w:rsidP="00E44F6B">
      <w:pPr>
        <w:pStyle w:val="1"/>
        <w:tabs>
          <w:tab w:val="num" w:pos="993"/>
        </w:tabs>
      </w:pPr>
      <w:r>
        <w:rPr>
          <w:noProof/>
        </w:rPr>
        <w:lastRenderedPageBreak/>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E2B8ADF" wp14:editId="277B5D7D">
            <wp:extent cx="344170" cy="356235"/>
            <wp:effectExtent l="19050" t="0" r="0" b="0"/>
            <wp:docPr id="12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44F6B" w:rsidRDefault="00E44F6B" w:rsidP="00E44F6B">
      <w:pPr>
        <w:pStyle w:val="1"/>
        <w:tabs>
          <w:tab w:val="num" w:pos="993"/>
        </w:tabs>
      </w:pPr>
      <w:r>
        <w:t>«№ п/п»</w:t>
      </w:r>
      <w:r w:rsidRPr="0063292D">
        <w:t xml:space="preserve"> </w:t>
      </w:r>
      <w:r>
        <w:t>–</w:t>
      </w:r>
      <w:r w:rsidRPr="0063292D">
        <w:t xml:space="preserve"> </w:t>
      </w:r>
      <w:r>
        <w:t>заполняется автоматически;</w:t>
      </w:r>
    </w:p>
    <w:p w:rsidR="00E44F6B" w:rsidRDefault="00E44F6B" w:rsidP="00E44F6B">
      <w:pPr>
        <w:pStyle w:val="1"/>
        <w:tabs>
          <w:tab w:val="num" w:pos="993"/>
        </w:tabs>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E44F6B" w:rsidRDefault="00E44F6B" w:rsidP="00E44F6B">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2BE3B08" wp14:editId="16EB8BB5">
            <wp:extent cx="198755" cy="246380"/>
            <wp:effectExtent l="0" t="0" r="0" b="127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55B6483" wp14:editId="7E2BD38C">
            <wp:extent cx="294005" cy="207010"/>
            <wp:effectExtent l="0" t="0" r="0" b="254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25F9984" wp14:editId="5891604D">
            <wp:extent cx="198755" cy="246380"/>
            <wp:effectExtent l="0" t="0" r="0" b="127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C2853D8" wp14:editId="12257890">
            <wp:extent cx="222885" cy="246380"/>
            <wp:effectExtent l="0" t="0" r="5715" b="127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44F6B" w:rsidRDefault="00E44F6B" w:rsidP="00E44F6B">
      <w:pPr>
        <w:pStyle w:val="1"/>
      </w:pPr>
      <w:r>
        <w:t xml:space="preserve">раздел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28EDFCA" wp14:editId="7E2C1A0D">
            <wp:extent cx="344170" cy="356235"/>
            <wp:effectExtent l="19050" t="0" r="0" b="0"/>
            <wp:docPr id="1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44F6B" w:rsidRDefault="00E44F6B" w:rsidP="00E44F6B">
      <w:pPr>
        <w:pStyle w:val="1"/>
      </w:pPr>
      <w:r>
        <w:t>«№ п/п» –</w:t>
      </w:r>
      <w:r w:rsidRPr="0063292D">
        <w:t xml:space="preserve"> </w:t>
      </w:r>
      <w:r>
        <w:t>заполняется автоматически;</w:t>
      </w:r>
    </w:p>
    <w:p w:rsidR="00E44F6B" w:rsidRDefault="00E44F6B" w:rsidP="00E44F6B">
      <w:pPr>
        <w:pStyle w:val="1"/>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E44F6B" w:rsidRDefault="00E44F6B" w:rsidP="00E44F6B">
      <w:pPr>
        <w:pStyle w:val="1"/>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ответственного.</w:t>
      </w:r>
      <w:r w:rsidRPr="0000569A">
        <w:t xml:space="preserve"> </w:t>
      </w:r>
      <w:r>
        <w:t>Поле не обязательно для заполнения.</w:t>
      </w:r>
    </w:p>
    <w:p w:rsidR="00E44F6B" w:rsidRDefault="00E44F6B" w:rsidP="00E44F6B">
      <w:pPr>
        <w:pStyle w:val="1"/>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CF06479" wp14:editId="2D4B6A9F">
            <wp:extent cx="344170" cy="356235"/>
            <wp:effectExtent l="19050" t="0" r="0" b="0"/>
            <wp:docPr id="13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D268E1">
        <w:fldChar w:fldCharType="begin"/>
      </w:r>
      <w:r w:rsidR="00D268E1">
        <w:instrText xml:space="preserve"> REF _Ref10627398 \h </w:instrText>
      </w:r>
      <w:r w:rsidR="00D268E1">
        <w:fldChar w:fldCharType="separate"/>
      </w:r>
      <w:r w:rsidR="00C867E0">
        <w:t xml:space="preserve">Рисунок </w:t>
      </w:r>
      <w:r w:rsidR="00C867E0">
        <w:rPr>
          <w:noProof/>
        </w:rPr>
        <w:t>151</w:t>
      </w:r>
      <w:r w:rsidR="00D268E1">
        <w:fldChar w:fldCharType="end"/>
      </w:r>
      <w:r>
        <w:t>):</w:t>
      </w:r>
    </w:p>
    <w:p w:rsidR="00E44F6B" w:rsidRDefault="00E44F6B" w:rsidP="00E44F6B">
      <w:pPr>
        <w:pStyle w:val="1"/>
        <w:numPr>
          <w:ilvl w:val="0"/>
          <w:numId w:val="0"/>
        </w:numPr>
        <w:ind w:left="852"/>
        <w:jc w:val="center"/>
      </w:pPr>
      <w:r>
        <w:rPr>
          <w:noProof/>
          <w:snapToGrid/>
        </w:rPr>
        <w:lastRenderedPageBreak/>
        <w:drawing>
          <wp:inline distT="0" distB="0" distL="0" distR="0" wp14:anchorId="4146288F" wp14:editId="3B8EC4C6">
            <wp:extent cx="3967905" cy="2820329"/>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E44F6B" w:rsidRDefault="00E44F6B" w:rsidP="00E44F6B">
      <w:pPr>
        <w:pStyle w:val="1"/>
        <w:numPr>
          <w:ilvl w:val="0"/>
          <w:numId w:val="0"/>
        </w:numPr>
        <w:ind w:left="852"/>
        <w:jc w:val="center"/>
      </w:pPr>
      <w:bookmarkStart w:id="338" w:name="_Ref10627398"/>
      <w:bookmarkStart w:id="339" w:name="_Toc23248854"/>
      <w:r>
        <w:t xml:space="preserve">Рисунок </w:t>
      </w:r>
      <w:r w:rsidR="00A9339B">
        <w:fldChar w:fldCharType="begin"/>
      </w:r>
      <w:r w:rsidR="00A9339B">
        <w:instrText xml:space="preserve"> SEQ Рисунок \* ARABIC </w:instrText>
      </w:r>
      <w:r w:rsidR="00A9339B">
        <w:fldChar w:fldCharType="separate"/>
      </w:r>
      <w:r w:rsidR="00C867E0">
        <w:rPr>
          <w:noProof/>
        </w:rPr>
        <w:t>151</w:t>
      </w:r>
      <w:r w:rsidR="00A9339B">
        <w:rPr>
          <w:noProof/>
        </w:rPr>
        <w:fldChar w:fldCharType="end"/>
      </w:r>
      <w:bookmarkEnd w:id="338"/>
      <w:r w:rsidRPr="009F081C">
        <w:t xml:space="preserve"> – Форма «Добавление записи»</w:t>
      </w:r>
      <w:bookmarkEnd w:id="339"/>
    </w:p>
    <w:p w:rsidR="00E44F6B" w:rsidRDefault="00E44F6B" w:rsidP="00E44F6B">
      <w:pPr>
        <w:pStyle w:val="1"/>
        <w:numPr>
          <w:ilvl w:val="0"/>
          <w:numId w:val="0"/>
        </w:numPr>
        <w:ind w:left="567"/>
      </w:pPr>
      <w:r>
        <w:t>В форме необходимо заполнить следующие поля:</w:t>
      </w:r>
    </w:p>
    <w:p w:rsidR="00E44F6B" w:rsidRDefault="00E44F6B" w:rsidP="00E44F6B">
      <w:pPr>
        <w:pStyle w:val="1"/>
        <w:tabs>
          <w:tab w:val="num" w:pos="993"/>
        </w:tabs>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E44F6B" w:rsidRDefault="00E44F6B" w:rsidP="00E44F6B">
      <w:pPr>
        <w:pStyle w:val="1"/>
        <w:tabs>
          <w:tab w:val="num" w:pos="993"/>
        </w:tabs>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E44F6B" w:rsidRDefault="00E44F6B" w:rsidP="00E44F6B">
      <w:pPr>
        <w:pStyle w:val="1"/>
        <w:tabs>
          <w:tab w:val="num" w:pos="993"/>
        </w:tabs>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E44F6B" w:rsidRDefault="00E44F6B" w:rsidP="00E44F6B">
      <w:pPr>
        <w:pStyle w:val="1"/>
        <w:tabs>
          <w:tab w:val="num" w:pos="993"/>
        </w:tabs>
      </w:pPr>
      <w:r>
        <w:t xml:space="preserve">раздел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F1FBD10" wp14:editId="2FA5068D">
            <wp:extent cx="344170" cy="356235"/>
            <wp:effectExtent l="19050" t="0" r="0" b="0"/>
            <wp:docPr id="13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44F6B" w:rsidRDefault="00E44F6B" w:rsidP="00E44F6B">
      <w:pPr>
        <w:pStyle w:val="1"/>
        <w:tabs>
          <w:tab w:val="num" w:pos="993"/>
        </w:tabs>
      </w:pPr>
      <w:r>
        <w:t>«№ п/п» – заполняется автоматически;</w:t>
      </w:r>
    </w:p>
    <w:p w:rsidR="00E44F6B" w:rsidRDefault="00E44F6B" w:rsidP="00E44F6B">
      <w:pPr>
        <w:pStyle w:val="1"/>
        <w:tabs>
          <w:tab w:val="num" w:pos="993"/>
        </w:tabs>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E44F6B" w:rsidRDefault="00E44F6B" w:rsidP="00E44F6B">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8F90CE3" wp14:editId="35704D1D">
            <wp:extent cx="198755" cy="246380"/>
            <wp:effectExtent l="0" t="0" r="0" b="127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04B138C" wp14:editId="4B39BCAC">
            <wp:extent cx="294005" cy="207010"/>
            <wp:effectExtent l="0" t="0" r="0" b="254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107F206" wp14:editId="28DC73FF">
            <wp:extent cx="198755" cy="246380"/>
            <wp:effectExtent l="0" t="0" r="0" b="127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C5AD0BC" wp14:editId="33068C22">
            <wp:extent cx="222885" cy="246380"/>
            <wp:effectExtent l="0" t="0" r="5715" b="1270"/>
            <wp:docPr id="1306"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44F6B" w:rsidRDefault="00E44F6B" w:rsidP="00E44F6B">
      <w:pPr>
        <w:pStyle w:val="1"/>
        <w:tabs>
          <w:tab w:val="num" w:pos="993"/>
        </w:tabs>
      </w:pPr>
      <w:r>
        <w:lastRenderedPageBreak/>
        <w:t>раздел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D3ACFA7" wp14:editId="743D0CF3">
            <wp:extent cx="344170" cy="356235"/>
            <wp:effectExtent l="19050" t="0" r="0" b="0"/>
            <wp:docPr id="1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44F6B" w:rsidRDefault="00E44F6B" w:rsidP="00E44F6B">
      <w:pPr>
        <w:pStyle w:val="1"/>
        <w:tabs>
          <w:tab w:val="num" w:pos="993"/>
        </w:tabs>
      </w:pPr>
      <w:r>
        <w:t>«№ п/п» – заполняется автоматически;</w:t>
      </w:r>
    </w:p>
    <w:p w:rsidR="00E44F6B" w:rsidRDefault="00E44F6B" w:rsidP="00E44F6B">
      <w:pPr>
        <w:pStyle w:val="1"/>
        <w:tabs>
          <w:tab w:val="num" w:pos="993"/>
        </w:tabs>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E44F6B" w:rsidRDefault="00E44F6B" w:rsidP="00E44F6B">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526AF36" wp14:editId="181CA6A0">
            <wp:extent cx="198755" cy="246380"/>
            <wp:effectExtent l="0" t="0" r="0" b="1270"/>
            <wp:docPr id="1308" name="Рисунок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E311335" wp14:editId="5BBA8BE1">
            <wp:extent cx="294005" cy="207010"/>
            <wp:effectExtent l="0" t="0" r="0" b="2540"/>
            <wp:docPr id="1309" name="Рисунок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E951659" wp14:editId="5887257A">
            <wp:extent cx="198755" cy="246380"/>
            <wp:effectExtent l="0" t="0" r="0" b="1270"/>
            <wp:docPr id="1310" name="Рисунок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3B5AEA8" wp14:editId="7BFA4E1A">
            <wp:extent cx="222885" cy="246380"/>
            <wp:effectExtent l="0" t="0" r="5715" b="1270"/>
            <wp:docPr id="1311" name="Рисунок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44F6B" w:rsidRDefault="00E44F6B" w:rsidP="00E44F6B">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4C932AF0" wp14:editId="44E31DD1">
            <wp:extent cx="414655" cy="329565"/>
            <wp:effectExtent l="19050" t="0" r="4445" b="0"/>
            <wp:docPr id="15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57FBB297" wp14:editId="6DFF389F">
            <wp:extent cx="190500" cy="197485"/>
            <wp:effectExtent l="0" t="0" r="0" b="0"/>
            <wp:docPr id="15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732C2FEF" wp14:editId="0137CD8D">
            <wp:extent cx="318770" cy="297815"/>
            <wp:effectExtent l="0" t="0" r="0" b="0"/>
            <wp:docPr id="15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 xml:space="preserve">Если в листе согласования установлена галка в поле «Пропустить этап согласования», заявка на размещение информации переходит в статус «На </w:t>
      </w:r>
      <w:r>
        <w:lastRenderedPageBreak/>
        <w:t>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DD3B95" w:rsidRPr="0046333F" w:rsidRDefault="00DD3B95" w:rsidP="00C00463">
      <w:pPr>
        <w:pStyle w:val="3"/>
      </w:pPr>
      <w:r>
        <w:t>Ф</w:t>
      </w:r>
      <w:r w:rsidRPr="0046333F">
        <w:t>ормуляр «</w:t>
      </w:r>
      <w:r>
        <w:rPr>
          <w:rStyle w:val="docinfolabel"/>
        </w:rPr>
        <w:t>8.2 Информация о видах доходов бюджетов, нормативах отчислений доходов в бюджеты</w:t>
      </w:r>
      <w:r w:rsidRPr="0046333F">
        <w:t>»</w:t>
      </w:r>
    </w:p>
    <w:p w:rsidR="00DD3B95" w:rsidRDefault="00DD3B95" w:rsidP="00DD3B95">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видах доходов бюджетов, нормативах отчислений доходов в бюджеты</w:t>
      </w:r>
      <w:r w:rsidRPr="003B64DF">
        <w:rPr>
          <w:rStyle w:val="docinfolabel"/>
        </w:rPr>
        <w:t xml:space="preserve"> </w:t>
      </w:r>
      <w:r w:rsidRPr="00D41DB0">
        <w:t>необходимо:</w:t>
      </w:r>
    </w:p>
    <w:p w:rsidR="002A295C" w:rsidRDefault="002A295C" w:rsidP="00670B6D">
      <w:pPr>
        <w:pStyle w:val="a1"/>
        <w:numPr>
          <w:ilvl w:val="0"/>
          <w:numId w:val="7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2A295C" w:rsidRDefault="002A295C" w:rsidP="002A295C">
      <w:pPr>
        <w:pStyle w:val="a1"/>
      </w:pPr>
      <w:r>
        <w:t>выбрать фильтр папку «На формировании (мое)» (подробное описание фильтр папки представлено в п.</w:t>
      </w:r>
      <w:r w:rsidR="00A43771">
        <w:fldChar w:fldCharType="begin"/>
      </w:r>
      <w:r w:rsidR="00A43771">
        <w:instrText xml:space="preserve"> REF _Ref21429874 \r \h </w:instrText>
      </w:r>
      <w:r w:rsidR="00A43771">
        <w:fldChar w:fldCharType="separate"/>
      </w:r>
      <w:r w:rsidR="00C867E0">
        <w:t>2.1.2</w:t>
      </w:r>
      <w:r w:rsidR="00A43771">
        <w:fldChar w:fldCharType="end"/>
      </w:r>
      <w:r>
        <w:t>);</w:t>
      </w:r>
    </w:p>
    <w:p w:rsidR="002A295C" w:rsidRDefault="002A295C" w:rsidP="002A295C">
      <w:pPr>
        <w:pStyle w:val="a1"/>
      </w:pPr>
      <w:r>
        <w:t xml:space="preserve">на панели инструментов нажать кнопку </w:t>
      </w:r>
      <w:r>
        <w:rPr>
          <w:noProof/>
          <w:snapToGrid/>
        </w:rPr>
        <w:drawing>
          <wp:inline distT="0" distB="0" distL="0" distR="0" wp14:anchorId="54D55916" wp14:editId="17C78A0C">
            <wp:extent cx="213360" cy="194945"/>
            <wp:effectExtent l="0" t="0" r="0" b="0"/>
            <wp:docPr id="1519" name="Рисунок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2A295C" w:rsidRDefault="002A295C" w:rsidP="002A295C">
      <w:pPr>
        <w:pStyle w:val="a1"/>
      </w:pPr>
      <w:r>
        <w:t xml:space="preserve">в окне «Выбор типа документа» выбрать пункт </w:t>
      </w:r>
      <w:r w:rsidRPr="002A295C">
        <w:t>«8.2 Информация о видах доходов бюджетов, нормативах отчислений доходов в бюджеты»</w:t>
      </w:r>
      <w:r w:rsidR="003833F5">
        <w:t xml:space="preserve"> (</w:t>
      </w:r>
      <w:r w:rsidR="003833F5">
        <w:fldChar w:fldCharType="begin"/>
      </w:r>
      <w:r w:rsidR="003833F5">
        <w:instrText xml:space="preserve"> REF _Ref10627474 \h </w:instrText>
      </w:r>
      <w:r w:rsidR="003833F5">
        <w:fldChar w:fldCharType="separate"/>
      </w:r>
      <w:r w:rsidR="00C867E0">
        <w:t xml:space="preserve">Рисунок </w:t>
      </w:r>
      <w:r w:rsidR="00C867E0">
        <w:rPr>
          <w:noProof/>
        </w:rPr>
        <w:t>152</w:t>
      </w:r>
      <w:r w:rsidR="003833F5">
        <w:fldChar w:fldCharType="end"/>
      </w:r>
      <w:r w:rsidR="003833F5">
        <w:t>)</w:t>
      </w:r>
    </w:p>
    <w:p w:rsidR="002A295C" w:rsidRDefault="002A295C" w:rsidP="002A295C">
      <w:pPr>
        <w:pStyle w:val="-0"/>
      </w:pPr>
      <w:r>
        <w:rPr>
          <w:noProof/>
          <w:snapToGrid/>
        </w:rPr>
        <w:drawing>
          <wp:inline distT="0" distB="0" distL="0" distR="0" wp14:anchorId="5D07A043" wp14:editId="089C0322">
            <wp:extent cx="1914939" cy="1303686"/>
            <wp:effectExtent l="0" t="0" r="9525" b="0"/>
            <wp:docPr id="1520" name="Рисунок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1913072" cy="1302415"/>
                    </a:xfrm>
                    <a:prstGeom prst="rect">
                      <a:avLst/>
                    </a:prstGeom>
                  </pic:spPr>
                </pic:pic>
              </a:graphicData>
            </a:graphic>
          </wp:inline>
        </w:drawing>
      </w:r>
    </w:p>
    <w:p w:rsidR="00DD3B95" w:rsidRDefault="00DD3B95" w:rsidP="00DD3B95">
      <w:pPr>
        <w:pStyle w:val="affd"/>
        <w:jc w:val="center"/>
      </w:pPr>
      <w:bookmarkStart w:id="340" w:name="_Ref10627474"/>
      <w:bookmarkStart w:id="341" w:name="_Toc23248855"/>
      <w:r>
        <w:t xml:space="preserve">Рисунок </w:t>
      </w:r>
      <w:r w:rsidR="00A9339B">
        <w:fldChar w:fldCharType="begin"/>
      </w:r>
      <w:r w:rsidR="00A9339B">
        <w:instrText xml:space="preserve"> SEQ Рисунок \* ARABIC </w:instrText>
      </w:r>
      <w:r w:rsidR="00A9339B">
        <w:fldChar w:fldCharType="separate"/>
      </w:r>
      <w:r w:rsidR="00C867E0">
        <w:rPr>
          <w:noProof/>
        </w:rPr>
        <w:t>152</w:t>
      </w:r>
      <w:r w:rsidR="00A9339B">
        <w:rPr>
          <w:noProof/>
        </w:rPr>
        <w:fldChar w:fldCharType="end"/>
      </w:r>
      <w:bookmarkEnd w:id="340"/>
      <w:r w:rsidRPr="00584C7E">
        <w:t xml:space="preserve"> – Пункт меню «8.2 Информация о видах доходов бюджетов, нормативах отчислений доходов в бюджеты»</w:t>
      </w:r>
      <w:bookmarkEnd w:id="341"/>
    </w:p>
    <w:p w:rsidR="00C61EFD" w:rsidRDefault="00C61EFD" w:rsidP="00C61EFD">
      <w:pPr>
        <w:pStyle w:val="a1"/>
      </w:pPr>
      <w:r>
        <w:t>нажать кнопку «ОК»;</w:t>
      </w:r>
    </w:p>
    <w:p w:rsidR="00C61EFD" w:rsidRDefault="00C61EFD" w:rsidP="00C61EFD">
      <w:pPr>
        <w:pStyle w:val="a1"/>
      </w:pPr>
      <w:r>
        <w:t xml:space="preserve">откроется формуляр для заполнения информации по </w:t>
      </w:r>
      <w:r w:rsidRPr="00584C7E">
        <w:t>«8.2 Информация о видах доходов бюджетов, нормативах отчислений доходов в бюджеты»</w:t>
      </w:r>
      <w:r w:rsidR="00DB5AFA">
        <w:t xml:space="preserve"> (</w:t>
      </w:r>
      <w:r w:rsidR="00DB5AFA">
        <w:fldChar w:fldCharType="begin"/>
      </w:r>
      <w:r w:rsidR="00DB5AFA">
        <w:instrText xml:space="preserve"> REF _Ref10627510 \h </w:instrText>
      </w:r>
      <w:r w:rsidR="00DB5AFA">
        <w:fldChar w:fldCharType="separate"/>
      </w:r>
      <w:r w:rsidR="00C867E0">
        <w:t xml:space="preserve">Рисунок </w:t>
      </w:r>
      <w:r w:rsidR="00C867E0">
        <w:rPr>
          <w:noProof/>
        </w:rPr>
        <w:t>153</w:t>
      </w:r>
      <w:r w:rsidR="00DB5AFA">
        <w:fldChar w:fldCharType="end"/>
      </w:r>
      <w:r w:rsidR="00DB5AFA">
        <w:t>)</w:t>
      </w:r>
    </w:p>
    <w:p w:rsidR="00DD3B95" w:rsidRDefault="00C61EFD" w:rsidP="00C61EFD">
      <w:pPr>
        <w:pStyle w:val="a1"/>
        <w:numPr>
          <w:ilvl w:val="0"/>
          <w:numId w:val="0"/>
        </w:numPr>
        <w:ind w:left="1418"/>
      </w:pPr>
      <w:r>
        <w:rPr>
          <w:noProof/>
          <w:snapToGrid/>
        </w:rPr>
        <w:lastRenderedPageBreak/>
        <w:drawing>
          <wp:inline distT="0" distB="0" distL="0" distR="0" wp14:anchorId="6430EC31" wp14:editId="43E20086">
            <wp:extent cx="4249908" cy="2723029"/>
            <wp:effectExtent l="0" t="0" r="0" b="1270"/>
            <wp:docPr id="1524" name="Рисунок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4255232" cy="2726440"/>
                    </a:xfrm>
                    <a:prstGeom prst="rect">
                      <a:avLst/>
                    </a:prstGeom>
                  </pic:spPr>
                </pic:pic>
              </a:graphicData>
            </a:graphic>
          </wp:inline>
        </w:drawing>
      </w:r>
    </w:p>
    <w:p w:rsidR="00DD3B95" w:rsidRDefault="00DD3B95" w:rsidP="00DD3B95">
      <w:pPr>
        <w:pStyle w:val="affd"/>
        <w:jc w:val="center"/>
      </w:pPr>
      <w:bookmarkStart w:id="342" w:name="_Ref10627510"/>
      <w:bookmarkStart w:id="343" w:name="_Toc23248856"/>
      <w:r>
        <w:t xml:space="preserve">Рисунок </w:t>
      </w:r>
      <w:r w:rsidR="00A9339B">
        <w:fldChar w:fldCharType="begin"/>
      </w:r>
      <w:r w:rsidR="00A9339B">
        <w:instrText xml:space="preserve"> SEQ Рисунок \* ARABIC </w:instrText>
      </w:r>
      <w:r w:rsidR="00A9339B">
        <w:fldChar w:fldCharType="separate"/>
      </w:r>
      <w:r w:rsidR="00C867E0">
        <w:rPr>
          <w:noProof/>
        </w:rPr>
        <w:t>153</w:t>
      </w:r>
      <w:r w:rsidR="00A9339B">
        <w:rPr>
          <w:noProof/>
        </w:rPr>
        <w:fldChar w:fldCharType="end"/>
      </w:r>
      <w:bookmarkEnd w:id="342"/>
      <w:r>
        <w:t xml:space="preserve"> </w:t>
      </w:r>
      <w:r w:rsidRPr="000818F0">
        <w:t>– Формуляр «8.2 Информация о видах доходов бюджетов, нормативах отчислений доходов в бюджеты»</w:t>
      </w:r>
      <w:bookmarkEnd w:id="343"/>
    </w:p>
    <w:p w:rsidR="00DD3B95" w:rsidRDefault="00DD3B95" w:rsidP="006E58A1">
      <w:pPr>
        <w:pStyle w:val="a1"/>
      </w:pPr>
      <w:r>
        <w:t>В документе необходимо заполнить следующие поля:</w:t>
      </w:r>
    </w:p>
    <w:p w:rsidR="00DD3B95" w:rsidRDefault="00DD3B95" w:rsidP="00DD3B95">
      <w:pPr>
        <w:pStyle w:val="1"/>
        <w:tabs>
          <w:tab w:val="num" w:pos="993"/>
        </w:tabs>
      </w:pPr>
      <w:r w:rsidRPr="009626CB">
        <w:t>«Номер докумен</w:t>
      </w:r>
      <w:r>
        <w:t>та» – заполняется автоматически.</w:t>
      </w:r>
    </w:p>
    <w:p w:rsidR="00DD3B95" w:rsidRDefault="00DD3B95" w:rsidP="00DD3B95">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DD3B95" w:rsidRPr="00277751" w:rsidRDefault="00DD3B95" w:rsidP="00DD3B95">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DD3B95" w:rsidRDefault="00DD3B95" w:rsidP="00DD3B95">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DD3B95" w:rsidRDefault="00DD3B95" w:rsidP="00DD3B95">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AC777C" w:rsidRDefault="00AC777C" w:rsidP="00AC777C">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AC777C" w:rsidRDefault="00AC777C" w:rsidP="00AC777C">
      <w:pPr>
        <w:pStyle w:val="1"/>
        <w:tabs>
          <w:tab w:val="num" w:pos="993"/>
        </w:tabs>
      </w:pPr>
      <w:r>
        <w:lastRenderedPageBreak/>
        <w:t>«раздел «Нормативы отчислений налоговых доходов». В разделе необходимо заполнить подраздел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осуществляются отчисления».</w:t>
      </w:r>
      <w:r w:rsidRPr="00517F4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03ADDA9" wp14:editId="7D567315">
            <wp:extent cx="344170" cy="356235"/>
            <wp:effectExtent l="19050" t="0" r="0" b="0"/>
            <wp:docPr id="1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14609D">
        <w:fldChar w:fldCharType="begin"/>
      </w:r>
      <w:r w:rsidR="0014609D">
        <w:instrText xml:space="preserve"> REF _Ref10627541 \h </w:instrText>
      </w:r>
      <w:r w:rsidR="0014609D">
        <w:fldChar w:fldCharType="separate"/>
      </w:r>
      <w:r w:rsidR="00C867E0">
        <w:t xml:space="preserve">Рисунок </w:t>
      </w:r>
      <w:r w:rsidR="00C867E0">
        <w:rPr>
          <w:noProof/>
        </w:rPr>
        <w:t>154</w:t>
      </w:r>
      <w:r w:rsidR="0014609D">
        <w:fldChar w:fldCharType="end"/>
      </w:r>
      <w:r>
        <w:t>):</w:t>
      </w:r>
    </w:p>
    <w:p w:rsidR="00E44F6B" w:rsidRDefault="00AC777C" w:rsidP="00AC777C">
      <w:pPr>
        <w:pStyle w:val="1"/>
        <w:numPr>
          <w:ilvl w:val="0"/>
          <w:numId w:val="0"/>
        </w:numPr>
        <w:ind w:left="852"/>
        <w:jc w:val="center"/>
      </w:pPr>
      <w:r>
        <w:rPr>
          <w:noProof/>
          <w:snapToGrid/>
        </w:rPr>
        <w:drawing>
          <wp:inline distT="0" distB="0" distL="0" distR="0" wp14:anchorId="7889F2E6" wp14:editId="5F384E93">
            <wp:extent cx="3964642" cy="2829464"/>
            <wp:effectExtent l="0" t="0" r="0" b="9525"/>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964531" cy="2829385"/>
                    </a:xfrm>
                    <a:prstGeom prst="rect">
                      <a:avLst/>
                    </a:prstGeom>
                    <a:noFill/>
                    <a:ln>
                      <a:noFill/>
                    </a:ln>
                  </pic:spPr>
                </pic:pic>
              </a:graphicData>
            </a:graphic>
          </wp:inline>
        </w:drawing>
      </w:r>
    </w:p>
    <w:p w:rsidR="00AC777C" w:rsidRDefault="00AC777C" w:rsidP="00AC777C">
      <w:pPr>
        <w:pStyle w:val="1"/>
        <w:numPr>
          <w:ilvl w:val="0"/>
          <w:numId w:val="0"/>
        </w:numPr>
        <w:ind w:left="852"/>
        <w:jc w:val="center"/>
      </w:pPr>
      <w:bookmarkStart w:id="344" w:name="_Ref10627541"/>
      <w:bookmarkStart w:id="345" w:name="_Toc23248857"/>
      <w:r>
        <w:t xml:space="preserve">Рисунок </w:t>
      </w:r>
      <w:r w:rsidR="00A9339B">
        <w:fldChar w:fldCharType="begin"/>
      </w:r>
      <w:r w:rsidR="00A9339B">
        <w:instrText xml:space="preserve"> SEQ Рисунок \* ARABIC </w:instrText>
      </w:r>
      <w:r w:rsidR="00A9339B">
        <w:fldChar w:fldCharType="separate"/>
      </w:r>
      <w:r w:rsidR="00C867E0">
        <w:rPr>
          <w:noProof/>
        </w:rPr>
        <w:t>154</w:t>
      </w:r>
      <w:r w:rsidR="00A9339B">
        <w:rPr>
          <w:noProof/>
        </w:rPr>
        <w:fldChar w:fldCharType="end"/>
      </w:r>
      <w:bookmarkEnd w:id="344"/>
      <w:r w:rsidRPr="001D72D2">
        <w:t xml:space="preserve"> – Форма «Добавление записи»</w:t>
      </w:r>
      <w:bookmarkEnd w:id="345"/>
    </w:p>
    <w:p w:rsidR="00AC777C" w:rsidRDefault="00AC777C" w:rsidP="00AC777C">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AC777C" w:rsidRDefault="00AC777C" w:rsidP="00AC777C">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AC777C" w:rsidRDefault="00AC777C" w:rsidP="00AC777C">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AC777C" w:rsidRPr="0063292D" w:rsidRDefault="00AC777C" w:rsidP="00AC777C">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AC777C" w:rsidRDefault="00AC777C" w:rsidP="00AC777C">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AC777C" w:rsidRDefault="00AC777C" w:rsidP="00AC777C">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AC777C" w:rsidRPr="0063292D" w:rsidRDefault="00AC777C" w:rsidP="00AC777C">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AC777C" w:rsidRPr="0063292D" w:rsidRDefault="00AC777C" w:rsidP="00AC777C">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AC777C" w:rsidRDefault="00AC777C" w:rsidP="00AC777C">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AC777C" w:rsidRDefault="00AC777C" w:rsidP="00AC777C">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E2B4256" wp14:editId="2C9C840E">
            <wp:extent cx="344170" cy="356235"/>
            <wp:effectExtent l="19050" t="0" r="0" b="0"/>
            <wp:docPr id="13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14609D">
        <w:fldChar w:fldCharType="begin"/>
      </w:r>
      <w:r w:rsidR="0014609D">
        <w:instrText xml:space="preserve"> REF _Ref10627577 \h </w:instrText>
      </w:r>
      <w:r w:rsidR="0014609D">
        <w:fldChar w:fldCharType="separate"/>
      </w:r>
      <w:r w:rsidR="00C867E0">
        <w:t xml:space="preserve">Рисунок </w:t>
      </w:r>
      <w:r w:rsidR="00C867E0">
        <w:rPr>
          <w:noProof/>
        </w:rPr>
        <w:t>155</w:t>
      </w:r>
      <w:r w:rsidR="0014609D">
        <w:fldChar w:fldCharType="end"/>
      </w:r>
      <w:r>
        <w:t>):</w:t>
      </w:r>
    </w:p>
    <w:p w:rsidR="00AC777C" w:rsidRDefault="00AC777C" w:rsidP="00AC777C">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AC777C" w:rsidRDefault="00AC777C" w:rsidP="00AC777C">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AC777C" w:rsidRDefault="00AC777C" w:rsidP="00AC777C">
      <w:pPr>
        <w:pStyle w:val="1"/>
        <w:numPr>
          <w:ilvl w:val="0"/>
          <w:numId w:val="0"/>
        </w:numPr>
        <w:ind w:left="852"/>
        <w:jc w:val="center"/>
      </w:pPr>
      <w:r>
        <w:rPr>
          <w:noProof/>
          <w:snapToGrid/>
        </w:rPr>
        <w:drawing>
          <wp:inline distT="0" distB="0" distL="0" distR="0" wp14:anchorId="0B82EA60" wp14:editId="38661DD2">
            <wp:extent cx="3313215" cy="2335841"/>
            <wp:effectExtent l="0" t="0" r="1905" b="7620"/>
            <wp:docPr id="1318" name="Рисунок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332310" cy="2349303"/>
                    </a:xfrm>
                    <a:prstGeom prst="rect">
                      <a:avLst/>
                    </a:prstGeom>
                    <a:noFill/>
                    <a:ln>
                      <a:noFill/>
                    </a:ln>
                  </pic:spPr>
                </pic:pic>
              </a:graphicData>
            </a:graphic>
          </wp:inline>
        </w:drawing>
      </w:r>
    </w:p>
    <w:p w:rsidR="00AC777C" w:rsidRDefault="00AC777C" w:rsidP="00AC777C">
      <w:pPr>
        <w:pStyle w:val="1"/>
        <w:numPr>
          <w:ilvl w:val="0"/>
          <w:numId w:val="0"/>
        </w:numPr>
        <w:ind w:left="852"/>
        <w:jc w:val="center"/>
      </w:pPr>
      <w:bookmarkStart w:id="346" w:name="_Ref10627577"/>
      <w:bookmarkStart w:id="347" w:name="_Toc23248858"/>
      <w:r>
        <w:t xml:space="preserve">Рисунок </w:t>
      </w:r>
      <w:r w:rsidR="00A9339B">
        <w:fldChar w:fldCharType="begin"/>
      </w:r>
      <w:r w:rsidR="00A9339B">
        <w:instrText xml:space="preserve"> SEQ Рисунок \* ARABIC </w:instrText>
      </w:r>
      <w:r w:rsidR="00A9339B">
        <w:fldChar w:fldCharType="separate"/>
      </w:r>
      <w:r w:rsidR="00C867E0">
        <w:rPr>
          <w:noProof/>
        </w:rPr>
        <w:t>155</w:t>
      </w:r>
      <w:r w:rsidR="00A9339B">
        <w:rPr>
          <w:noProof/>
        </w:rPr>
        <w:fldChar w:fldCharType="end"/>
      </w:r>
      <w:bookmarkEnd w:id="346"/>
      <w:r w:rsidRPr="00B73EB7">
        <w:t xml:space="preserve"> – Форма «Добавление записи»</w:t>
      </w:r>
      <w:bookmarkEnd w:id="347"/>
    </w:p>
    <w:p w:rsidR="00AC777C" w:rsidRDefault="00AC777C" w:rsidP="00AC777C">
      <w:pPr>
        <w:pStyle w:val="1"/>
      </w:pPr>
      <w:r>
        <w:t>«Вложение»</w:t>
      </w:r>
      <w:r w:rsidRPr="0063292D">
        <w:t xml:space="preserve"> </w:t>
      </w:r>
      <w:r>
        <w:t>–</w:t>
      </w:r>
      <w:r w:rsidRPr="0063292D">
        <w:t xml:space="preserve"> </w:t>
      </w:r>
      <w:r>
        <w:t>выбрать из выпадающего списка.</w:t>
      </w:r>
    </w:p>
    <w:p w:rsidR="00AC777C" w:rsidRDefault="00AC777C" w:rsidP="00AC777C">
      <w:pPr>
        <w:pStyle w:val="1"/>
      </w:pPr>
      <w:r>
        <w:t xml:space="preserve">раздел «Информация о видах доходов, нормативах отчислений и видах бюджетов, в которые осуществляются отчисления».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092DCED" wp14:editId="5D324F8E">
            <wp:extent cx="344170" cy="356235"/>
            <wp:effectExtent l="19050" t="0" r="0" b="0"/>
            <wp:docPr id="1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14609D">
        <w:fldChar w:fldCharType="begin"/>
      </w:r>
      <w:r w:rsidR="0014609D">
        <w:instrText xml:space="preserve"> REF _Ref10627618 \h </w:instrText>
      </w:r>
      <w:r w:rsidR="0014609D">
        <w:fldChar w:fldCharType="separate"/>
      </w:r>
      <w:r w:rsidR="00C867E0">
        <w:t xml:space="preserve">Рисунок </w:t>
      </w:r>
      <w:r w:rsidR="00C867E0">
        <w:rPr>
          <w:noProof/>
        </w:rPr>
        <w:t>156</w:t>
      </w:r>
      <w:r w:rsidR="0014609D">
        <w:fldChar w:fldCharType="end"/>
      </w:r>
      <w:r>
        <w:t>):</w:t>
      </w:r>
    </w:p>
    <w:p w:rsidR="00AC777C" w:rsidRDefault="00AC777C" w:rsidP="00AC777C">
      <w:pPr>
        <w:pStyle w:val="1"/>
        <w:numPr>
          <w:ilvl w:val="0"/>
          <w:numId w:val="0"/>
        </w:numPr>
        <w:ind w:left="852"/>
        <w:jc w:val="center"/>
      </w:pPr>
      <w:r>
        <w:rPr>
          <w:noProof/>
          <w:snapToGrid/>
        </w:rPr>
        <w:lastRenderedPageBreak/>
        <w:drawing>
          <wp:inline distT="0" distB="0" distL="0" distR="0" wp14:anchorId="6E22E428" wp14:editId="4B97D01C">
            <wp:extent cx="3915864" cy="2829008"/>
            <wp:effectExtent l="0" t="0" r="889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916038" cy="2829134"/>
                    </a:xfrm>
                    <a:prstGeom prst="rect">
                      <a:avLst/>
                    </a:prstGeom>
                    <a:noFill/>
                    <a:ln>
                      <a:noFill/>
                    </a:ln>
                  </pic:spPr>
                </pic:pic>
              </a:graphicData>
            </a:graphic>
          </wp:inline>
        </w:drawing>
      </w:r>
    </w:p>
    <w:p w:rsidR="00AC777C" w:rsidRDefault="00AC777C" w:rsidP="00AC777C">
      <w:pPr>
        <w:pStyle w:val="1"/>
        <w:numPr>
          <w:ilvl w:val="0"/>
          <w:numId w:val="0"/>
        </w:numPr>
        <w:ind w:left="852"/>
        <w:jc w:val="center"/>
      </w:pPr>
      <w:bookmarkStart w:id="348" w:name="_Ref10627618"/>
      <w:bookmarkStart w:id="349" w:name="_Toc23248859"/>
      <w:r>
        <w:t xml:space="preserve">Рисунок </w:t>
      </w:r>
      <w:r w:rsidR="00A9339B">
        <w:fldChar w:fldCharType="begin"/>
      </w:r>
      <w:r w:rsidR="00A9339B">
        <w:instrText xml:space="preserve"> SEQ Рисунок \* ARABIC </w:instrText>
      </w:r>
      <w:r w:rsidR="00A9339B">
        <w:fldChar w:fldCharType="separate"/>
      </w:r>
      <w:r w:rsidR="00C867E0">
        <w:rPr>
          <w:noProof/>
        </w:rPr>
        <w:t>156</w:t>
      </w:r>
      <w:r w:rsidR="00A9339B">
        <w:rPr>
          <w:noProof/>
        </w:rPr>
        <w:fldChar w:fldCharType="end"/>
      </w:r>
      <w:bookmarkEnd w:id="348"/>
      <w:r>
        <w:t xml:space="preserve"> </w:t>
      </w:r>
      <w:r w:rsidRPr="00837B06">
        <w:t>– Форма «Добавление записи»</w:t>
      </w:r>
      <w:bookmarkEnd w:id="349"/>
    </w:p>
    <w:p w:rsidR="00AC777C" w:rsidRDefault="00AC777C" w:rsidP="00AC777C">
      <w:pPr>
        <w:pStyle w:val="1"/>
        <w:tabs>
          <w:tab w:val="num" w:pos="993"/>
        </w:tabs>
      </w:pPr>
      <w:r>
        <w:t>«Код дохода по классификации доходов бюджета» – р</w:t>
      </w:r>
      <w:r w:rsidRPr="00F545AE">
        <w:t>учной ввод, указ</w:t>
      </w:r>
      <w:r>
        <w:t>ать</w:t>
      </w:r>
      <w:r w:rsidRPr="00F545AE">
        <w:t xml:space="preserve"> код дохода по классификации доходов бюджета.</w:t>
      </w:r>
      <w:r w:rsidRPr="00CD4BE0">
        <w:t xml:space="preserve"> </w:t>
      </w:r>
      <w:r>
        <w:t>Поле обязательно для заполнения;</w:t>
      </w:r>
    </w:p>
    <w:p w:rsidR="00AC777C" w:rsidRDefault="00AC777C" w:rsidP="00AC777C">
      <w:pPr>
        <w:pStyle w:val="1"/>
        <w:tabs>
          <w:tab w:val="num" w:pos="993"/>
        </w:tabs>
      </w:pPr>
      <w:r>
        <w:t>«Наименование дохода» – р</w:t>
      </w:r>
      <w:r w:rsidRPr="00F545AE">
        <w:t>учной ввод, указ</w:t>
      </w:r>
      <w:r>
        <w:t>ать</w:t>
      </w:r>
      <w:r w:rsidRPr="00F545AE">
        <w:t xml:space="preserve"> наименование дохода.</w:t>
      </w:r>
      <w:r w:rsidRPr="00CD4BE0">
        <w:t xml:space="preserve"> </w:t>
      </w:r>
      <w:r>
        <w:t>Поле обязательно для заполнения;</w:t>
      </w:r>
    </w:p>
    <w:p w:rsidR="00AC777C" w:rsidRDefault="00AC777C" w:rsidP="00AC777C">
      <w:pPr>
        <w:pStyle w:val="1"/>
        <w:tabs>
          <w:tab w:val="num" w:pos="993"/>
        </w:tabs>
      </w:pPr>
      <w:r>
        <w:t>«Комментарий» – ручной ввод, указать</w:t>
      </w:r>
      <w:r w:rsidRPr="00F545AE">
        <w:t xml:space="preserve"> комментарий.</w:t>
      </w:r>
      <w:r w:rsidRPr="00CD4BE0">
        <w:t xml:space="preserve"> </w:t>
      </w:r>
      <w:r>
        <w:t>Поле не обязательно для заполнения.</w:t>
      </w:r>
    </w:p>
    <w:p w:rsidR="00AC777C" w:rsidRDefault="00AC777C" w:rsidP="00AC777C">
      <w:pPr>
        <w:pStyle w:val="1"/>
        <w:tabs>
          <w:tab w:val="num" w:pos="993"/>
        </w:tabs>
      </w:pPr>
      <w:r>
        <w:t xml:space="preserve">раздел «Нормативы и виды зачислений в различные уровни бюджетов».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A17AC7F" wp14:editId="19415450">
            <wp:extent cx="344170" cy="356235"/>
            <wp:effectExtent l="19050" t="0" r="0" b="0"/>
            <wp:docPr id="1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CA676B">
        <w:fldChar w:fldCharType="begin"/>
      </w:r>
      <w:r w:rsidR="00CA676B">
        <w:instrText xml:space="preserve"> REF _Ref10627657 \h </w:instrText>
      </w:r>
      <w:r w:rsidR="00CA676B">
        <w:fldChar w:fldCharType="separate"/>
      </w:r>
      <w:r w:rsidR="00C867E0">
        <w:t xml:space="preserve">Рисунок </w:t>
      </w:r>
      <w:r w:rsidR="00C867E0">
        <w:rPr>
          <w:noProof/>
        </w:rPr>
        <w:t>157</w:t>
      </w:r>
      <w:r w:rsidR="00CA676B">
        <w:fldChar w:fldCharType="end"/>
      </w:r>
      <w:r>
        <w:t>):</w:t>
      </w:r>
    </w:p>
    <w:p w:rsidR="00AC777C" w:rsidRDefault="00AC777C" w:rsidP="00AC777C">
      <w:pPr>
        <w:pStyle w:val="1"/>
        <w:numPr>
          <w:ilvl w:val="0"/>
          <w:numId w:val="0"/>
        </w:numPr>
        <w:ind w:left="852"/>
        <w:jc w:val="center"/>
      </w:pPr>
      <w:r>
        <w:rPr>
          <w:noProof/>
          <w:snapToGrid/>
        </w:rPr>
        <w:drawing>
          <wp:inline distT="0" distB="0" distL="0" distR="0" wp14:anchorId="7A4C422C" wp14:editId="5A938C44">
            <wp:extent cx="3631278" cy="2660321"/>
            <wp:effectExtent l="0" t="0" r="7620" b="6985"/>
            <wp:docPr id="1351" name="Рисунок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631387" cy="2660401"/>
                    </a:xfrm>
                    <a:prstGeom prst="rect">
                      <a:avLst/>
                    </a:prstGeom>
                    <a:noFill/>
                    <a:ln>
                      <a:noFill/>
                    </a:ln>
                  </pic:spPr>
                </pic:pic>
              </a:graphicData>
            </a:graphic>
          </wp:inline>
        </w:drawing>
      </w:r>
    </w:p>
    <w:p w:rsidR="00AC777C" w:rsidRDefault="00AC777C" w:rsidP="00AC777C">
      <w:pPr>
        <w:pStyle w:val="1"/>
        <w:numPr>
          <w:ilvl w:val="0"/>
          <w:numId w:val="0"/>
        </w:numPr>
        <w:ind w:left="852"/>
        <w:jc w:val="center"/>
      </w:pPr>
      <w:bookmarkStart w:id="350" w:name="_Ref10627657"/>
      <w:bookmarkStart w:id="351" w:name="_Toc23248860"/>
      <w:r>
        <w:lastRenderedPageBreak/>
        <w:t xml:space="preserve">Рисунок </w:t>
      </w:r>
      <w:r w:rsidR="00A9339B">
        <w:fldChar w:fldCharType="begin"/>
      </w:r>
      <w:r w:rsidR="00A9339B">
        <w:instrText xml:space="preserve"> SEQ Рисунок \* ARABIC </w:instrText>
      </w:r>
      <w:r w:rsidR="00A9339B">
        <w:fldChar w:fldCharType="separate"/>
      </w:r>
      <w:r w:rsidR="00C867E0">
        <w:rPr>
          <w:noProof/>
        </w:rPr>
        <w:t>157</w:t>
      </w:r>
      <w:r w:rsidR="00A9339B">
        <w:rPr>
          <w:noProof/>
        </w:rPr>
        <w:fldChar w:fldCharType="end"/>
      </w:r>
      <w:bookmarkEnd w:id="350"/>
      <w:r>
        <w:t xml:space="preserve"> </w:t>
      </w:r>
      <w:r w:rsidRPr="005C69CF">
        <w:t>– Форма «Добавление записи»</w:t>
      </w:r>
      <w:bookmarkEnd w:id="351"/>
    </w:p>
    <w:p w:rsidR="00AC777C" w:rsidRDefault="00AC777C" w:rsidP="00AC777C">
      <w:pPr>
        <w:pStyle w:val="1"/>
        <w:tabs>
          <w:tab w:val="num" w:pos="993"/>
        </w:tabs>
      </w:pPr>
      <w:r>
        <w:t>«Вид норматива отчислений» – заполняется автоматически, доступен ручной ввод, поле обязательно для заполнения.</w:t>
      </w:r>
    </w:p>
    <w:p w:rsidR="00AC777C" w:rsidRDefault="00AC777C" w:rsidP="00AC777C">
      <w:pPr>
        <w:pStyle w:val="1"/>
        <w:tabs>
          <w:tab w:val="num" w:pos="993"/>
        </w:tabs>
      </w:pPr>
      <w:r>
        <w:t>Для добавления вида бюджета</w:t>
      </w:r>
      <w:r w:rsidRPr="00317235">
        <w:t xml:space="preserve"> </w:t>
      </w:r>
      <w:r>
        <w:t xml:space="preserve">необходимо нажать кнопку </w:t>
      </w:r>
      <w:r w:rsidRPr="00914EFD">
        <w:rPr>
          <w:noProof/>
        </w:rPr>
        <w:drawing>
          <wp:inline distT="0" distB="0" distL="0" distR="0" wp14:anchorId="6978F753" wp14:editId="60B51733">
            <wp:extent cx="342900" cy="333375"/>
            <wp:effectExtent l="19050" t="0" r="0" b="0"/>
            <wp:docPr id="13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новую строку» и заполнить:</w:t>
      </w:r>
    </w:p>
    <w:p w:rsidR="00AC777C" w:rsidRDefault="00AC777C" w:rsidP="00AC777C">
      <w:pPr>
        <w:pStyle w:val="1"/>
        <w:tabs>
          <w:tab w:val="num" w:pos="993"/>
        </w:tabs>
      </w:pPr>
      <w:r>
        <w:t>«Вид бюджета» – выбрать из выпадающего списка,</w:t>
      </w:r>
      <w:r w:rsidRPr="00B95A1B">
        <w:t xml:space="preserve"> </w:t>
      </w:r>
      <w:r>
        <w:t>поле обязательно для заполнения;</w:t>
      </w:r>
    </w:p>
    <w:p w:rsidR="00AC777C" w:rsidRDefault="00AC777C" w:rsidP="00AC777C">
      <w:pPr>
        <w:pStyle w:val="1"/>
        <w:tabs>
          <w:tab w:val="num" w:pos="993"/>
        </w:tabs>
      </w:pPr>
      <w:r>
        <w:t>«Наименование муниципального образования»</w:t>
      </w:r>
      <w:r w:rsidRPr="0063292D">
        <w:t xml:space="preserve"> </w:t>
      </w:r>
      <w:r>
        <w:t>–</w:t>
      </w:r>
      <w:r w:rsidRPr="0063292D">
        <w:t xml:space="preserve"> </w:t>
      </w:r>
      <w:r>
        <w:t>выбрать из выпадающего списка,</w:t>
      </w:r>
      <w:r w:rsidRPr="00B95A1B">
        <w:t xml:space="preserve"> </w:t>
      </w:r>
      <w:r>
        <w:t>поле обязательно для заполнения;</w:t>
      </w:r>
    </w:p>
    <w:p w:rsidR="00AC777C" w:rsidRDefault="00AC777C" w:rsidP="00AC777C">
      <w:pPr>
        <w:pStyle w:val="1"/>
        <w:tabs>
          <w:tab w:val="num" w:pos="993"/>
        </w:tabs>
      </w:pPr>
      <w:r>
        <w:t>«Норматив отчислений в бюджет, %» – р</w:t>
      </w:r>
      <w:r w:rsidRPr="00F545AE">
        <w:t>учной ввод, указ</w:t>
      </w:r>
      <w:r>
        <w:t>ать</w:t>
      </w:r>
      <w:r w:rsidRPr="00F545AE">
        <w:t xml:space="preserve"> норматив отчислений в бюджет.</w:t>
      </w:r>
      <w:r w:rsidRPr="00B95A1B">
        <w:t xml:space="preserve"> </w:t>
      </w:r>
      <w:r>
        <w:t>Поле обязательно для заполнения.</w:t>
      </w:r>
    </w:p>
    <w:p w:rsidR="00AC777C" w:rsidRDefault="00AC777C" w:rsidP="00AC777C">
      <w:pPr>
        <w:pStyle w:val="1"/>
        <w:tabs>
          <w:tab w:val="num" w:pos="993"/>
        </w:tabs>
      </w:pPr>
      <w:r>
        <w:t>Для сохранения введенной информации необходимо нажать кнопку «Сохранить», для выхода из формы «Закрыть».</w:t>
      </w:r>
    </w:p>
    <w:p w:rsidR="00AC777C" w:rsidRDefault="00AC777C" w:rsidP="00AC777C">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1E47D685" wp14:editId="44FD81BC">
            <wp:extent cx="342900" cy="333375"/>
            <wp:effectExtent l="19050" t="0" r="0" b="0"/>
            <wp:docPr id="13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CA676B">
        <w:fldChar w:fldCharType="begin"/>
      </w:r>
      <w:r w:rsidR="00CA676B">
        <w:instrText xml:space="preserve"> REF _Ref10627682 \h </w:instrText>
      </w:r>
      <w:r w:rsidR="00CA676B">
        <w:fldChar w:fldCharType="separate"/>
      </w:r>
      <w:r w:rsidR="00C867E0">
        <w:t xml:space="preserve">Рисунок </w:t>
      </w:r>
      <w:r w:rsidR="00C867E0">
        <w:rPr>
          <w:noProof/>
        </w:rPr>
        <w:t>158</w:t>
      </w:r>
      <w:r w:rsidR="00CA676B">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AC777C" w:rsidRDefault="00AC777C" w:rsidP="00AC777C">
      <w:pPr>
        <w:pStyle w:val="1"/>
        <w:numPr>
          <w:ilvl w:val="0"/>
          <w:numId w:val="0"/>
        </w:numPr>
        <w:ind w:left="852"/>
        <w:jc w:val="center"/>
      </w:pPr>
      <w:r>
        <w:rPr>
          <w:noProof/>
          <w:snapToGrid/>
        </w:rPr>
        <w:drawing>
          <wp:inline distT="0" distB="0" distL="0" distR="0" wp14:anchorId="4C66E5D5" wp14:editId="228C02BC">
            <wp:extent cx="2988358" cy="3491537"/>
            <wp:effectExtent l="0" t="0" r="2540" b="0"/>
            <wp:docPr id="1353" name="Рисунок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992617" cy="3496513"/>
                    </a:xfrm>
                    <a:prstGeom prst="rect">
                      <a:avLst/>
                    </a:prstGeom>
                    <a:noFill/>
                    <a:ln>
                      <a:noFill/>
                    </a:ln>
                  </pic:spPr>
                </pic:pic>
              </a:graphicData>
            </a:graphic>
          </wp:inline>
        </w:drawing>
      </w:r>
    </w:p>
    <w:p w:rsidR="00AC777C" w:rsidRPr="00E72A84" w:rsidRDefault="00AC777C" w:rsidP="00AC777C">
      <w:pPr>
        <w:pStyle w:val="1"/>
        <w:numPr>
          <w:ilvl w:val="0"/>
          <w:numId w:val="0"/>
        </w:numPr>
        <w:ind w:left="852"/>
        <w:jc w:val="center"/>
        <w:rPr>
          <w:noProof/>
        </w:rPr>
      </w:pPr>
      <w:bookmarkStart w:id="352" w:name="_Ref10627682"/>
      <w:bookmarkStart w:id="353" w:name="_Toc23248861"/>
      <w:r>
        <w:t xml:space="preserve">Рисунок </w:t>
      </w:r>
      <w:r w:rsidR="00A9339B">
        <w:fldChar w:fldCharType="begin"/>
      </w:r>
      <w:r w:rsidR="00A9339B">
        <w:instrText xml:space="preserve"> SEQ Рисунок \* ARABIC </w:instrText>
      </w:r>
      <w:r w:rsidR="00A9339B">
        <w:fldChar w:fldCharType="separate"/>
      </w:r>
      <w:r w:rsidR="00C867E0">
        <w:rPr>
          <w:noProof/>
        </w:rPr>
        <w:t>158</w:t>
      </w:r>
      <w:r w:rsidR="00A9339B">
        <w:rPr>
          <w:noProof/>
        </w:rPr>
        <w:fldChar w:fldCharType="end"/>
      </w:r>
      <w:bookmarkEnd w:id="352"/>
      <w:r w:rsidRPr="00F962A3">
        <w:t xml:space="preserve"> – Форма «Добавление вложения»</w:t>
      </w:r>
      <w:bookmarkEnd w:id="353"/>
    </w:p>
    <w:p w:rsidR="00FA415E" w:rsidRPr="00E85AA3" w:rsidRDefault="00FA415E" w:rsidP="00FA415E">
      <w:pPr>
        <w:pStyle w:val="a1"/>
      </w:pPr>
      <w:r w:rsidRPr="00E85AA3">
        <w:lastRenderedPageBreak/>
        <w:t>проверить введенную информацию и нажать «Проверить документ»</w:t>
      </w:r>
      <w:r w:rsidRPr="00E85AA3">
        <w:rPr>
          <w:noProof/>
        </w:rPr>
        <w:drawing>
          <wp:inline distT="0" distB="0" distL="0" distR="0" wp14:anchorId="70519E6A" wp14:editId="06374A96">
            <wp:extent cx="414655" cy="329565"/>
            <wp:effectExtent l="19050" t="0" r="4445" b="0"/>
            <wp:docPr id="155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12351C8F" wp14:editId="1A95590B">
            <wp:extent cx="190500" cy="197485"/>
            <wp:effectExtent l="0" t="0" r="0" b="0"/>
            <wp:docPr id="155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6E85AC39" wp14:editId="192CED83">
            <wp:extent cx="318770" cy="297815"/>
            <wp:effectExtent l="0" t="0" r="0" b="0"/>
            <wp:docPr id="1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F57275" w:rsidRPr="00F57275">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6C1770" w:rsidRPr="0046333F" w:rsidRDefault="006C1770" w:rsidP="00C00463">
      <w:pPr>
        <w:pStyle w:val="3"/>
      </w:pPr>
      <w:r>
        <w:t>Ф</w:t>
      </w:r>
      <w:r w:rsidRPr="0046333F">
        <w:t>ормуляр «</w:t>
      </w:r>
      <w:r>
        <w:rPr>
          <w:rStyle w:val="docinfolabel"/>
        </w:rPr>
        <w:t>9.5 Общая информация о составе программы муниципальных заимствований</w:t>
      </w:r>
      <w:r w:rsidRPr="0046333F">
        <w:t>»</w:t>
      </w:r>
    </w:p>
    <w:p w:rsidR="006C1770" w:rsidRDefault="006C1770" w:rsidP="006C1770">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программы муниципальных заимствований</w:t>
      </w:r>
      <w:r w:rsidRPr="003B64DF">
        <w:rPr>
          <w:rStyle w:val="docinfolabel"/>
        </w:rPr>
        <w:t xml:space="preserve"> </w:t>
      </w:r>
      <w:r w:rsidRPr="00D41DB0">
        <w:t>необходимо:</w:t>
      </w:r>
    </w:p>
    <w:p w:rsidR="00F41165" w:rsidRDefault="00F41165" w:rsidP="00670B6D">
      <w:pPr>
        <w:pStyle w:val="a1"/>
        <w:numPr>
          <w:ilvl w:val="0"/>
          <w:numId w:val="80"/>
        </w:numPr>
      </w:pPr>
      <w:r>
        <w:t xml:space="preserve">для создания нового документа перейти в раздел «ЕПБС\ Размещение информации на ЕПБС финансовыми органами </w:t>
      </w:r>
      <w:r>
        <w:lastRenderedPageBreak/>
        <w:t>муниципальных образований\ Информация, формируемая финорганами ГП, СП, ВнГор»;</w:t>
      </w:r>
    </w:p>
    <w:p w:rsidR="00F41165" w:rsidRDefault="00F41165" w:rsidP="00F41165">
      <w:pPr>
        <w:pStyle w:val="a1"/>
      </w:pPr>
      <w:r>
        <w:t>выбрать фильтр папку «На формировании (мое)» (подробное описание фильтр папки представлено в п.</w:t>
      </w:r>
      <w:r w:rsidR="00A43771">
        <w:fldChar w:fldCharType="begin"/>
      </w:r>
      <w:r w:rsidR="00A43771">
        <w:instrText xml:space="preserve"> REF _Ref21429874 \r \h </w:instrText>
      </w:r>
      <w:r w:rsidR="00A43771">
        <w:fldChar w:fldCharType="separate"/>
      </w:r>
      <w:r w:rsidR="00C867E0">
        <w:t>2.1.2</w:t>
      </w:r>
      <w:r w:rsidR="00A43771">
        <w:fldChar w:fldCharType="end"/>
      </w:r>
      <w:r>
        <w:t>);</w:t>
      </w:r>
    </w:p>
    <w:p w:rsidR="00F41165" w:rsidRDefault="00F41165" w:rsidP="00F41165">
      <w:pPr>
        <w:pStyle w:val="a1"/>
      </w:pPr>
      <w:r>
        <w:t>на пан</w:t>
      </w:r>
      <w:r w:rsidR="004863A1">
        <w:t xml:space="preserve">ели инструментов нажать кнопку </w:t>
      </w:r>
      <w:r w:rsidR="004863A1">
        <w:rPr>
          <w:noProof/>
          <w:snapToGrid/>
        </w:rPr>
        <w:drawing>
          <wp:inline distT="0" distB="0" distL="0" distR="0" wp14:anchorId="6BA07628" wp14:editId="05E1C5E2">
            <wp:extent cx="213360" cy="194945"/>
            <wp:effectExtent l="0" t="0" r="0" b="0"/>
            <wp:docPr id="1525" name="Рисунок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41165" w:rsidRDefault="00F41165" w:rsidP="004863A1">
      <w:pPr>
        <w:pStyle w:val="a1"/>
      </w:pPr>
      <w:r>
        <w:t>в окне «Выбор типа документа» выбрать пункт</w:t>
      </w:r>
      <w:r w:rsidR="004863A1">
        <w:t xml:space="preserve"> </w:t>
      </w:r>
      <w:r w:rsidR="004863A1" w:rsidRPr="004863A1">
        <w:t>«9.5 Общая информация о составе программы муниципальных заимствований»</w:t>
      </w:r>
      <w:r w:rsidR="00442B49">
        <w:t xml:space="preserve"> (</w:t>
      </w:r>
      <w:r w:rsidR="00442B49">
        <w:fldChar w:fldCharType="begin"/>
      </w:r>
      <w:r w:rsidR="00442B49">
        <w:instrText xml:space="preserve"> REF _Ref10627739 \h </w:instrText>
      </w:r>
      <w:r w:rsidR="00442B49">
        <w:fldChar w:fldCharType="separate"/>
      </w:r>
      <w:r w:rsidR="00C867E0">
        <w:t xml:space="preserve">Рисунок </w:t>
      </w:r>
      <w:r w:rsidR="00C867E0">
        <w:rPr>
          <w:noProof/>
        </w:rPr>
        <w:t>159</w:t>
      </w:r>
      <w:r w:rsidR="00442B49">
        <w:fldChar w:fldCharType="end"/>
      </w:r>
      <w:r w:rsidR="00442B49">
        <w:t>)</w:t>
      </w:r>
    </w:p>
    <w:p w:rsidR="004863A1" w:rsidRDefault="004863A1" w:rsidP="00442B49">
      <w:pPr>
        <w:pStyle w:val="-0"/>
      </w:pPr>
      <w:r>
        <w:rPr>
          <w:noProof/>
          <w:snapToGrid/>
        </w:rPr>
        <w:drawing>
          <wp:inline distT="0" distB="0" distL="0" distR="0" wp14:anchorId="41713190" wp14:editId="2E873F93">
            <wp:extent cx="2418522" cy="1656688"/>
            <wp:effectExtent l="0" t="0" r="1270" b="1270"/>
            <wp:docPr id="1526" name="Рисунок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2418522" cy="1656688"/>
                    </a:xfrm>
                    <a:prstGeom prst="rect">
                      <a:avLst/>
                    </a:prstGeom>
                  </pic:spPr>
                </pic:pic>
              </a:graphicData>
            </a:graphic>
          </wp:inline>
        </w:drawing>
      </w:r>
    </w:p>
    <w:p w:rsidR="006C1770" w:rsidRDefault="006C1770" w:rsidP="006C1770">
      <w:pPr>
        <w:pStyle w:val="affd"/>
        <w:jc w:val="center"/>
      </w:pPr>
      <w:bookmarkStart w:id="354" w:name="_Ref10627739"/>
      <w:bookmarkStart w:id="355" w:name="_Toc23248862"/>
      <w:r>
        <w:t xml:space="preserve">Рисунок </w:t>
      </w:r>
      <w:r w:rsidR="00A9339B">
        <w:fldChar w:fldCharType="begin"/>
      </w:r>
      <w:r w:rsidR="00A9339B">
        <w:instrText xml:space="preserve"> SEQ Рисунок \* ARABIC </w:instrText>
      </w:r>
      <w:r w:rsidR="00A9339B">
        <w:fldChar w:fldCharType="separate"/>
      </w:r>
      <w:r w:rsidR="00C867E0">
        <w:rPr>
          <w:noProof/>
        </w:rPr>
        <w:t>159</w:t>
      </w:r>
      <w:r w:rsidR="00A9339B">
        <w:rPr>
          <w:noProof/>
        </w:rPr>
        <w:fldChar w:fldCharType="end"/>
      </w:r>
      <w:bookmarkEnd w:id="354"/>
      <w:r w:rsidRPr="00DF1744">
        <w:t xml:space="preserve"> – Пункт меню «9.5 Общая информация о составе программы муниципальных заимствований»</w:t>
      </w:r>
      <w:bookmarkEnd w:id="355"/>
    </w:p>
    <w:p w:rsidR="00442B49" w:rsidRDefault="00442B49" w:rsidP="00442B49">
      <w:pPr>
        <w:pStyle w:val="a1"/>
      </w:pPr>
      <w:r>
        <w:t>нажать кнопку «ОК»;</w:t>
      </w:r>
    </w:p>
    <w:p w:rsidR="00442B49" w:rsidRPr="00442B49" w:rsidRDefault="00442B49" w:rsidP="00442B49">
      <w:pPr>
        <w:pStyle w:val="a1"/>
      </w:pPr>
      <w:r>
        <w:t xml:space="preserve">откроется формуляр для заполнения информации </w:t>
      </w:r>
      <w:r w:rsidRPr="00442B49">
        <w:t>«9.5 Общая информация о составе программы муниципальных заимствований»</w:t>
      </w:r>
      <w:r>
        <w:t xml:space="preserve"> (</w:t>
      </w:r>
      <w:r>
        <w:fldChar w:fldCharType="begin"/>
      </w:r>
      <w:r>
        <w:instrText xml:space="preserve"> REF _Ref10627772 \h </w:instrText>
      </w:r>
      <w:r>
        <w:fldChar w:fldCharType="separate"/>
      </w:r>
      <w:r w:rsidR="00C867E0">
        <w:t xml:space="preserve">Рисунок </w:t>
      </w:r>
      <w:r w:rsidR="00C867E0">
        <w:rPr>
          <w:noProof/>
        </w:rPr>
        <w:t>160</w:t>
      </w:r>
      <w:r>
        <w:fldChar w:fldCharType="end"/>
      </w:r>
      <w:r>
        <w:t>)</w:t>
      </w:r>
    </w:p>
    <w:p w:rsidR="006C1770" w:rsidRDefault="006C1770" w:rsidP="006C1770">
      <w:pPr>
        <w:pStyle w:val="-0"/>
      </w:pPr>
      <w:r>
        <w:rPr>
          <w:noProof/>
          <w:snapToGrid/>
        </w:rPr>
        <w:lastRenderedPageBreak/>
        <w:drawing>
          <wp:inline distT="0" distB="0" distL="0" distR="0" wp14:anchorId="159EB136" wp14:editId="0401310C">
            <wp:extent cx="4843953" cy="3942608"/>
            <wp:effectExtent l="0" t="0" r="0" b="127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843680" cy="3942386"/>
                    </a:xfrm>
                    <a:prstGeom prst="rect">
                      <a:avLst/>
                    </a:prstGeom>
                    <a:noFill/>
                    <a:ln>
                      <a:noFill/>
                    </a:ln>
                  </pic:spPr>
                </pic:pic>
              </a:graphicData>
            </a:graphic>
          </wp:inline>
        </w:drawing>
      </w:r>
    </w:p>
    <w:p w:rsidR="006C1770" w:rsidRDefault="006C1770" w:rsidP="006C1770">
      <w:pPr>
        <w:pStyle w:val="affd"/>
        <w:jc w:val="center"/>
      </w:pPr>
      <w:bookmarkStart w:id="356" w:name="_Ref10627772"/>
      <w:bookmarkStart w:id="357" w:name="_Toc23248863"/>
      <w:r>
        <w:t xml:space="preserve">Рисунок </w:t>
      </w:r>
      <w:r w:rsidR="00A9339B">
        <w:fldChar w:fldCharType="begin"/>
      </w:r>
      <w:r w:rsidR="00A9339B">
        <w:instrText xml:space="preserve"> SEQ Рисунок \* ARABIC </w:instrText>
      </w:r>
      <w:r w:rsidR="00A9339B">
        <w:fldChar w:fldCharType="separate"/>
      </w:r>
      <w:r w:rsidR="00C867E0">
        <w:rPr>
          <w:noProof/>
        </w:rPr>
        <w:t>160</w:t>
      </w:r>
      <w:r w:rsidR="00A9339B">
        <w:rPr>
          <w:noProof/>
        </w:rPr>
        <w:fldChar w:fldCharType="end"/>
      </w:r>
      <w:bookmarkEnd w:id="356"/>
      <w:r w:rsidRPr="00C106AB">
        <w:t xml:space="preserve"> – Формуляр для заполнения «9.5 Общая информация о составе программы муниципальных заимствований»</w:t>
      </w:r>
      <w:bookmarkEnd w:id="357"/>
    </w:p>
    <w:p w:rsidR="006C1770" w:rsidRDefault="006C1770" w:rsidP="00442B49">
      <w:pPr>
        <w:pStyle w:val="a1"/>
      </w:pPr>
      <w:r>
        <w:t>В документе необходимо заполнить следующие поля:</w:t>
      </w:r>
    </w:p>
    <w:p w:rsidR="006C1770" w:rsidRDefault="006C1770" w:rsidP="006C1770">
      <w:pPr>
        <w:pStyle w:val="1"/>
        <w:tabs>
          <w:tab w:val="num" w:pos="993"/>
        </w:tabs>
      </w:pPr>
      <w:r w:rsidRPr="009626CB">
        <w:t>«Номер докумен</w:t>
      </w:r>
      <w:r>
        <w:t>та» – заполняется автоматически.</w:t>
      </w:r>
    </w:p>
    <w:p w:rsidR="006C1770" w:rsidRDefault="006C1770" w:rsidP="006C1770">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6C1770" w:rsidRPr="00277751" w:rsidRDefault="006C1770" w:rsidP="006C1770">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6C1770" w:rsidRDefault="006C1770" w:rsidP="006C1770">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6C1770" w:rsidRDefault="006C1770" w:rsidP="006C1770">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6C1770" w:rsidRDefault="006C1770" w:rsidP="006C1770">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6C1770" w:rsidRDefault="006C1770" w:rsidP="006C1770">
      <w:pPr>
        <w:pStyle w:val="1"/>
        <w:tabs>
          <w:tab w:val="num" w:pos="993"/>
        </w:tabs>
      </w:pPr>
      <w:r>
        <w:t>раздел «Информация об акте, устанавливающем состав программы муниципальных заимствований».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CC35753" wp14:editId="2CF9ED4F">
            <wp:extent cx="344170" cy="356235"/>
            <wp:effectExtent l="19050" t="0" r="0" b="0"/>
            <wp:docPr id="13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w:t>
      </w:r>
      <w:r w:rsidR="00CA676B">
        <w:t>и заполнить строки</w:t>
      </w:r>
      <w:r>
        <w:t>:</w:t>
      </w:r>
    </w:p>
    <w:p w:rsidR="006C1770" w:rsidRDefault="006C1770" w:rsidP="006C1770">
      <w:pPr>
        <w:pStyle w:val="1"/>
        <w:tabs>
          <w:tab w:val="num" w:pos="993"/>
        </w:tabs>
      </w:pPr>
      <w:r>
        <w:t>«Вид акта»</w:t>
      </w:r>
      <w:r w:rsidRPr="0063292D">
        <w:t xml:space="preserve"> – </w:t>
      </w:r>
      <w:r>
        <w:t>выбрать из выпадающего списка, поле обязательно для заполнения;</w:t>
      </w:r>
    </w:p>
    <w:p w:rsidR="006C1770" w:rsidRDefault="006C1770" w:rsidP="006C1770">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6C1770" w:rsidRDefault="006C1770" w:rsidP="006C1770">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6C1770" w:rsidRPr="0063292D" w:rsidRDefault="006C1770" w:rsidP="006C1770">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6C1770" w:rsidRDefault="006C1770" w:rsidP="006C1770">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6C1770" w:rsidRDefault="006C1770" w:rsidP="006C1770">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6C1770" w:rsidRPr="0063292D" w:rsidRDefault="006C1770" w:rsidP="006C1770">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6C1770" w:rsidRPr="0063292D" w:rsidRDefault="006C1770" w:rsidP="006C1770">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6C1770" w:rsidRDefault="006C1770" w:rsidP="006C1770">
      <w:pPr>
        <w:pStyle w:val="1"/>
        <w:tabs>
          <w:tab w:val="num" w:pos="993"/>
        </w:tabs>
      </w:pPr>
      <w:r w:rsidRPr="0063292D">
        <w:lastRenderedPageBreak/>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6C1770" w:rsidRDefault="006C1770" w:rsidP="006C1770">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B11C798" wp14:editId="4422C82B">
            <wp:extent cx="344170" cy="356235"/>
            <wp:effectExtent l="19050" t="0" r="0" b="0"/>
            <wp:docPr id="13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rsidR="00CA676B">
        <w:fldChar w:fldCharType="begin"/>
      </w:r>
      <w:r w:rsidR="00CA676B">
        <w:instrText xml:space="preserve"> REF _Ref10627801 \h </w:instrText>
      </w:r>
      <w:r w:rsidR="00CA676B">
        <w:fldChar w:fldCharType="separate"/>
      </w:r>
      <w:r w:rsidR="00C867E0">
        <w:t xml:space="preserve">Рисунок </w:t>
      </w:r>
      <w:r w:rsidR="00C867E0">
        <w:rPr>
          <w:noProof/>
        </w:rPr>
        <w:t>161</w:t>
      </w:r>
      <w:r w:rsidR="00CA676B">
        <w:fldChar w:fldCharType="end"/>
      </w:r>
      <w:r>
        <w:t>):</w:t>
      </w:r>
    </w:p>
    <w:p w:rsidR="00AC777C" w:rsidRDefault="006C1770" w:rsidP="006C1770">
      <w:pPr>
        <w:pStyle w:val="1"/>
        <w:numPr>
          <w:ilvl w:val="0"/>
          <w:numId w:val="0"/>
        </w:numPr>
        <w:ind w:left="852"/>
        <w:jc w:val="center"/>
      </w:pPr>
      <w:r>
        <w:rPr>
          <w:noProof/>
          <w:snapToGrid/>
        </w:rPr>
        <w:drawing>
          <wp:inline distT="0" distB="0" distL="0" distR="0" wp14:anchorId="0565EB12" wp14:editId="31F7D606">
            <wp:extent cx="4155242" cy="664234"/>
            <wp:effectExtent l="0" t="0" r="0" b="254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6C1770" w:rsidRDefault="006C1770" w:rsidP="006C1770">
      <w:pPr>
        <w:pStyle w:val="1"/>
        <w:numPr>
          <w:ilvl w:val="0"/>
          <w:numId w:val="0"/>
        </w:numPr>
        <w:ind w:left="852"/>
        <w:jc w:val="center"/>
      </w:pPr>
      <w:bookmarkStart w:id="358" w:name="_Ref10627801"/>
      <w:bookmarkStart w:id="359" w:name="_Toc23248864"/>
      <w:r>
        <w:t xml:space="preserve">Рисунок </w:t>
      </w:r>
      <w:r w:rsidR="00A9339B">
        <w:fldChar w:fldCharType="begin"/>
      </w:r>
      <w:r w:rsidR="00A9339B">
        <w:instrText xml:space="preserve"> SEQ Рисунок \* ARABIC </w:instrText>
      </w:r>
      <w:r w:rsidR="00A9339B">
        <w:fldChar w:fldCharType="separate"/>
      </w:r>
      <w:r w:rsidR="00C867E0">
        <w:rPr>
          <w:noProof/>
        </w:rPr>
        <w:t>161</w:t>
      </w:r>
      <w:r w:rsidR="00A9339B">
        <w:rPr>
          <w:noProof/>
        </w:rPr>
        <w:fldChar w:fldCharType="end"/>
      </w:r>
      <w:bookmarkEnd w:id="358"/>
      <w:r w:rsidRPr="00CD23CC">
        <w:t xml:space="preserve"> – Форма «Добавление записи»</w:t>
      </w:r>
      <w:bookmarkEnd w:id="359"/>
    </w:p>
    <w:p w:rsidR="006C1770" w:rsidRDefault="006C1770" w:rsidP="006C1770">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6C1770" w:rsidRDefault="006C1770" w:rsidP="006C1770">
      <w:pPr>
        <w:pStyle w:val="1"/>
        <w:tabs>
          <w:tab w:val="num" w:pos="993"/>
        </w:tabs>
      </w:pPr>
      <w:r>
        <w:t>«Содержание раздела»</w:t>
      </w:r>
      <w:r w:rsidRPr="00217483">
        <w:t xml:space="preserve"> </w:t>
      </w:r>
      <w:r>
        <w:t>–</w:t>
      </w:r>
      <w:r w:rsidRPr="0063292D">
        <w:t xml:space="preserve"> </w:t>
      </w:r>
      <w:r w:rsidRPr="00217483">
        <w:t>ручной ввод, указать содержание раздела</w:t>
      </w:r>
      <w:r>
        <w:t>.</w:t>
      </w:r>
    </w:p>
    <w:p w:rsidR="006C1770" w:rsidRDefault="006C1770" w:rsidP="006C1770">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BDA7EC6" wp14:editId="583E1632">
            <wp:extent cx="198755" cy="246380"/>
            <wp:effectExtent l="0" t="0" r="0" b="1270"/>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0E652B4" wp14:editId="7EFFBBB9">
            <wp:extent cx="294005" cy="207010"/>
            <wp:effectExtent l="0" t="0" r="0" b="2540"/>
            <wp:docPr id="1378"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3D19D79" wp14:editId="0B92E8C7">
            <wp:extent cx="198755" cy="246380"/>
            <wp:effectExtent l="0" t="0" r="0" b="127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DF8C827" wp14:editId="6C2339EF">
            <wp:extent cx="222885" cy="246380"/>
            <wp:effectExtent l="0" t="0" r="5715" b="1270"/>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6C1770" w:rsidRDefault="006C1770" w:rsidP="006C1770">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1E7287C1" wp14:editId="2ACEA964">
            <wp:extent cx="342900" cy="333375"/>
            <wp:effectExtent l="19050" t="0" r="0" b="0"/>
            <wp:docPr id="138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CA676B">
        <w:fldChar w:fldCharType="begin"/>
      </w:r>
      <w:r w:rsidR="00CA676B">
        <w:instrText xml:space="preserve"> REF _Ref10627826 \h </w:instrText>
      </w:r>
      <w:r w:rsidR="00CA676B">
        <w:fldChar w:fldCharType="separate"/>
      </w:r>
      <w:r w:rsidR="00C867E0">
        <w:t xml:space="preserve">Рисунок </w:t>
      </w:r>
      <w:r w:rsidR="00C867E0">
        <w:rPr>
          <w:noProof/>
        </w:rPr>
        <w:t>162</w:t>
      </w:r>
      <w:r w:rsidR="00CA676B">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6C1770" w:rsidRDefault="0037595B" w:rsidP="0037595B">
      <w:pPr>
        <w:pStyle w:val="1"/>
        <w:numPr>
          <w:ilvl w:val="0"/>
          <w:numId w:val="0"/>
        </w:numPr>
        <w:ind w:left="852"/>
        <w:jc w:val="center"/>
      </w:pPr>
      <w:r>
        <w:rPr>
          <w:noProof/>
          <w:snapToGrid/>
        </w:rPr>
        <w:lastRenderedPageBreak/>
        <w:drawing>
          <wp:inline distT="0" distB="0" distL="0" distR="0" wp14:anchorId="55453698" wp14:editId="5B4C5A2E">
            <wp:extent cx="3645668" cy="4031122"/>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37595B" w:rsidRDefault="0037595B" w:rsidP="0037595B">
      <w:pPr>
        <w:pStyle w:val="1"/>
        <w:numPr>
          <w:ilvl w:val="0"/>
          <w:numId w:val="0"/>
        </w:numPr>
        <w:ind w:left="852"/>
        <w:jc w:val="center"/>
      </w:pPr>
      <w:bookmarkStart w:id="360" w:name="_Ref10627826"/>
      <w:bookmarkStart w:id="361" w:name="_Toc23248865"/>
      <w:r>
        <w:t xml:space="preserve">Рисунок </w:t>
      </w:r>
      <w:r w:rsidR="00A9339B">
        <w:fldChar w:fldCharType="begin"/>
      </w:r>
      <w:r w:rsidR="00A9339B">
        <w:instrText xml:space="preserve"> SEQ Рисунок \* ARABIC </w:instrText>
      </w:r>
      <w:r w:rsidR="00A9339B">
        <w:fldChar w:fldCharType="separate"/>
      </w:r>
      <w:r w:rsidR="00C867E0">
        <w:rPr>
          <w:noProof/>
        </w:rPr>
        <w:t>162</w:t>
      </w:r>
      <w:r w:rsidR="00A9339B">
        <w:rPr>
          <w:noProof/>
        </w:rPr>
        <w:fldChar w:fldCharType="end"/>
      </w:r>
      <w:bookmarkEnd w:id="360"/>
      <w:r w:rsidRPr="0037364C">
        <w:t xml:space="preserve"> – Форма «Добавление вложения»</w:t>
      </w:r>
      <w:bookmarkEnd w:id="361"/>
    </w:p>
    <w:p w:rsidR="0037595B" w:rsidRDefault="0037595B" w:rsidP="0037595B">
      <w:pPr>
        <w:pStyle w:val="1"/>
        <w:tabs>
          <w:tab w:val="num" w:pos="993"/>
        </w:tabs>
      </w:pPr>
      <w:r>
        <w:rPr>
          <w:noProof/>
        </w:rPr>
        <w:t xml:space="preserve">раздел «Состав программы муниципальных заимствований».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1B2C854F" wp14:editId="1602DF13">
            <wp:extent cx="344170" cy="356235"/>
            <wp:effectExtent l="19050" t="0" r="0" b="0"/>
            <wp:docPr id="13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w:t>
      </w:r>
      <w:r w:rsidR="00CA676B">
        <w:t>и заполнить строки</w:t>
      </w:r>
      <w:r>
        <w:t>:</w:t>
      </w:r>
    </w:p>
    <w:p w:rsidR="0037595B" w:rsidRDefault="0037595B" w:rsidP="0037595B">
      <w:pPr>
        <w:pStyle w:val="1"/>
        <w:tabs>
          <w:tab w:val="num" w:pos="993"/>
        </w:tabs>
      </w:pPr>
      <w:r>
        <w:t>«№ п/п» – заполняется автоматически;</w:t>
      </w:r>
    </w:p>
    <w:p w:rsidR="0037595B" w:rsidRDefault="0037595B" w:rsidP="0037595B">
      <w:pPr>
        <w:pStyle w:val="1"/>
        <w:tabs>
          <w:tab w:val="num" w:pos="993"/>
        </w:tabs>
      </w:pPr>
      <w:r>
        <w:t>«Тип показателя»</w:t>
      </w:r>
      <w:r w:rsidRPr="0063292D">
        <w:t xml:space="preserve"> </w:t>
      </w:r>
      <w:r>
        <w:t>–</w:t>
      </w:r>
      <w:r w:rsidRPr="0063292D">
        <w:t xml:space="preserve"> </w:t>
      </w:r>
      <w:r>
        <w:t>выбрать из выпадающего списка, поле обязательно для заполнения;</w:t>
      </w:r>
    </w:p>
    <w:p w:rsidR="0037595B" w:rsidRPr="00E72A84" w:rsidRDefault="0037595B" w:rsidP="0037595B">
      <w:pPr>
        <w:pStyle w:val="1"/>
        <w:tabs>
          <w:tab w:val="num" w:pos="993"/>
        </w:tabs>
        <w:rPr>
          <w:noProof/>
        </w:rPr>
      </w:pPr>
      <w:r>
        <w:t>«Вид внешних заимствований»</w:t>
      </w:r>
      <w:r w:rsidRPr="0063292D">
        <w:t xml:space="preserve"> </w:t>
      </w:r>
      <w:r>
        <w:t>–</w:t>
      </w:r>
      <w:r w:rsidRPr="0063292D">
        <w:t xml:space="preserve"> </w:t>
      </w:r>
      <w:r>
        <w:t>выбрать из выпадающего списка, поле обязательно для заполнения;</w:t>
      </w:r>
    </w:p>
    <w:p w:rsidR="0037595B" w:rsidRDefault="0037595B" w:rsidP="0037595B">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w:t>
      </w:r>
      <w:r w:rsidRPr="00683C34">
        <w:t xml:space="preserve"> </w:t>
      </w:r>
      <w:r>
        <w:t>Поле обязательно для заполнения;</w:t>
      </w:r>
    </w:p>
    <w:p w:rsidR="0037595B" w:rsidRDefault="0037595B" w:rsidP="0037595B">
      <w:pPr>
        <w:pStyle w:val="1"/>
        <w:tabs>
          <w:tab w:val="num" w:pos="993"/>
        </w:tabs>
      </w:pPr>
      <w:r>
        <w:t>«Комментарий»</w:t>
      </w:r>
      <w:r w:rsidRPr="0063292D">
        <w:t xml:space="preserve"> </w:t>
      </w:r>
      <w:r>
        <w:t>–</w:t>
      </w:r>
      <w:r w:rsidRPr="0063292D">
        <w:t xml:space="preserve"> </w:t>
      </w:r>
      <w:r>
        <w:t>р</w:t>
      </w:r>
      <w:r w:rsidRPr="00F545AE">
        <w:t>учной ввод, указ</w:t>
      </w:r>
      <w:r>
        <w:t>ать</w:t>
      </w:r>
      <w:r w:rsidRPr="00F545AE">
        <w:t xml:space="preserve"> комментарий.</w:t>
      </w:r>
      <w:r w:rsidRPr="00683C34">
        <w:t xml:space="preserve"> </w:t>
      </w:r>
      <w:r>
        <w:t>Поле не обязательно для заполнения.</w:t>
      </w:r>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0734984C" wp14:editId="07C35E86">
            <wp:extent cx="414655" cy="329565"/>
            <wp:effectExtent l="19050" t="0" r="4445" b="0"/>
            <wp:docPr id="155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6D0DF605" wp14:editId="4BA418A0">
            <wp:extent cx="190500" cy="197485"/>
            <wp:effectExtent l="0" t="0" r="0" b="0"/>
            <wp:docPr id="15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715180DF" wp14:editId="5EC9E78A">
            <wp:extent cx="318770" cy="297815"/>
            <wp:effectExtent l="0" t="0" r="0" b="0"/>
            <wp:docPr id="15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A314F4" w:rsidRPr="00A314F4">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37595B" w:rsidRPr="0046333F" w:rsidRDefault="0037595B" w:rsidP="00C00463">
      <w:pPr>
        <w:pStyle w:val="3"/>
      </w:pPr>
      <w:r>
        <w:t>Ф</w:t>
      </w:r>
      <w:r w:rsidRPr="0046333F">
        <w:t>ормуляр «</w:t>
      </w:r>
      <w:r>
        <w:rPr>
          <w:rStyle w:val="docinfolabel"/>
        </w:rPr>
        <w:t>9</w:t>
      </w:r>
      <w:r w:rsidRPr="00F3523C">
        <w:t>.6</w:t>
      </w:r>
      <w:r w:rsidRPr="00170B6A">
        <w:rPr>
          <w:rStyle w:val="11"/>
          <w:b/>
        </w:rPr>
        <w:t xml:space="preserve"> </w:t>
      </w:r>
      <w:r>
        <w:rPr>
          <w:rStyle w:val="docinfolabel"/>
        </w:rPr>
        <w:t>Общая информация о составе программ муниципальных гарантий</w:t>
      </w:r>
      <w:r w:rsidRPr="0046333F">
        <w:t>»</w:t>
      </w:r>
    </w:p>
    <w:p w:rsidR="0037595B" w:rsidRDefault="0037595B" w:rsidP="0037595B">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 муниципальных гарантий</w:t>
      </w:r>
      <w:r w:rsidRPr="003B64DF">
        <w:rPr>
          <w:rStyle w:val="docinfolabel"/>
        </w:rPr>
        <w:t xml:space="preserve"> </w:t>
      </w:r>
      <w:r w:rsidRPr="00D41DB0">
        <w:t>необходимо:</w:t>
      </w:r>
    </w:p>
    <w:p w:rsidR="00E31FD6" w:rsidRDefault="00E31FD6" w:rsidP="00670B6D">
      <w:pPr>
        <w:pStyle w:val="a1"/>
        <w:numPr>
          <w:ilvl w:val="0"/>
          <w:numId w:val="8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E31FD6" w:rsidRDefault="00E31FD6" w:rsidP="00E31FD6">
      <w:pPr>
        <w:pStyle w:val="a1"/>
      </w:pPr>
      <w:r>
        <w:lastRenderedPageBreak/>
        <w:t>выбрать фильтр папку «На формировании (мое)» (подробное описание фильтр папки представлено в п.</w:t>
      </w:r>
      <w:r w:rsidR="00A43771">
        <w:fldChar w:fldCharType="begin"/>
      </w:r>
      <w:r w:rsidR="00A43771">
        <w:instrText xml:space="preserve"> REF _Ref21429874 \r \h </w:instrText>
      </w:r>
      <w:r w:rsidR="00A43771">
        <w:fldChar w:fldCharType="separate"/>
      </w:r>
      <w:r w:rsidR="00C867E0">
        <w:t>2.1.2</w:t>
      </w:r>
      <w:r w:rsidR="00A43771">
        <w:fldChar w:fldCharType="end"/>
      </w:r>
      <w:r>
        <w:t>);</w:t>
      </w:r>
    </w:p>
    <w:p w:rsidR="00E31FD6" w:rsidRDefault="00E31FD6" w:rsidP="00E31FD6">
      <w:pPr>
        <w:pStyle w:val="a1"/>
      </w:pPr>
      <w:r>
        <w:t xml:space="preserve">на панели инструментов нажать кнопку </w:t>
      </w:r>
      <w:r>
        <w:rPr>
          <w:noProof/>
          <w:snapToGrid/>
        </w:rPr>
        <w:drawing>
          <wp:inline distT="0" distB="0" distL="0" distR="0" wp14:anchorId="02C49525" wp14:editId="4A9A5128">
            <wp:extent cx="213360" cy="194945"/>
            <wp:effectExtent l="0" t="0" r="0" b="0"/>
            <wp:docPr id="1527" name="Рисунок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E31FD6" w:rsidRDefault="00E31FD6" w:rsidP="00E31FD6">
      <w:pPr>
        <w:pStyle w:val="a1"/>
      </w:pPr>
      <w:r>
        <w:t xml:space="preserve">в окне «Выбор типа документа» выбрать пункт </w:t>
      </w:r>
      <w:r w:rsidRPr="00E31FD6">
        <w:t>«9.6 Общая информация о составе программ муниципальных гарантий»</w:t>
      </w:r>
      <w:r>
        <w:t xml:space="preserve"> </w:t>
      </w:r>
      <w:r w:rsidR="00DB5DB3">
        <w:t>(</w:t>
      </w:r>
      <w:r w:rsidR="00DB5DB3">
        <w:fldChar w:fldCharType="begin"/>
      </w:r>
      <w:r w:rsidR="00DB5DB3">
        <w:instrText xml:space="preserve"> REF _Ref10627893 \h </w:instrText>
      </w:r>
      <w:r w:rsidR="00DB5DB3">
        <w:fldChar w:fldCharType="separate"/>
      </w:r>
      <w:r w:rsidR="00C867E0">
        <w:t xml:space="preserve">Рисунок </w:t>
      </w:r>
      <w:r w:rsidR="00C867E0">
        <w:rPr>
          <w:noProof/>
        </w:rPr>
        <w:t>163</w:t>
      </w:r>
      <w:r w:rsidR="00DB5DB3">
        <w:fldChar w:fldCharType="end"/>
      </w:r>
      <w:r w:rsidR="00DB5DB3">
        <w:t>)</w:t>
      </w:r>
    </w:p>
    <w:p w:rsidR="00E31FD6" w:rsidRDefault="00E31FD6" w:rsidP="00E31FD6">
      <w:pPr>
        <w:pStyle w:val="-0"/>
      </w:pPr>
      <w:r>
        <w:rPr>
          <w:noProof/>
          <w:snapToGrid/>
        </w:rPr>
        <w:drawing>
          <wp:inline distT="0" distB="0" distL="0" distR="0" wp14:anchorId="1D284586" wp14:editId="2CFFF5EE">
            <wp:extent cx="2219739" cy="1521950"/>
            <wp:effectExtent l="0" t="0" r="0" b="2540"/>
            <wp:docPr id="1528" name="Рисунок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2218784" cy="1521295"/>
                    </a:xfrm>
                    <a:prstGeom prst="rect">
                      <a:avLst/>
                    </a:prstGeom>
                  </pic:spPr>
                </pic:pic>
              </a:graphicData>
            </a:graphic>
          </wp:inline>
        </w:drawing>
      </w:r>
    </w:p>
    <w:p w:rsidR="0037595B" w:rsidRDefault="0037595B" w:rsidP="0037595B">
      <w:pPr>
        <w:pStyle w:val="affd"/>
        <w:jc w:val="center"/>
      </w:pPr>
      <w:bookmarkStart w:id="362" w:name="_Ref10627893"/>
      <w:bookmarkStart w:id="363" w:name="_Toc23248866"/>
      <w:r>
        <w:t xml:space="preserve">Рисунок </w:t>
      </w:r>
      <w:r w:rsidR="00A9339B">
        <w:fldChar w:fldCharType="begin"/>
      </w:r>
      <w:r w:rsidR="00A9339B">
        <w:instrText xml:space="preserve"> SEQ Рисунок \* ARABIC </w:instrText>
      </w:r>
      <w:r w:rsidR="00A9339B">
        <w:fldChar w:fldCharType="separate"/>
      </w:r>
      <w:r w:rsidR="00C867E0">
        <w:rPr>
          <w:noProof/>
        </w:rPr>
        <w:t>163</w:t>
      </w:r>
      <w:r w:rsidR="00A9339B">
        <w:rPr>
          <w:noProof/>
        </w:rPr>
        <w:fldChar w:fldCharType="end"/>
      </w:r>
      <w:bookmarkEnd w:id="362"/>
      <w:r w:rsidRPr="00C35D35">
        <w:t xml:space="preserve"> – Пункт меню «9.6 Общая информация о составе программ муниципальных гарантий»</w:t>
      </w:r>
      <w:bookmarkEnd w:id="363"/>
    </w:p>
    <w:p w:rsidR="00DB5DB3" w:rsidRDefault="00DB5DB3" w:rsidP="00DB5DB3">
      <w:pPr>
        <w:pStyle w:val="a1"/>
      </w:pPr>
      <w:r>
        <w:t>нажать кнопку «ОК»;</w:t>
      </w:r>
    </w:p>
    <w:p w:rsidR="00DB5DB3" w:rsidRPr="00DB5DB3" w:rsidRDefault="00DB5DB3" w:rsidP="00DB5DB3">
      <w:pPr>
        <w:pStyle w:val="a1"/>
      </w:pPr>
      <w:r>
        <w:t xml:space="preserve">откроется формуляр для заполнения информации </w:t>
      </w:r>
      <w:r w:rsidRPr="00DB5DB3">
        <w:t>«9.6 Общая информация о составе программ муниципальных гарантий»</w:t>
      </w:r>
      <w:r>
        <w:t xml:space="preserve"> (</w:t>
      </w:r>
      <w:r>
        <w:fldChar w:fldCharType="begin"/>
      </w:r>
      <w:r>
        <w:instrText xml:space="preserve"> REF _Ref10627940 \h </w:instrText>
      </w:r>
      <w:r>
        <w:fldChar w:fldCharType="separate"/>
      </w:r>
      <w:r w:rsidR="00C867E0">
        <w:t xml:space="preserve">Рисунок </w:t>
      </w:r>
      <w:r w:rsidR="00C867E0">
        <w:rPr>
          <w:noProof/>
        </w:rPr>
        <w:t>164</w:t>
      </w:r>
      <w:r>
        <w:fldChar w:fldCharType="end"/>
      </w:r>
      <w:r>
        <w:t>)</w:t>
      </w:r>
    </w:p>
    <w:p w:rsidR="0037595B" w:rsidRDefault="0037595B" w:rsidP="0037595B">
      <w:pPr>
        <w:pStyle w:val="-0"/>
      </w:pPr>
      <w:r>
        <w:rPr>
          <w:noProof/>
          <w:snapToGrid/>
        </w:rPr>
        <w:drawing>
          <wp:inline distT="0" distB="0" distL="0" distR="0" wp14:anchorId="728A738A" wp14:editId="447F6B4B">
            <wp:extent cx="3649753" cy="2976114"/>
            <wp:effectExtent l="0" t="0" r="8255" b="0"/>
            <wp:docPr id="1405" name="Рисунок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649900" cy="2976234"/>
                    </a:xfrm>
                    <a:prstGeom prst="rect">
                      <a:avLst/>
                    </a:prstGeom>
                    <a:noFill/>
                    <a:ln>
                      <a:noFill/>
                    </a:ln>
                  </pic:spPr>
                </pic:pic>
              </a:graphicData>
            </a:graphic>
          </wp:inline>
        </w:drawing>
      </w:r>
    </w:p>
    <w:p w:rsidR="0037595B" w:rsidRDefault="0037595B" w:rsidP="0037595B">
      <w:pPr>
        <w:pStyle w:val="affd"/>
        <w:jc w:val="center"/>
      </w:pPr>
      <w:bookmarkStart w:id="364" w:name="_Ref10627940"/>
      <w:bookmarkStart w:id="365" w:name="_Toc23248867"/>
      <w:r>
        <w:t xml:space="preserve">Рисунок </w:t>
      </w:r>
      <w:r w:rsidR="00A9339B">
        <w:fldChar w:fldCharType="begin"/>
      </w:r>
      <w:r w:rsidR="00A9339B">
        <w:instrText xml:space="preserve"> SEQ Рисунок \* ARABIC </w:instrText>
      </w:r>
      <w:r w:rsidR="00A9339B">
        <w:fldChar w:fldCharType="separate"/>
      </w:r>
      <w:r w:rsidR="00C867E0">
        <w:rPr>
          <w:noProof/>
        </w:rPr>
        <w:t>164</w:t>
      </w:r>
      <w:r w:rsidR="00A9339B">
        <w:rPr>
          <w:noProof/>
        </w:rPr>
        <w:fldChar w:fldCharType="end"/>
      </w:r>
      <w:bookmarkEnd w:id="364"/>
      <w:r w:rsidRPr="004445A4">
        <w:t>– Формуляр «9.6 Общая информация о составе программ муниципальных гарантий»</w:t>
      </w:r>
      <w:bookmarkEnd w:id="365"/>
    </w:p>
    <w:p w:rsidR="0037595B" w:rsidRDefault="0037595B" w:rsidP="00DB5DB3">
      <w:pPr>
        <w:pStyle w:val="a1"/>
      </w:pPr>
      <w:r>
        <w:t>В документе необходимо заполнить следующие поля:</w:t>
      </w:r>
    </w:p>
    <w:p w:rsidR="0037595B" w:rsidRDefault="0037595B" w:rsidP="0037595B">
      <w:pPr>
        <w:pStyle w:val="1"/>
        <w:tabs>
          <w:tab w:val="num" w:pos="993"/>
        </w:tabs>
      </w:pPr>
      <w:r w:rsidRPr="009626CB">
        <w:lastRenderedPageBreak/>
        <w:t>«Номер докумен</w:t>
      </w:r>
      <w:r>
        <w:t>та» – заполняется автоматически.</w:t>
      </w:r>
    </w:p>
    <w:p w:rsidR="0037595B" w:rsidRDefault="0037595B" w:rsidP="0037595B">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37595B" w:rsidRPr="00277751" w:rsidRDefault="0037595B" w:rsidP="0037595B">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37595B" w:rsidRDefault="0037595B" w:rsidP="0037595B">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37595B" w:rsidRDefault="0037595B" w:rsidP="0037595B">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37595B" w:rsidRDefault="0037595B" w:rsidP="0037595B">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37595B" w:rsidRDefault="0037595B" w:rsidP="0037595B">
      <w:pPr>
        <w:pStyle w:val="1"/>
        <w:tabs>
          <w:tab w:val="num" w:pos="993"/>
        </w:tabs>
      </w:pPr>
      <w:r>
        <w:t xml:space="preserve">раздел «Информация об акте, устанавливающем состав программы муниципальных заимствований».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7440751" wp14:editId="37D99DEB">
            <wp:extent cx="344170" cy="356235"/>
            <wp:effectExtent l="19050" t="0" r="0" b="0"/>
            <wp:docPr id="13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000A2EBA">
        <w:t xml:space="preserve"> и заполнить строки</w:t>
      </w:r>
      <w:r>
        <w:t>:</w:t>
      </w:r>
    </w:p>
    <w:p w:rsidR="0037595B" w:rsidRDefault="0037595B" w:rsidP="0037595B">
      <w:pPr>
        <w:pStyle w:val="1"/>
        <w:tabs>
          <w:tab w:val="num" w:pos="993"/>
        </w:tabs>
      </w:pPr>
      <w:r>
        <w:t xml:space="preserve">«Вид акта» </w:t>
      </w:r>
      <w:r w:rsidRPr="0063292D">
        <w:t xml:space="preserve">– </w:t>
      </w:r>
      <w:r>
        <w:t xml:space="preserve">выбрать из выпадающего списка, поле обязательно для заполнения; </w:t>
      </w:r>
    </w:p>
    <w:p w:rsidR="0037595B" w:rsidRDefault="0037595B" w:rsidP="0037595B">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37595B" w:rsidRDefault="0037595B" w:rsidP="0037595B">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37595B" w:rsidRPr="0063292D" w:rsidRDefault="0037595B" w:rsidP="0037595B">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37595B" w:rsidRDefault="0037595B" w:rsidP="0037595B">
      <w:pPr>
        <w:pStyle w:val="1"/>
        <w:tabs>
          <w:tab w:val="num" w:pos="993"/>
        </w:tabs>
      </w:pPr>
      <w:r w:rsidRPr="0063292D">
        <w:lastRenderedPageBreak/>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37595B" w:rsidRDefault="0037595B" w:rsidP="0037595B">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37595B" w:rsidRPr="0063292D" w:rsidRDefault="0037595B" w:rsidP="0037595B">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0A2EBA" w:rsidRPr="0063292D" w:rsidRDefault="000A2EBA" w:rsidP="000A2EBA">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0A2EBA" w:rsidRDefault="000A2EBA" w:rsidP="000A2EBA">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0A2EBA" w:rsidRDefault="000A2EBA" w:rsidP="000A2EBA">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28C2500" wp14:editId="457448AB">
            <wp:extent cx="344170" cy="356235"/>
            <wp:effectExtent l="19050" t="0" r="0" b="0"/>
            <wp:docPr id="1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rsidR="00CA676B">
        <w:fldChar w:fldCharType="begin"/>
      </w:r>
      <w:r w:rsidR="00CA676B">
        <w:instrText xml:space="preserve"> REF _Ref10627963 \h </w:instrText>
      </w:r>
      <w:r w:rsidR="00CA676B">
        <w:fldChar w:fldCharType="separate"/>
      </w:r>
      <w:r w:rsidR="00C867E0">
        <w:t xml:space="preserve">Рисунок </w:t>
      </w:r>
      <w:r w:rsidR="00C867E0">
        <w:rPr>
          <w:noProof/>
        </w:rPr>
        <w:t>165</w:t>
      </w:r>
      <w:r w:rsidR="00CA676B">
        <w:fldChar w:fldCharType="end"/>
      </w:r>
      <w:r>
        <w:t>):</w:t>
      </w:r>
    </w:p>
    <w:p w:rsidR="0037595B" w:rsidRDefault="000A2EBA" w:rsidP="000A2EBA">
      <w:pPr>
        <w:pStyle w:val="1"/>
        <w:numPr>
          <w:ilvl w:val="0"/>
          <w:numId w:val="0"/>
        </w:numPr>
        <w:ind w:left="852"/>
        <w:jc w:val="center"/>
      </w:pPr>
      <w:r>
        <w:rPr>
          <w:noProof/>
          <w:snapToGrid/>
        </w:rPr>
        <w:drawing>
          <wp:inline distT="0" distB="0" distL="0" distR="0" wp14:anchorId="19148F88" wp14:editId="44D30BDA">
            <wp:extent cx="4155242" cy="664234"/>
            <wp:effectExtent l="0" t="0" r="0" b="2540"/>
            <wp:docPr id="1390" name="Рисунок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0A2EBA" w:rsidRDefault="000A2EBA" w:rsidP="000A2EBA">
      <w:pPr>
        <w:pStyle w:val="1"/>
        <w:numPr>
          <w:ilvl w:val="0"/>
          <w:numId w:val="0"/>
        </w:numPr>
        <w:ind w:left="852"/>
        <w:jc w:val="center"/>
      </w:pPr>
      <w:bookmarkStart w:id="366" w:name="_Ref10627963"/>
      <w:bookmarkStart w:id="367" w:name="_Toc23248868"/>
      <w:r>
        <w:t xml:space="preserve">Рисунок </w:t>
      </w:r>
      <w:r w:rsidR="00A9339B">
        <w:fldChar w:fldCharType="begin"/>
      </w:r>
      <w:r w:rsidR="00A9339B">
        <w:instrText xml:space="preserve"> SEQ Рисунок \* ARABIC </w:instrText>
      </w:r>
      <w:r w:rsidR="00A9339B">
        <w:fldChar w:fldCharType="separate"/>
      </w:r>
      <w:r w:rsidR="00C867E0">
        <w:rPr>
          <w:noProof/>
        </w:rPr>
        <w:t>165</w:t>
      </w:r>
      <w:r w:rsidR="00A9339B">
        <w:rPr>
          <w:noProof/>
        </w:rPr>
        <w:fldChar w:fldCharType="end"/>
      </w:r>
      <w:bookmarkEnd w:id="366"/>
      <w:r w:rsidRPr="009E2E8B">
        <w:t xml:space="preserve"> – Форма «Добавление записи»</w:t>
      </w:r>
      <w:bookmarkEnd w:id="367"/>
    </w:p>
    <w:p w:rsidR="000A2EBA" w:rsidRDefault="000A2EBA" w:rsidP="000A2EBA">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0A2EBA" w:rsidRDefault="000A2EBA" w:rsidP="000A2EBA">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0A2EBA" w:rsidRDefault="000A2EBA" w:rsidP="000A2EBA">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F7A93EB" wp14:editId="4C898386">
            <wp:extent cx="198755" cy="246380"/>
            <wp:effectExtent l="0" t="0" r="0" b="1270"/>
            <wp:docPr id="1391" name="Рисунок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2878DE9" wp14:editId="355C0281">
            <wp:extent cx="294005" cy="207010"/>
            <wp:effectExtent l="0" t="0" r="0" b="2540"/>
            <wp:docPr id="1392" name="Рисунок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5D8E70E" wp14:editId="0D24D5E9">
            <wp:extent cx="198755" cy="246380"/>
            <wp:effectExtent l="0" t="0" r="0" b="1270"/>
            <wp:docPr id="1393" name="Рисунок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92F0C9B" wp14:editId="7D0382A7">
            <wp:extent cx="222885" cy="246380"/>
            <wp:effectExtent l="0" t="0" r="5715" b="1270"/>
            <wp:docPr id="1394" name="Рисунок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A2EBA" w:rsidRDefault="000A2EBA" w:rsidP="000A2EBA">
      <w:pPr>
        <w:pStyle w:val="1"/>
        <w:tabs>
          <w:tab w:val="num" w:pos="993"/>
        </w:tabs>
      </w:pPr>
      <w:r>
        <w:lastRenderedPageBreak/>
        <w:t xml:space="preserve">раздел «Вложение». Для добавления вложения необходимо нажать кнопку </w:t>
      </w:r>
      <w:r w:rsidRPr="00914EFD">
        <w:rPr>
          <w:noProof/>
        </w:rPr>
        <w:drawing>
          <wp:inline distT="0" distB="0" distL="0" distR="0" wp14:anchorId="0AB83389" wp14:editId="579DD3C7">
            <wp:extent cx="342900" cy="333375"/>
            <wp:effectExtent l="19050" t="0" r="0" b="0"/>
            <wp:docPr id="28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CA676B">
        <w:fldChar w:fldCharType="begin"/>
      </w:r>
      <w:r w:rsidR="00CA676B">
        <w:instrText xml:space="preserve"> REF _Ref10627991 \h </w:instrText>
      </w:r>
      <w:r w:rsidR="00CA676B">
        <w:fldChar w:fldCharType="separate"/>
      </w:r>
      <w:r w:rsidR="00C867E0">
        <w:t xml:space="preserve">Рисунок </w:t>
      </w:r>
      <w:r w:rsidR="00C867E0">
        <w:rPr>
          <w:noProof/>
        </w:rPr>
        <w:t>166</w:t>
      </w:r>
      <w:r w:rsidR="00CA676B">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0A2EBA" w:rsidRDefault="000A2EBA" w:rsidP="000A2EBA">
      <w:pPr>
        <w:pStyle w:val="1"/>
        <w:numPr>
          <w:ilvl w:val="0"/>
          <w:numId w:val="0"/>
        </w:numPr>
        <w:ind w:left="852"/>
        <w:jc w:val="center"/>
      </w:pPr>
      <w:r>
        <w:rPr>
          <w:noProof/>
          <w:snapToGrid/>
        </w:rPr>
        <w:drawing>
          <wp:inline distT="0" distB="0" distL="0" distR="0" wp14:anchorId="5CD25E4B" wp14:editId="0D785DC2">
            <wp:extent cx="3645668" cy="4031122"/>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0A2EBA" w:rsidRDefault="000A2EBA" w:rsidP="000A2EBA">
      <w:pPr>
        <w:pStyle w:val="1"/>
        <w:numPr>
          <w:ilvl w:val="0"/>
          <w:numId w:val="0"/>
        </w:numPr>
        <w:ind w:left="852"/>
        <w:jc w:val="center"/>
      </w:pPr>
      <w:bookmarkStart w:id="368" w:name="_Ref10627991"/>
      <w:bookmarkStart w:id="369" w:name="_Toc23248869"/>
      <w:r>
        <w:t xml:space="preserve">Рисунок </w:t>
      </w:r>
      <w:r w:rsidR="00A9339B">
        <w:fldChar w:fldCharType="begin"/>
      </w:r>
      <w:r w:rsidR="00A9339B">
        <w:instrText xml:space="preserve"> SEQ Рисунок \* ARABIC </w:instrText>
      </w:r>
      <w:r w:rsidR="00A9339B">
        <w:fldChar w:fldCharType="separate"/>
      </w:r>
      <w:r w:rsidR="00C867E0">
        <w:rPr>
          <w:noProof/>
        </w:rPr>
        <w:t>166</w:t>
      </w:r>
      <w:r w:rsidR="00A9339B">
        <w:rPr>
          <w:noProof/>
        </w:rPr>
        <w:fldChar w:fldCharType="end"/>
      </w:r>
      <w:bookmarkEnd w:id="368"/>
      <w:r w:rsidRPr="00867338">
        <w:t xml:space="preserve"> – Форма «Добавление вложения»</w:t>
      </w:r>
      <w:bookmarkEnd w:id="369"/>
    </w:p>
    <w:p w:rsidR="000A2EBA" w:rsidRDefault="000A2EBA" w:rsidP="000A2EBA">
      <w:pPr>
        <w:pStyle w:val="1"/>
        <w:tabs>
          <w:tab w:val="num" w:pos="993"/>
        </w:tabs>
      </w:pPr>
      <w:r>
        <w:rPr>
          <w:noProof/>
        </w:rPr>
        <w:t xml:space="preserve">раздел «Состав программы муниципальных гарантий муниципального образования».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5DB18E47" wp14:editId="7FAC1979">
            <wp:extent cx="344170" cy="356235"/>
            <wp:effectExtent l="19050" t="0" r="0"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0A2EBA" w:rsidRDefault="000A2EBA" w:rsidP="000A2EBA">
      <w:pPr>
        <w:pStyle w:val="1"/>
        <w:tabs>
          <w:tab w:val="num" w:pos="993"/>
        </w:tabs>
      </w:pPr>
      <w:r>
        <w:t>«Вид показателя» – выбрать из выпадающего списка, поле обязательно для заполнения;</w:t>
      </w:r>
    </w:p>
    <w:p w:rsidR="000A2EBA" w:rsidRDefault="000A2EBA" w:rsidP="000A2EBA">
      <w:pPr>
        <w:pStyle w:val="1"/>
        <w:tabs>
          <w:tab w:val="num" w:pos="993"/>
        </w:tabs>
      </w:pPr>
      <w:r>
        <w:t>«Наименование показателя» – р</w:t>
      </w:r>
      <w:r w:rsidRPr="00F545AE">
        <w:t>учной ввод, указ</w:t>
      </w:r>
      <w:r>
        <w:t>ать</w:t>
      </w:r>
      <w:r w:rsidRPr="00F545AE">
        <w:t xml:space="preserve"> наименование показателя.</w:t>
      </w:r>
      <w:r w:rsidRPr="00F816F4">
        <w:t xml:space="preserve"> </w:t>
      </w:r>
      <w:r>
        <w:t>Поле обязательно для заполнения;</w:t>
      </w:r>
    </w:p>
    <w:p w:rsidR="000A2EBA" w:rsidRDefault="000A2EBA" w:rsidP="000A2EBA">
      <w:pPr>
        <w:pStyle w:val="1"/>
        <w:tabs>
          <w:tab w:val="num" w:pos="993"/>
        </w:tabs>
      </w:pPr>
      <w:r>
        <w:t>«Комментарий» – р</w:t>
      </w:r>
      <w:r w:rsidRPr="00F545AE">
        <w:t>учной ввод, указ</w:t>
      </w:r>
      <w:r>
        <w:t>ать</w:t>
      </w:r>
      <w:r w:rsidRPr="00F545AE">
        <w:t xml:space="preserve"> комментарий.</w:t>
      </w:r>
      <w:r w:rsidRPr="00F816F4">
        <w:t xml:space="preserve"> </w:t>
      </w:r>
      <w:r>
        <w:t>Поле не обязательно для заполнения.</w:t>
      </w:r>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085A3571" wp14:editId="07C0D48B">
            <wp:extent cx="414655" cy="329565"/>
            <wp:effectExtent l="19050" t="0" r="4445" b="0"/>
            <wp:docPr id="156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0BA69D95" wp14:editId="11F822BE">
            <wp:extent cx="190500" cy="197485"/>
            <wp:effectExtent l="0" t="0" r="0" b="0"/>
            <wp:docPr id="156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77597CAE" wp14:editId="3F111F1D">
            <wp:extent cx="318770" cy="297815"/>
            <wp:effectExtent l="0" t="0" r="0" b="0"/>
            <wp:docPr id="15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A314F4" w:rsidRPr="00A314F4">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D615F8" w:rsidRPr="0046333F" w:rsidRDefault="00D615F8" w:rsidP="00C00463">
      <w:pPr>
        <w:pStyle w:val="3"/>
      </w:pPr>
      <w:r>
        <w:t>Ф</w:t>
      </w:r>
      <w:r w:rsidRPr="0046333F">
        <w:t>ормуляр «</w:t>
      </w:r>
      <w:r>
        <w:rPr>
          <w:rStyle w:val="docinfolabel"/>
        </w:rPr>
        <w:t>10.3 Порядок осуществления полномочий органами внешнего муниципального финансового контроля по внешнему муниципальному финансовому контролю</w:t>
      </w:r>
      <w:r w:rsidRPr="0046333F">
        <w:t>»</w:t>
      </w:r>
    </w:p>
    <w:p w:rsidR="00D615F8" w:rsidRDefault="00D615F8" w:rsidP="00D615F8">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внешнего муниципального финансового контроля по внешнему муниципальному финансовому контролю</w:t>
      </w:r>
      <w:r w:rsidRPr="00D41DB0">
        <w:t xml:space="preserve"> необходимо:</w:t>
      </w:r>
    </w:p>
    <w:p w:rsidR="00304D77" w:rsidRDefault="00304D77" w:rsidP="00670B6D">
      <w:pPr>
        <w:pStyle w:val="a1"/>
        <w:numPr>
          <w:ilvl w:val="0"/>
          <w:numId w:val="82"/>
        </w:numPr>
      </w:pPr>
      <w:r>
        <w:t xml:space="preserve">для создания нового документа перейти в раздел «ЕПБС\ Размещение информации на ЕПБС финансовыми органами </w:t>
      </w:r>
      <w:r>
        <w:lastRenderedPageBreak/>
        <w:t>муниципальных образований\ Информация, формируемая финорганами ГП, СП, ВнГор»;</w:t>
      </w:r>
    </w:p>
    <w:p w:rsidR="00304D77" w:rsidRDefault="00304D77" w:rsidP="00304D77">
      <w:pPr>
        <w:pStyle w:val="a1"/>
      </w:pPr>
      <w:r>
        <w:t>выбрать фильтр папку «На формировании (мое)» (подробное описание фильтр папки представлено в п.</w:t>
      </w:r>
      <w:r w:rsidR="007740FB">
        <w:fldChar w:fldCharType="begin"/>
      </w:r>
      <w:r w:rsidR="007740FB">
        <w:instrText xml:space="preserve"> REF _Ref21429874 \r \h </w:instrText>
      </w:r>
      <w:r w:rsidR="007740FB">
        <w:fldChar w:fldCharType="separate"/>
      </w:r>
      <w:r w:rsidR="00C867E0">
        <w:t>2.1.2</w:t>
      </w:r>
      <w:r w:rsidR="007740FB">
        <w:fldChar w:fldCharType="end"/>
      </w:r>
      <w:r>
        <w:t>);</w:t>
      </w:r>
    </w:p>
    <w:p w:rsidR="00304D77" w:rsidRDefault="00304D77" w:rsidP="00304D77">
      <w:pPr>
        <w:pStyle w:val="a1"/>
      </w:pPr>
      <w:r>
        <w:t xml:space="preserve">на панели инструментов нажать кнопку </w:t>
      </w:r>
      <w:r>
        <w:rPr>
          <w:noProof/>
          <w:snapToGrid/>
        </w:rPr>
        <w:drawing>
          <wp:inline distT="0" distB="0" distL="0" distR="0" wp14:anchorId="0EE377C6" wp14:editId="4776B169">
            <wp:extent cx="213360" cy="194945"/>
            <wp:effectExtent l="0" t="0" r="0" b="0"/>
            <wp:docPr id="1529" name="Рисунок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40CEF" w:rsidRDefault="00304D77" w:rsidP="00304D77">
      <w:pPr>
        <w:pStyle w:val="a1"/>
      </w:pPr>
      <w:r>
        <w:t xml:space="preserve">в окне «Выбор типа документа» выбрать пункт </w:t>
      </w:r>
      <w:r w:rsidRPr="00304D77">
        <w:t>«10.3 Порядок осуществления полномочий органами внешнего муниципального финансового контроля по внешнему муниципальному финансовому контролю»</w:t>
      </w:r>
      <w:r>
        <w:t xml:space="preserve"> (</w:t>
      </w:r>
      <w:r w:rsidR="000A2075">
        <w:fldChar w:fldCharType="begin"/>
      </w:r>
      <w:r w:rsidR="000A2075">
        <w:instrText xml:space="preserve"> REF _Ref10628048 \h </w:instrText>
      </w:r>
      <w:r w:rsidR="000A2075">
        <w:fldChar w:fldCharType="separate"/>
      </w:r>
      <w:r w:rsidR="00C867E0">
        <w:t xml:space="preserve">Рисунок </w:t>
      </w:r>
      <w:r w:rsidR="00C867E0">
        <w:rPr>
          <w:noProof/>
        </w:rPr>
        <w:t>167</w:t>
      </w:r>
      <w:r w:rsidR="000A2075">
        <w:fldChar w:fldCharType="end"/>
      </w:r>
      <w:r>
        <w:t>)</w:t>
      </w:r>
    </w:p>
    <w:p w:rsidR="00304D77" w:rsidRDefault="00304D77" w:rsidP="00304D77">
      <w:pPr>
        <w:pStyle w:val="-0"/>
      </w:pPr>
      <w:r>
        <w:rPr>
          <w:noProof/>
          <w:snapToGrid/>
        </w:rPr>
        <w:drawing>
          <wp:inline distT="0" distB="0" distL="0" distR="0" wp14:anchorId="2F80D1C0" wp14:editId="7BFB8CF6">
            <wp:extent cx="2352261" cy="1600925"/>
            <wp:effectExtent l="0" t="0" r="0" b="0"/>
            <wp:docPr id="1530" name="Рисунок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2348498" cy="1598364"/>
                    </a:xfrm>
                    <a:prstGeom prst="rect">
                      <a:avLst/>
                    </a:prstGeom>
                  </pic:spPr>
                </pic:pic>
              </a:graphicData>
            </a:graphic>
          </wp:inline>
        </w:drawing>
      </w:r>
    </w:p>
    <w:p w:rsidR="00D615F8" w:rsidRDefault="00D615F8" w:rsidP="00D615F8">
      <w:pPr>
        <w:pStyle w:val="affd"/>
        <w:jc w:val="center"/>
      </w:pPr>
      <w:bookmarkStart w:id="370" w:name="_Ref10628048"/>
      <w:bookmarkStart w:id="371" w:name="_Toc23248870"/>
      <w:r>
        <w:t xml:space="preserve">Рисунок </w:t>
      </w:r>
      <w:r w:rsidR="00A9339B">
        <w:fldChar w:fldCharType="begin"/>
      </w:r>
      <w:r w:rsidR="00A9339B">
        <w:instrText xml:space="preserve"> SEQ Рисунок \* ARABIC </w:instrText>
      </w:r>
      <w:r w:rsidR="00A9339B">
        <w:fldChar w:fldCharType="separate"/>
      </w:r>
      <w:r w:rsidR="00C867E0">
        <w:rPr>
          <w:noProof/>
        </w:rPr>
        <w:t>167</w:t>
      </w:r>
      <w:r w:rsidR="00A9339B">
        <w:rPr>
          <w:noProof/>
        </w:rPr>
        <w:fldChar w:fldCharType="end"/>
      </w:r>
      <w:bookmarkEnd w:id="370"/>
      <w:r w:rsidRPr="005A2C02">
        <w:t>– Пункт меню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371"/>
    </w:p>
    <w:p w:rsidR="000A2075" w:rsidRDefault="000A2075" w:rsidP="000A2075">
      <w:pPr>
        <w:pStyle w:val="a1"/>
      </w:pPr>
      <w:r>
        <w:t>нажать кнопку «ОК»;</w:t>
      </w:r>
    </w:p>
    <w:p w:rsidR="000A2075" w:rsidRPr="000A2075" w:rsidRDefault="000A2075" w:rsidP="000A2075">
      <w:pPr>
        <w:pStyle w:val="a1"/>
      </w:pPr>
      <w:r>
        <w:t xml:space="preserve">откроется формуляр для заполнения информации </w:t>
      </w:r>
      <w:r w:rsidRPr="000A2075">
        <w:t>«10.3 Порядок осуществления полномочий органами внешнего муниципального финансового контроля по внешнему муниципальному финансовому контролю»</w:t>
      </w:r>
      <w:r>
        <w:t xml:space="preserve"> (</w:t>
      </w:r>
      <w:r>
        <w:fldChar w:fldCharType="begin"/>
      </w:r>
      <w:r>
        <w:instrText xml:space="preserve"> REF _Ref10628084 \h </w:instrText>
      </w:r>
      <w:r>
        <w:fldChar w:fldCharType="separate"/>
      </w:r>
      <w:r w:rsidR="00C867E0">
        <w:t xml:space="preserve">Рисунок </w:t>
      </w:r>
      <w:r w:rsidR="00C867E0">
        <w:rPr>
          <w:noProof/>
        </w:rPr>
        <w:t>168</w:t>
      </w:r>
      <w:r>
        <w:fldChar w:fldCharType="end"/>
      </w:r>
      <w:r>
        <w:t>)</w:t>
      </w:r>
    </w:p>
    <w:p w:rsidR="00D615F8" w:rsidRDefault="00D615F8" w:rsidP="00D615F8">
      <w:pPr>
        <w:pStyle w:val="-0"/>
      </w:pPr>
      <w:r>
        <w:rPr>
          <w:noProof/>
          <w:snapToGrid/>
        </w:rPr>
        <w:lastRenderedPageBreak/>
        <w:drawing>
          <wp:inline distT="0" distB="0" distL="0" distR="0" wp14:anchorId="7C5BADE1" wp14:editId="642A7BF5">
            <wp:extent cx="4566348" cy="2907102"/>
            <wp:effectExtent l="0" t="0" r="5715" b="7620"/>
            <wp:docPr id="1269" name="Рисунок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566203" cy="2907010"/>
                    </a:xfrm>
                    <a:prstGeom prst="rect">
                      <a:avLst/>
                    </a:prstGeom>
                    <a:noFill/>
                    <a:ln>
                      <a:noFill/>
                    </a:ln>
                  </pic:spPr>
                </pic:pic>
              </a:graphicData>
            </a:graphic>
          </wp:inline>
        </w:drawing>
      </w:r>
    </w:p>
    <w:p w:rsidR="00D615F8" w:rsidRDefault="00D615F8" w:rsidP="00D615F8">
      <w:pPr>
        <w:pStyle w:val="affd"/>
        <w:jc w:val="center"/>
      </w:pPr>
      <w:bookmarkStart w:id="372" w:name="_Ref10628084"/>
      <w:bookmarkStart w:id="373" w:name="_Toc23248871"/>
      <w:r>
        <w:t xml:space="preserve">Рисунок </w:t>
      </w:r>
      <w:r w:rsidR="00A9339B">
        <w:fldChar w:fldCharType="begin"/>
      </w:r>
      <w:r w:rsidR="00A9339B">
        <w:instrText xml:space="preserve"> SEQ Рисунок \* ARABIC </w:instrText>
      </w:r>
      <w:r w:rsidR="00A9339B">
        <w:fldChar w:fldCharType="separate"/>
      </w:r>
      <w:r w:rsidR="00C867E0">
        <w:rPr>
          <w:noProof/>
        </w:rPr>
        <w:t>168</w:t>
      </w:r>
      <w:r w:rsidR="00A9339B">
        <w:rPr>
          <w:noProof/>
        </w:rPr>
        <w:fldChar w:fldCharType="end"/>
      </w:r>
      <w:bookmarkEnd w:id="372"/>
      <w:r w:rsidRPr="00652BE7">
        <w:t xml:space="preserve">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373"/>
    </w:p>
    <w:p w:rsidR="00D615F8" w:rsidRDefault="00D615F8" w:rsidP="002931AE">
      <w:pPr>
        <w:pStyle w:val="a1"/>
      </w:pPr>
      <w:r>
        <w:t>В документе необходимо заполнить следующие поля:</w:t>
      </w:r>
    </w:p>
    <w:p w:rsidR="00D615F8" w:rsidRDefault="00D615F8" w:rsidP="00D615F8">
      <w:pPr>
        <w:pStyle w:val="1"/>
        <w:tabs>
          <w:tab w:val="num" w:pos="993"/>
        </w:tabs>
      </w:pPr>
      <w:r w:rsidRPr="009626CB">
        <w:t>«Номер докумен</w:t>
      </w:r>
      <w:r>
        <w:t>та» – заполняется автоматически.</w:t>
      </w:r>
    </w:p>
    <w:p w:rsidR="00D615F8" w:rsidRDefault="00D615F8" w:rsidP="00D615F8">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D615F8" w:rsidRPr="00277751" w:rsidRDefault="00D615F8" w:rsidP="00D615F8">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D615F8" w:rsidRDefault="00D615F8" w:rsidP="00D615F8">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D615F8" w:rsidRDefault="00D615F8" w:rsidP="00D615F8">
      <w:pPr>
        <w:pStyle w:val="1"/>
        <w:tabs>
          <w:tab w:val="num" w:pos="993"/>
        </w:tabs>
      </w:pPr>
      <w:r>
        <w:t>раздел «Орган внешнего муниципального финансового контроля субъекта». В разделе необходимо заполнить следующие поля:</w:t>
      </w:r>
    </w:p>
    <w:p w:rsidR="00D615F8" w:rsidRDefault="00D615F8" w:rsidP="00D615F8">
      <w:pPr>
        <w:pStyle w:val="1"/>
        <w:tabs>
          <w:tab w:val="num" w:pos="993"/>
        </w:tabs>
      </w:pPr>
      <w:r>
        <w:t>«Код органа по Сводному реестру» – р</w:t>
      </w:r>
      <w:r w:rsidRPr="00F545AE">
        <w:t>учной ввод, указ</w:t>
      </w:r>
      <w:r>
        <w:t>ать</w:t>
      </w:r>
      <w:r w:rsidRPr="00F545AE">
        <w:t xml:space="preserve"> код органа внешнего муниципального финансового контроля по Сводному реестру.</w:t>
      </w:r>
      <w:r w:rsidRPr="00B26863">
        <w:t xml:space="preserve"> </w:t>
      </w:r>
      <w:r>
        <w:t>Поле не обязательно для заполнения;</w:t>
      </w:r>
    </w:p>
    <w:p w:rsidR="00D615F8" w:rsidRDefault="00D615F8" w:rsidP="00D615F8">
      <w:pPr>
        <w:pStyle w:val="1"/>
        <w:tabs>
          <w:tab w:val="num" w:pos="993"/>
        </w:tabs>
      </w:pPr>
      <w:r>
        <w:lastRenderedPageBreak/>
        <w:t>«Наименование органа по Сводному реестру» – 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Если код по Сводному реестру не указан, то заполняется ручным вводом, с указанием наименования органа внешнего муниципального финансового контроля.</w:t>
      </w:r>
      <w:r w:rsidRPr="00B26863">
        <w:t xml:space="preserve"> </w:t>
      </w:r>
      <w:r>
        <w:t>Поле обязательно для заполнения.</w:t>
      </w:r>
    </w:p>
    <w:p w:rsidR="00D615F8" w:rsidRDefault="00D615F8" w:rsidP="00D615F8">
      <w:pPr>
        <w:pStyle w:val="1"/>
        <w:tabs>
          <w:tab w:val="num" w:pos="993"/>
        </w:tabs>
      </w:pPr>
      <w:r>
        <w:t xml:space="preserve">раздел «Реквизиты актов, определяющих порядок осуществления полномочий органами внешнего муниципального финансового контроля по внешнему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CE26382" wp14:editId="24105595">
            <wp:extent cx="344170" cy="356235"/>
            <wp:effectExtent l="19050" t="0" r="0" b="0"/>
            <wp:docPr id="1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CA676B">
        <w:fldChar w:fldCharType="begin"/>
      </w:r>
      <w:r w:rsidR="00CA676B">
        <w:instrText xml:space="preserve"> REF _Ref10628116 \h </w:instrText>
      </w:r>
      <w:r w:rsidR="00CA676B">
        <w:fldChar w:fldCharType="separate"/>
      </w:r>
      <w:r w:rsidR="00C867E0">
        <w:t xml:space="preserve">Рисунок </w:t>
      </w:r>
      <w:r w:rsidR="00C867E0">
        <w:rPr>
          <w:noProof/>
        </w:rPr>
        <w:t>169</w:t>
      </w:r>
      <w:r w:rsidR="00CA676B">
        <w:fldChar w:fldCharType="end"/>
      </w:r>
      <w:r>
        <w:t>):</w:t>
      </w:r>
    </w:p>
    <w:p w:rsidR="000A2EBA" w:rsidRDefault="00D615F8" w:rsidP="00D615F8">
      <w:pPr>
        <w:pStyle w:val="1"/>
        <w:numPr>
          <w:ilvl w:val="0"/>
          <w:numId w:val="0"/>
        </w:numPr>
        <w:ind w:left="852"/>
        <w:jc w:val="center"/>
      </w:pPr>
      <w:r>
        <w:rPr>
          <w:noProof/>
          <w:snapToGrid/>
        </w:rPr>
        <w:drawing>
          <wp:inline distT="0" distB="0" distL="0" distR="0" wp14:anchorId="21B0096D" wp14:editId="79665B55">
            <wp:extent cx="4813539" cy="3449205"/>
            <wp:effectExtent l="0" t="0" r="635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D615F8" w:rsidRDefault="00D615F8" w:rsidP="00D615F8">
      <w:pPr>
        <w:pStyle w:val="1"/>
        <w:numPr>
          <w:ilvl w:val="0"/>
          <w:numId w:val="0"/>
        </w:numPr>
        <w:ind w:left="852"/>
        <w:jc w:val="center"/>
      </w:pPr>
      <w:bookmarkStart w:id="374" w:name="_Ref10628116"/>
      <w:bookmarkStart w:id="375" w:name="_Toc23248872"/>
      <w:r>
        <w:t xml:space="preserve">Рисунок </w:t>
      </w:r>
      <w:r w:rsidR="00A9339B">
        <w:fldChar w:fldCharType="begin"/>
      </w:r>
      <w:r w:rsidR="00A9339B">
        <w:instrText xml:space="preserve"> SEQ Рисунок \* ARABIC </w:instrText>
      </w:r>
      <w:r w:rsidR="00A9339B">
        <w:fldChar w:fldCharType="separate"/>
      </w:r>
      <w:r w:rsidR="00C867E0">
        <w:rPr>
          <w:noProof/>
        </w:rPr>
        <w:t>169</w:t>
      </w:r>
      <w:r w:rsidR="00A9339B">
        <w:rPr>
          <w:noProof/>
        </w:rPr>
        <w:fldChar w:fldCharType="end"/>
      </w:r>
      <w:bookmarkEnd w:id="374"/>
      <w:r w:rsidRPr="00AE3AF6">
        <w:t xml:space="preserve"> – Форма «Добавление записи»</w:t>
      </w:r>
      <w:bookmarkEnd w:id="375"/>
    </w:p>
    <w:p w:rsidR="00D615F8" w:rsidRDefault="00D615F8" w:rsidP="00D615F8">
      <w:pPr>
        <w:pStyle w:val="1"/>
        <w:tabs>
          <w:tab w:val="num" w:pos="993"/>
        </w:tabs>
      </w:pPr>
      <w:r>
        <w:t>«Вид акта» – выбрать из выпадающего списка, поле обязательно для заполнения;</w:t>
      </w:r>
    </w:p>
    <w:p w:rsidR="00D615F8" w:rsidRDefault="00D615F8" w:rsidP="00D615F8">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D615F8" w:rsidRDefault="00D615F8" w:rsidP="00D615F8">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D615F8" w:rsidRPr="0063292D" w:rsidRDefault="00D615F8" w:rsidP="00D615F8">
      <w:pPr>
        <w:pStyle w:val="1"/>
        <w:tabs>
          <w:tab w:val="num" w:pos="993"/>
        </w:tabs>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D615F8" w:rsidRDefault="00D615F8" w:rsidP="00D615F8">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D615F8" w:rsidRDefault="00D615F8" w:rsidP="00D615F8">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D615F8" w:rsidRPr="0063292D" w:rsidRDefault="00D615F8" w:rsidP="00D615F8">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D615F8" w:rsidRPr="0063292D" w:rsidRDefault="00D615F8" w:rsidP="00D615F8">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D615F8" w:rsidRDefault="00D615F8" w:rsidP="00D615F8">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D615F8" w:rsidRDefault="00D615F8" w:rsidP="00D615F8">
      <w:pPr>
        <w:pStyle w:val="1"/>
        <w:tabs>
          <w:tab w:val="num" w:pos="993"/>
        </w:tabs>
      </w:pPr>
      <w:r>
        <w:t>«Вложение» – выбрать из выпадающего списка, поле не обязательно для заполнения.</w:t>
      </w:r>
    </w:p>
    <w:p w:rsidR="00D615F8" w:rsidRDefault="00D615F8" w:rsidP="00D615F8">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6CAC9AE" wp14:editId="0CA81784">
            <wp:extent cx="344170" cy="356235"/>
            <wp:effectExtent l="19050" t="0" r="0" b="0"/>
            <wp:docPr id="6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rsidR="00CA676B">
        <w:fldChar w:fldCharType="begin"/>
      </w:r>
      <w:r w:rsidR="00CA676B">
        <w:instrText xml:space="preserve"> REF _Ref10628148 \h </w:instrText>
      </w:r>
      <w:r w:rsidR="00CA676B">
        <w:fldChar w:fldCharType="separate"/>
      </w:r>
      <w:r w:rsidR="00C867E0">
        <w:t xml:space="preserve">Рисунок </w:t>
      </w:r>
      <w:r w:rsidR="00C867E0">
        <w:rPr>
          <w:noProof/>
        </w:rPr>
        <w:t>170</w:t>
      </w:r>
      <w:r w:rsidR="00CA676B">
        <w:fldChar w:fldCharType="end"/>
      </w:r>
      <w:r>
        <w:t>):</w:t>
      </w:r>
    </w:p>
    <w:p w:rsidR="00D615F8" w:rsidRDefault="00D615F8" w:rsidP="00D615F8">
      <w:pPr>
        <w:pStyle w:val="1"/>
        <w:numPr>
          <w:ilvl w:val="0"/>
          <w:numId w:val="0"/>
        </w:numPr>
        <w:ind w:left="852"/>
        <w:jc w:val="center"/>
      </w:pPr>
      <w:r>
        <w:rPr>
          <w:noProof/>
          <w:snapToGrid/>
        </w:rPr>
        <w:drawing>
          <wp:inline distT="0" distB="0" distL="0" distR="0" wp14:anchorId="279AEDBC" wp14:editId="7D9F0369">
            <wp:extent cx="4155242" cy="664234"/>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D615F8" w:rsidRDefault="00D615F8" w:rsidP="00CA676B">
      <w:pPr>
        <w:pStyle w:val="1"/>
        <w:numPr>
          <w:ilvl w:val="0"/>
          <w:numId w:val="0"/>
        </w:numPr>
        <w:ind w:left="852"/>
        <w:jc w:val="center"/>
      </w:pPr>
      <w:bookmarkStart w:id="376" w:name="_Ref10628148"/>
      <w:bookmarkStart w:id="377" w:name="_Toc23248873"/>
      <w:r>
        <w:t xml:space="preserve">Рисунок </w:t>
      </w:r>
      <w:r w:rsidR="00A9339B">
        <w:fldChar w:fldCharType="begin"/>
      </w:r>
      <w:r w:rsidR="00A9339B">
        <w:instrText xml:space="preserve"> SEQ Рисунок \* ARABIC </w:instrText>
      </w:r>
      <w:r w:rsidR="00A9339B">
        <w:fldChar w:fldCharType="separate"/>
      </w:r>
      <w:r w:rsidR="00C867E0">
        <w:rPr>
          <w:noProof/>
        </w:rPr>
        <w:t>170</w:t>
      </w:r>
      <w:r w:rsidR="00A9339B">
        <w:rPr>
          <w:noProof/>
        </w:rPr>
        <w:fldChar w:fldCharType="end"/>
      </w:r>
      <w:bookmarkEnd w:id="376"/>
      <w:r w:rsidRPr="00F1510C">
        <w:t xml:space="preserve"> – Форма «Добавление записи»</w:t>
      </w:r>
      <w:bookmarkEnd w:id="377"/>
    </w:p>
    <w:p w:rsidR="00D615F8" w:rsidRDefault="00D615F8" w:rsidP="00D615F8">
      <w:pPr>
        <w:pStyle w:val="1"/>
        <w:tabs>
          <w:tab w:val="num" w:pos="993"/>
        </w:tabs>
        <w:ind w:left="993" w:hanging="426"/>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D615F8" w:rsidRDefault="00D615F8" w:rsidP="00D615F8">
      <w:pPr>
        <w:pStyle w:val="1"/>
        <w:tabs>
          <w:tab w:val="num" w:pos="993"/>
        </w:tabs>
        <w:ind w:left="993" w:hanging="426"/>
      </w:pPr>
      <w:r>
        <w:t>«Содержание раздела»</w:t>
      </w:r>
      <w:r w:rsidRPr="00217483">
        <w:t xml:space="preserve"> - ручной ввод, указать содержание раздела</w:t>
      </w:r>
      <w:r>
        <w:t>.</w:t>
      </w:r>
    </w:p>
    <w:p w:rsidR="00D615F8" w:rsidRDefault="00D615F8" w:rsidP="00D615F8">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852C33C" wp14:editId="7A18CACE">
            <wp:extent cx="198755" cy="246380"/>
            <wp:effectExtent l="0" t="0" r="0" b="127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4294443" wp14:editId="5E2C88E4">
            <wp:extent cx="294005" cy="207010"/>
            <wp:effectExtent l="0" t="0" r="0" b="254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D8C88C3" wp14:editId="43679D4C">
            <wp:extent cx="198755" cy="246380"/>
            <wp:effectExtent l="0" t="0" r="0" b="127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90A3B35" wp14:editId="188E4EDA">
            <wp:extent cx="222885" cy="246380"/>
            <wp:effectExtent l="0" t="0" r="5715" b="127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D615F8" w:rsidRDefault="00D615F8" w:rsidP="00D615F8">
      <w:pPr>
        <w:pStyle w:val="1"/>
        <w:tabs>
          <w:tab w:val="num" w:pos="993"/>
        </w:tabs>
        <w:ind w:left="993" w:hanging="426"/>
      </w:pPr>
      <w:r>
        <w:t xml:space="preserve">раздел «Вложение». Для добавления вложения необходимо нажать кнопку </w:t>
      </w:r>
      <w:r w:rsidRPr="00914EFD">
        <w:rPr>
          <w:noProof/>
        </w:rPr>
        <w:drawing>
          <wp:inline distT="0" distB="0" distL="0" distR="0" wp14:anchorId="2673B892" wp14:editId="407C756E">
            <wp:extent cx="342900" cy="333375"/>
            <wp:effectExtent l="19050" t="0" r="0" b="0"/>
            <wp:docPr id="123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CA676B">
        <w:fldChar w:fldCharType="begin"/>
      </w:r>
      <w:r w:rsidR="00CA676B">
        <w:instrText xml:space="preserve"> REF _Ref10628188 \h </w:instrText>
      </w:r>
      <w:r w:rsidR="00CA676B">
        <w:fldChar w:fldCharType="separate"/>
      </w:r>
      <w:r w:rsidR="00C867E0">
        <w:t xml:space="preserve">Рисунок </w:t>
      </w:r>
      <w:r w:rsidR="00C867E0">
        <w:rPr>
          <w:noProof/>
        </w:rPr>
        <w:t>171</w:t>
      </w:r>
      <w:r w:rsidR="00CA676B">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D615F8" w:rsidRDefault="00D615F8" w:rsidP="00D615F8">
      <w:pPr>
        <w:pStyle w:val="1"/>
        <w:numPr>
          <w:ilvl w:val="0"/>
          <w:numId w:val="0"/>
        </w:numPr>
        <w:ind w:left="852"/>
        <w:jc w:val="center"/>
      </w:pPr>
      <w:r>
        <w:rPr>
          <w:noProof/>
          <w:snapToGrid/>
        </w:rPr>
        <w:drawing>
          <wp:inline distT="0" distB="0" distL="0" distR="0" wp14:anchorId="01B1E63D" wp14:editId="20DA6D81">
            <wp:extent cx="2804695" cy="3276949"/>
            <wp:effectExtent l="0" t="0" r="0" b="0"/>
            <wp:docPr id="1252"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809428" cy="3282479"/>
                    </a:xfrm>
                    <a:prstGeom prst="rect">
                      <a:avLst/>
                    </a:prstGeom>
                    <a:noFill/>
                    <a:ln>
                      <a:noFill/>
                    </a:ln>
                  </pic:spPr>
                </pic:pic>
              </a:graphicData>
            </a:graphic>
          </wp:inline>
        </w:drawing>
      </w:r>
    </w:p>
    <w:p w:rsidR="00D615F8" w:rsidRDefault="00D615F8" w:rsidP="00D615F8">
      <w:pPr>
        <w:pStyle w:val="1"/>
        <w:numPr>
          <w:ilvl w:val="0"/>
          <w:numId w:val="0"/>
        </w:numPr>
        <w:ind w:left="852"/>
        <w:jc w:val="center"/>
      </w:pPr>
      <w:bookmarkStart w:id="378" w:name="_Ref10628188"/>
      <w:bookmarkStart w:id="379" w:name="_Toc23248874"/>
      <w:r>
        <w:t xml:space="preserve">Рисунок </w:t>
      </w:r>
      <w:r w:rsidR="00A9339B">
        <w:fldChar w:fldCharType="begin"/>
      </w:r>
      <w:r w:rsidR="00A9339B">
        <w:instrText xml:space="preserve"> SEQ Рисунок \* ARABIC </w:instrText>
      </w:r>
      <w:r w:rsidR="00A9339B">
        <w:fldChar w:fldCharType="separate"/>
      </w:r>
      <w:r w:rsidR="00C867E0">
        <w:rPr>
          <w:noProof/>
        </w:rPr>
        <w:t>171</w:t>
      </w:r>
      <w:r w:rsidR="00A9339B">
        <w:rPr>
          <w:noProof/>
        </w:rPr>
        <w:fldChar w:fldCharType="end"/>
      </w:r>
      <w:bookmarkEnd w:id="378"/>
      <w:r w:rsidRPr="009955B5">
        <w:t xml:space="preserve"> – Форма «Добавление вложения»</w:t>
      </w:r>
      <w:bookmarkEnd w:id="379"/>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76A7C24F" wp14:editId="1CD63661">
            <wp:extent cx="414655" cy="329565"/>
            <wp:effectExtent l="19050" t="0" r="4445" b="0"/>
            <wp:docPr id="15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60F0ED72" wp14:editId="15D20FD3">
            <wp:extent cx="190500" cy="197485"/>
            <wp:effectExtent l="0" t="0" r="0" b="0"/>
            <wp:docPr id="15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36B5CA39" wp14:editId="771BCBDD">
            <wp:extent cx="318770" cy="297815"/>
            <wp:effectExtent l="0" t="0" r="0" b="0"/>
            <wp:docPr id="15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A314F4" w:rsidRPr="00A314F4">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D615F8" w:rsidRPr="0046333F" w:rsidRDefault="00D615F8" w:rsidP="00C00463">
      <w:pPr>
        <w:pStyle w:val="3"/>
      </w:pPr>
      <w:r>
        <w:t>Ф</w:t>
      </w:r>
      <w:r w:rsidRPr="0046333F">
        <w:t>ормуляр «</w:t>
      </w:r>
      <w:r>
        <w:rPr>
          <w:rStyle w:val="docinfolabel"/>
        </w:rPr>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Pr="0046333F">
        <w:t>»</w:t>
      </w:r>
    </w:p>
    <w:p w:rsidR="00D615F8" w:rsidRDefault="00D615F8" w:rsidP="00D615F8">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внутреннего муниципального финансового контроля по внутреннему муниципальному финансовому контролю</w:t>
      </w:r>
      <w:r w:rsidRPr="00D41DB0">
        <w:t xml:space="preserve"> необходимо:</w:t>
      </w:r>
    </w:p>
    <w:p w:rsidR="009054A4" w:rsidRDefault="009054A4" w:rsidP="00670B6D">
      <w:pPr>
        <w:pStyle w:val="a1"/>
        <w:numPr>
          <w:ilvl w:val="0"/>
          <w:numId w:val="8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9054A4" w:rsidRDefault="009054A4" w:rsidP="009054A4">
      <w:pPr>
        <w:pStyle w:val="a1"/>
      </w:pPr>
      <w:r>
        <w:t>выбрать фильтр папку «На формировании (мое)» (подробное описание фильтр папки представлено в п.</w:t>
      </w:r>
      <w:r w:rsidR="007740FB">
        <w:fldChar w:fldCharType="begin"/>
      </w:r>
      <w:r w:rsidR="007740FB">
        <w:instrText xml:space="preserve"> REF _Ref21429874 \r \h </w:instrText>
      </w:r>
      <w:r w:rsidR="007740FB">
        <w:fldChar w:fldCharType="separate"/>
      </w:r>
      <w:r w:rsidR="00C867E0">
        <w:t>2.1.2</w:t>
      </w:r>
      <w:r w:rsidR="007740FB">
        <w:fldChar w:fldCharType="end"/>
      </w:r>
      <w:r>
        <w:t>);</w:t>
      </w:r>
    </w:p>
    <w:p w:rsidR="009054A4" w:rsidRDefault="009054A4" w:rsidP="009054A4">
      <w:pPr>
        <w:pStyle w:val="a1"/>
      </w:pPr>
      <w:r>
        <w:t xml:space="preserve">на панели инструментов нажать кнопку </w:t>
      </w:r>
      <w:r>
        <w:rPr>
          <w:noProof/>
          <w:snapToGrid/>
        </w:rPr>
        <w:drawing>
          <wp:inline distT="0" distB="0" distL="0" distR="0" wp14:anchorId="0068D15A" wp14:editId="50342B1B">
            <wp:extent cx="213360" cy="194945"/>
            <wp:effectExtent l="0" t="0" r="0" b="0"/>
            <wp:docPr id="1531" name="Рисунок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864A56" w:rsidRDefault="009054A4" w:rsidP="009054A4">
      <w:pPr>
        <w:pStyle w:val="a1"/>
      </w:pPr>
      <w:r>
        <w:t xml:space="preserve">в окне «Выбор типа документа» выбрать пункт </w:t>
      </w:r>
      <w:r w:rsidRPr="009054A4">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0F6040">
        <w:t xml:space="preserve"> (</w:t>
      </w:r>
      <w:r w:rsidR="000F6040">
        <w:fldChar w:fldCharType="begin"/>
      </w:r>
      <w:r w:rsidR="000F6040">
        <w:instrText xml:space="preserve"> REF _Ref10628259 \h </w:instrText>
      </w:r>
      <w:r w:rsidR="000F6040">
        <w:fldChar w:fldCharType="separate"/>
      </w:r>
      <w:r w:rsidR="00C867E0">
        <w:t xml:space="preserve">Рисунок </w:t>
      </w:r>
      <w:r w:rsidR="00C867E0">
        <w:rPr>
          <w:noProof/>
        </w:rPr>
        <w:t>172</w:t>
      </w:r>
      <w:r w:rsidR="000F6040">
        <w:fldChar w:fldCharType="end"/>
      </w:r>
      <w:r w:rsidR="000F6040">
        <w:t>)</w:t>
      </w:r>
    </w:p>
    <w:p w:rsidR="009054A4" w:rsidRDefault="009054A4" w:rsidP="009054A4">
      <w:pPr>
        <w:pStyle w:val="-0"/>
      </w:pPr>
      <w:r>
        <w:rPr>
          <w:noProof/>
          <w:snapToGrid/>
        </w:rPr>
        <w:lastRenderedPageBreak/>
        <w:drawing>
          <wp:inline distT="0" distB="0" distL="0" distR="0" wp14:anchorId="7C669A9A" wp14:editId="0745EE79">
            <wp:extent cx="2241177" cy="1524000"/>
            <wp:effectExtent l="0" t="0" r="6985" b="0"/>
            <wp:docPr id="1532" name="Рисунок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2241178" cy="1524001"/>
                    </a:xfrm>
                    <a:prstGeom prst="rect">
                      <a:avLst/>
                    </a:prstGeom>
                  </pic:spPr>
                </pic:pic>
              </a:graphicData>
            </a:graphic>
          </wp:inline>
        </w:drawing>
      </w:r>
    </w:p>
    <w:p w:rsidR="00D615F8" w:rsidRDefault="00D615F8" w:rsidP="00D615F8">
      <w:pPr>
        <w:pStyle w:val="affd"/>
        <w:jc w:val="center"/>
      </w:pPr>
      <w:bookmarkStart w:id="380" w:name="_Ref10628259"/>
      <w:bookmarkStart w:id="381" w:name="_Toc23248875"/>
      <w:r>
        <w:t xml:space="preserve">Рисунок </w:t>
      </w:r>
      <w:r w:rsidR="00A9339B">
        <w:fldChar w:fldCharType="begin"/>
      </w:r>
      <w:r w:rsidR="00A9339B">
        <w:instrText xml:space="preserve"> SEQ Рисунок \* ARABIC </w:instrText>
      </w:r>
      <w:r w:rsidR="00A9339B">
        <w:fldChar w:fldCharType="separate"/>
      </w:r>
      <w:r w:rsidR="00C867E0">
        <w:rPr>
          <w:noProof/>
        </w:rPr>
        <w:t>172</w:t>
      </w:r>
      <w:r w:rsidR="00A9339B">
        <w:rPr>
          <w:noProof/>
        </w:rPr>
        <w:fldChar w:fldCharType="end"/>
      </w:r>
      <w:bookmarkEnd w:id="380"/>
      <w:r w:rsidRPr="00C028C9">
        <w:t>– Пункт меню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381"/>
    </w:p>
    <w:p w:rsidR="000F6040" w:rsidRDefault="000F6040" w:rsidP="000F6040">
      <w:pPr>
        <w:pStyle w:val="a1"/>
      </w:pPr>
      <w:r>
        <w:t>нажать кнопку «ОК»;</w:t>
      </w:r>
    </w:p>
    <w:p w:rsidR="000F6040" w:rsidRDefault="000F6040" w:rsidP="000F6040">
      <w:pPr>
        <w:pStyle w:val="a1"/>
      </w:pPr>
      <w:r>
        <w:t xml:space="preserve">откроется формуляр для заполнения информации </w:t>
      </w:r>
      <w:r w:rsidRPr="000F6040">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2B78EB">
        <w:t xml:space="preserve"> (</w:t>
      </w:r>
      <w:r w:rsidR="002B78EB">
        <w:fldChar w:fldCharType="begin"/>
      </w:r>
      <w:r w:rsidR="002B78EB">
        <w:instrText xml:space="preserve"> REF _Ref10628327 \h </w:instrText>
      </w:r>
      <w:r w:rsidR="002B78EB">
        <w:fldChar w:fldCharType="separate"/>
      </w:r>
      <w:r w:rsidR="00C867E0">
        <w:t xml:space="preserve">Рисунок </w:t>
      </w:r>
      <w:r w:rsidR="00C867E0">
        <w:rPr>
          <w:noProof/>
        </w:rPr>
        <w:t>173</w:t>
      </w:r>
      <w:r w:rsidR="002B78EB">
        <w:fldChar w:fldCharType="end"/>
      </w:r>
      <w:r w:rsidR="002B78EB">
        <w:t>)</w:t>
      </w:r>
    </w:p>
    <w:p w:rsidR="00D615F8" w:rsidRDefault="000F6040" w:rsidP="002B78EB">
      <w:pPr>
        <w:pStyle w:val="a1"/>
        <w:numPr>
          <w:ilvl w:val="0"/>
          <w:numId w:val="0"/>
        </w:numPr>
        <w:ind w:left="1418"/>
      </w:pPr>
      <w:r>
        <w:rPr>
          <w:noProof/>
          <w:snapToGrid/>
        </w:rPr>
        <w:drawing>
          <wp:inline distT="0" distB="0" distL="0" distR="0" wp14:anchorId="20DA5A6C" wp14:editId="73CB9921">
            <wp:extent cx="3284088" cy="216182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3283789" cy="2161627"/>
                    </a:xfrm>
                    <a:prstGeom prst="rect">
                      <a:avLst/>
                    </a:prstGeom>
                  </pic:spPr>
                </pic:pic>
              </a:graphicData>
            </a:graphic>
          </wp:inline>
        </w:drawing>
      </w:r>
    </w:p>
    <w:p w:rsidR="00D615F8" w:rsidRDefault="00D615F8" w:rsidP="00D615F8">
      <w:pPr>
        <w:pStyle w:val="affd"/>
        <w:jc w:val="center"/>
      </w:pPr>
      <w:bookmarkStart w:id="382" w:name="_Ref10628327"/>
      <w:bookmarkStart w:id="383" w:name="_Toc23248876"/>
      <w:r>
        <w:t xml:space="preserve">Рисунок </w:t>
      </w:r>
      <w:r w:rsidR="00A9339B">
        <w:fldChar w:fldCharType="begin"/>
      </w:r>
      <w:r w:rsidR="00A9339B">
        <w:instrText xml:space="preserve"> SEQ Рисунок \* ARABIC </w:instrText>
      </w:r>
      <w:r w:rsidR="00A9339B">
        <w:fldChar w:fldCharType="separate"/>
      </w:r>
      <w:r w:rsidR="00C867E0">
        <w:rPr>
          <w:noProof/>
        </w:rPr>
        <w:t>173</w:t>
      </w:r>
      <w:r w:rsidR="00A9339B">
        <w:rPr>
          <w:noProof/>
        </w:rPr>
        <w:fldChar w:fldCharType="end"/>
      </w:r>
      <w:bookmarkEnd w:id="382"/>
      <w:r w:rsidRPr="002452B1">
        <w:t xml:space="preserve"> –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383"/>
    </w:p>
    <w:p w:rsidR="00D615F8" w:rsidRDefault="00D615F8" w:rsidP="002B78EB">
      <w:pPr>
        <w:pStyle w:val="a1"/>
      </w:pPr>
      <w:r>
        <w:t>В документе необходимо заполнить следующие поля:</w:t>
      </w:r>
    </w:p>
    <w:p w:rsidR="00D615F8" w:rsidRDefault="00D615F8" w:rsidP="00D615F8">
      <w:pPr>
        <w:pStyle w:val="1"/>
        <w:tabs>
          <w:tab w:val="num" w:pos="993"/>
        </w:tabs>
      </w:pPr>
      <w:r w:rsidRPr="009626CB">
        <w:t>«Номер докумен</w:t>
      </w:r>
      <w:r>
        <w:t>та» – заполняется автоматически.</w:t>
      </w:r>
    </w:p>
    <w:p w:rsidR="00D615F8" w:rsidRDefault="00D615F8" w:rsidP="00D615F8">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D615F8" w:rsidRPr="00277751" w:rsidRDefault="00D615F8" w:rsidP="00D615F8">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D615F8" w:rsidRDefault="00D615F8" w:rsidP="00D615F8">
      <w:pPr>
        <w:pStyle w:val="1"/>
        <w:tabs>
          <w:tab w:val="num" w:pos="993"/>
        </w:tabs>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D615F8" w:rsidRDefault="00D615F8" w:rsidP="00D615F8">
      <w:pPr>
        <w:pStyle w:val="1"/>
        <w:tabs>
          <w:tab w:val="num" w:pos="993"/>
        </w:tabs>
      </w:pPr>
      <w:r>
        <w:t xml:space="preserve">раздел «Орган </w:t>
      </w:r>
      <w:r>
        <w:rPr>
          <w:rStyle w:val="docinfolabel"/>
        </w:rPr>
        <w:t>внутреннего</w:t>
      </w:r>
      <w:r>
        <w:t xml:space="preserve"> муниципального финансового контроля субъекта». В разделе необходимо заполнить следующие поля:</w:t>
      </w:r>
    </w:p>
    <w:p w:rsidR="00D615F8" w:rsidRDefault="00D615F8" w:rsidP="00D615F8">
      <w:pPr>
        <w:pStyle w:val="1"/>
        <w:tabs>
          <w:tab w:val="num" w:pos="993"/>
        </w:tabs>
      </w:pPr>
      <w:r>
        <w:t>«Код органа по Сводному реестру»</w:t>
      </w:r>
      <w:r w:rsidRPr="0063292D">
        <w:t xml:space="preserve"> – </w:t>
      </w:r>
      <w:r>
        <w:t>р</w:t>
      </w:r>
      <w:r w:rsidRPr="00F545AE">
        <w:t>учной ввод, указ</w:t>
      </w:r>
      <w:r>
        <w:t>ать</w:t>
      </w:r>
      <w:r w:rsidRPr="00F545AE">
        <w:t xml:space="preserve"> код органа </w:t>
      </w:r>
      <w:r>
        <w:rPr>
          <w:rStyle w:val="docinfolabel"/>
        </w:rPr>
        <w:t>внутреннего</w:t>
      </w:r>
      <w:r w:rsidRPr="00F545AE">
        <w:t xml:space="preserve"> муниципального финансового контроля по Сводному реестру.</w:t>
      </w:r>
      <w:r w:rsidRPr="00B26863">
        <w:t xml:space="preserve"> </w:t>
      </w:r>
      <w:r>
        <w:t>Поле не обязательно для заполнения;</w:t>
      </w:r>
    </w:p>
    <w:p w:rsidR="00D615F8" w:rsidRDefault="00D615F8" w:rsidP="00D615F8">
      <w:pPr>
        <w:pStyle w:val="1"/>
        <w:tabs>
          <w:tab w:val="num" w:pos="993"/>
        </w:tabs>
      </w:pPr>
      <w:r>
        <w:t>«Наименование органа по Сводному реестру»</w:t>
      </w:r>
      <w:r w:rsidRPr="0063292D">
        <w:t xml:space="preserve"> – </w:t>
      </w:r>
      <w:r>
        <w:t>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 xml:space="preserve">Если код по Сводному реестру не указан, то заполняется ручным вводом, с указанием наименования органа </w:t>
      </w:r>
      <w:r>
        <w:rPr>
          <w:rStyle w:val="docinfolabel"/>
        </w:rPr>
        <w:t>внутреннего</w:t>
      </w:r>
      <w:r w:rsidRPr="00F545AE">
        <w:t xml:space="preserve"> муниципального финансового контроля.</w:t>
      </w:r>
      <w:r w:rsidRPr="00B26863">
        <w:t xml:space="preserve"> </w:t>
      </w:r>
      <w:r>
        <w:t>Поле обязательно для заполнения.</w:t>
      </w:r>
    </w:p>
    <w:p w:rsidR="00D615F8" w:rsidRDefault="00D615F8" w:rsidP="00D615F8">
      <w:pPr>
        <w:pStyle w:val="1"/>
        <w:tabs>
          <w:tab w:val="num" w:pos="993"/>
        </w:tabs>
      </w:pPr>
      <w:r>
        <w:t xml:space="preserve">раздел «Реквизиты актов, определяющих порядок осуществления полномочий органами </w:t>
      </w:r>
      <w:r>
        <w:rPr>
          <w:rStyle w:val="docinfolabel"/>
        </w:rPr>
        <w:t>внутреннего</w:t>
      </w:r>
      <w:r>
        <w:t xml:space="preserve"> муниципального финансового контроля по </w:t>
      </w:r>
      <w:r>
        <w:rPr>
          <w:rStyle w:val="docinfolabel"/>
        </w:rPr>
        <w:t>внутреннему</w:t>
      </w:r>
      <w:r>
        <w:t xml:space="preserve">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4BE7428" wp14:editId="797B1565">
            <wp:extent cx="344170" cy="356235"/>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rsidR="00520F70">
        <w:fldChar w:fldCharType="begin"/>
      </w:r>
      <w:r w:rsidR="00520F70">
        <w:instrText xml:space="preserve"> REF _Ref10628351 \h </w:instrText>
      </w:r>
      <w:r w:rsidR="00520F70">
        <w:fldChar w:fldCharType="separate"/>
      </w:r>
      <w:r w:rsidR="00C867E0">
        <w:t xml:space="preserve">Рисунок </w:t>
      </w:r>
      <w:r w:rsidR="00C867E0">
        <w:rPr>
          <w:noProof/>
        </w:rPr>
        <w:t>174</w:t>
      </w:r>
      <w:r w:rsidR="00520F70">
        <w:fldChar w:fldCharType="end"/>
      </w:r>
      <w:r>
        <w:t>):</w:t>
      </w:r>
    </w:p>
    <w:p w:rsidR="00D615F8" w:rsidRDefault="00D615F8" w:rsidP="00D615F8">
      <w:pPr>
        <w:pStyle w:val="1"/>
        <w:numPr>
          <w:ilvl w:val="0"/>
          <w:numId w:val="0"/>
        </w:numPr>
        <w:ind w:left="852"/>
        <w:jc w:val="center"/>
      </w:pPr>
      <w:r>
        <w:rPr>
          <w:noProof/>
          <w:snapToGrid/>
        </w:rPr>
        <w:drawing>
          <wp:inline distT="0" distB="0" distL="0" distR="0" wp14:anchorId="01F0AEFE" wp14:editId="0975FDF3">
            <wp:extent cx="4813539" cy="3449205"/>
            <wp:effectExtent l="0" t="0" r="6350" b="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D615F8" w:rsidRDefault="00D615F8" w:rsidP="00D615F8">
      <w:pPr>
        <w:pStyle w:val="1"/>
        <w:numPr>
          <w:ilvl w:val="0"/>
          <w:numId w:val="0"/>
        </w:numPr>
        <w:ind w:left="852"/>
        <w:jc w:val="center"/>
      </w:pPr>
      <w:bookmarkStart w:id="384" w:name="_Ref10628351"/>
      <w:bookmarkStart w:id="385" w:name="_Toc23248877"/>
      <w:r>
        <w:t xml:space="preserve">Рисунок </w:t>
      </w:r>
      <w:r w:rsidR="00A9339B">
        <w:fldChar w:fldCharType="begin"/>
      </w:r>
      <w:r w:rsidR="00A9339B">
        <w:instrText xml:space="preserve"> SEQ Рисунок \* ARABIC </w:instrText>
      </w:r>
      <w:r w:rsidR="00A9339B">
        <w:fldChar w:fldCharType="separate"/>
      </w:r>
      <w:r w:rsidR="00C867E0">
        <w:rPr>
          <w:noProof/>
        </w:rPr>
        <w:t>174</w:t>
      </w:r>
      <w:r w:rsidR="00A9339B">
        <w:rPr>
          <w:noProof/>
        </w:rPr>
        <w:fldChar w:fldCharType="end"/>
      </w:r>
      <w:bookmarkEnd w:id="384"/>
      <w:r w:rsidRPr="00250238">
        <w:t xml:space="preserve"> – Форма «Добавление записи»</w:t>
      </w:r>
      <w:bookmarkEnd w:id="385"/>
    </w:p>
    <w:p w:rsidR="00D615F8" w:rsidRDefault="00D615F8" w:rsidP="00D615F8">
      <w:pPr>
        <w:pStyle w:val="1"/>
        <w:tabs>
          <w:tab w:val="num" w:pos="993"/>
        </w:tabs>
      </w:pPr>
      <w:r>
        <w:lastRenderedPageBreak/>
        <w:t>«Вид акта»</w:t>
      </w:r>
      <w:r w:rsidRPr="0063292D">
        <w:t xml:space="preserve"> – </w:t>
      </w:r>
      <w:r>
        <w:t>выбрать из выпадающего списка, поле обязательно для заполнения;</w:t>
      </w:r>
    </w:p>
    <w:p w:rsidR="00D615F8" w:rsidRDefault="00D615F8" w:rsidP="00D615F8">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D615F8" w:rsidRDefault="00D615F8" w:rsidP="00D615F8">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D615F8" w:rsidRPr="0063292D" w:rsidRDefault="00D615F8" w:rsidP="00D615F8">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D615F8" w:rsidRDefault="00D615F8" w:rsidP="00D615F8">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D615F8" w:rsidRDefault="00D615F8" w:rsidP="00D615F8">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D615F8" w:rsidRPr="0063292D" w:rsidRDefault="00D615F8" w:rsidP="00D615F8">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D615F8" w:rsidRPr="0063292D" w:rsidRDefault="00D615F8" w:rsidP="00D615F8">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D615F8" w:rsidRDefault="00D615F8" w:rsidP="00D615F8">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D615F8" w:rsidRDefault="00D615F8" w:rsidP="00D615F8">
      <w:pPr>
        <w:pStyle w:val="1"/>
        <w:tabs>
          <w:tab w:val="num" w:pos="993"/>
        </w:tabs>
      </w:pPr>
      <w:r>
        <w:t>«Вложение»</w:t>
      </w:r>
      <w:r w:rsidRPr="0063292D">
        <w:t xml:space="preserve"> – </w:t>
      </w:r>
      <w:r>
        <w:t>выбрать из выпадающего списка, поле не обязательно для заполнения.</w:t>
      </w:r>
    </w:p>
    <w:p w:rsidR="00D615F8" w:rsidRDefault="00D615F8" w:rsidP="00D615F8">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E9C052F" wp14:editId="127FA57F">
            <wp:extent cx="344170" cy="356235"/>
            <wp:effectExtent l="19050" t="0" r="0" b="0"/>
            <wp:docPr id="1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rsidR="00520F70">
        <w:fldChar w:fldCharType="begin"/>
      </w:r>
      <w:r w:rsidR="00520F70">
        <w:instrText xml:space="preserve"> REF _Ref10628378 \h </w:instrText>
      </w:r>
      <w:r w:rsidR="00520F70">
        <w:fldChar w:fldCharType="separate"/>
      </w:r>
      <w:r w:rsidR="00C867E0">
        <w:t xml:space="preserve">Рисунок </w:t>
      </w:r>
      <w:r w:rsidR="00C867E0">
        <w:rPr>
          <w:noProof/>
        </w:rPr>
        <w:t>175</w:t>
      </w:r>
      <w:r w:rsidR="00520F70">
        <w:fldChar w:fldCharType="end"/>
      </w:r>
      <w:r>
        <w:t>):</w:t>
      </w:r>
    </w:p>
    <w:p w:rsidR="00520F70" w:rsidRDefault="00520F70" w:rsidP="00D615F8">
      <w:pPr>
        <w:pStyle w:val="1"/>
        <w:numPr>
          <w:ilvl w:val="0"/>
          <w:numId w:val="0"/>
        </w:numPr>
        <w:ind w:left="852"/>
        <w:jc w:val="center"/>
      </w:pPr>
    </w:p>
    <w:p w:rsidR="00D615F8" w:rsidRDefault="00D615F8" w:rsidP="00D615F8">
      <w:pPr>
        <w:pStyle w:val="1"/>
        <w:numPr>
          <w:ilvl w:val="0"/>
          <w:numId w:val="0"/>
        </w:numPr>
        <w:ind w:left="852"/>
        <w:jc w:val="center"/>
      </w:pPr>
      <w:r>
        <w:rPr>
          <w:noProof/>
          <w:snapToGrid/>
        </w:rPr>
        <w:lastRenderedPageBreak/>
        <w:drawing>
          <wp:inline distT="0" distB="0" distL="0" distR="0" wp14:anchorId="45FCC407" wp14:editId="0CF91C4C">
            <wp:extent cx="4155242" cy="664234"/>
            <wp:effectExtent l="0" t="0" r="0" b="2540"/>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D615F8" w:rsidRDefault="00D615F8" w:rsidP="00D615F8">
      <w:pPr>
        <w:pStyle w:val="1"/>
        <w:numPr>
          <w:ilvl w:val="0"/>
          <w:numId w:val="0"/>
        </w:numPr>
        <w:ind w:left="852"/>
        <w:jc w:val="center"/>
      </w:pPr>
      <w:bookmarkStart w:id="386" w:name="_Ref10628378"/>
      <w:bookmarkStart w:id="387" w:name="_Toc23248878"/>
      <w:r>
        <w:t xml:space="preserve">Рисунок </w:t>
      </w:r>
      <w:r w:rsidR="00A9339B">
        <w:fldChar w:fldCharType="begin"/>
      </w:r>
      <w:r w:rsidR="00A9339B">
        <w:instrText xml:space="preserve"> SEQ Рисунок \* ARABIC </w:instrText>
      </w:r>
      <w:r w:rsidR="00A9339B">
        <w:fldChar w:fldCharType="separate"/>
      </w:r>
      <w:r w:rsidR="00C867E0">
        <w:rPr>
          <w:noProof/>
        </w:rPr>
        <w:t>175</w:t>
      </w:r>
      <w:r w:rsidR="00A9339B">
        <w:rPr>
          <w:noProof/>
        </w:rPr>
        <w:fldChar w:fldCharType="end"/>
      </w:r>
      <w:bookmarkEnd w:id="386"/>
      <w:r w:rsidRPr="001A75C3">
        <w:t xml:space="preserve"> – Форма «Добавление записи»</w:t>
      </w:r>
      <w:bookmarkEnd w:id="387"/>
    </w:p>
    <w:p w:rsidR="00D615F8" w:rsidRDefault="00D615F8" w:rsidP="00D615F8">
      <w:pPr>
        <w:pStyle w:val="1"/>
        <w:tabs>
          <w:tab w:val="num" w:pos="993"/>
        </w:tabs>
      </w:pPr>
      <w:r w:rsidRPr="00217483">
        <w:t>«Наименование раздела»</w:t>
      </w:r>
      <w:r w:rsidRPr="0063292D">
        <w:t xml:space="preserve"> – </w:t>
      </w:r>
      <w:r w:rsidRPr="00217483">
        <w:t>ручной ввод, указать наименование раздела акта. Поле не обязательно для заполнения;</w:t>
      </w:r>
    </w:p>
    <w:p w:rsidR="00D615F8" w:rsidRDefault="00D615F8" w:rsidP="00D615F8">
      <w:pPr>
        <w:pStyle w:val="1"/>
        <w:tabs>
          <w:tab w:val="num" w:pos="993"/>
        </w:tabs>
      </w:pPr>
      <w:r>
        <w:t>«Содержание раздела»</w:t>
      </w:r>
      <w:r w:rsidRPr="0063292D">
        <w:t xml:space="preserve"> – </w:t>
      </w:r>
      <w:r w:rsidRPr="00217483">
        <w:t>ручной ввод, указать содержание раздела</w:t>
      </w:r>
      <w:r>
        <w:t>.</w:t>
      </w:r>
    </w:p>
    <w:p w:rsidR="00D615F8" w:rsidRDefault="00D615F8" w:rsidP="00D615F8">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BBF4003" wp14:editId="030799F8">
            <wp:extent cx="198755" cy="246380"/>
            <wp:effectExtent l="0" t="0" r="0" b="127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5AA81A1" wp14:editId="093BE2B9">
            <wp:extent cx="294005" cy="207010"/>
            <wp:effectExtent l="0" t="0" r="0" b="2540"/>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9758688" wp14:editId="0CB6F982">
            <wp:extent cx="198755" cy="246380"/>
            <wp:effectExtent l="0" t="0" r="0" b="1270"/>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28EAB7E" wp14:editId="1655F49E">
            <wp:extent cx="222885" cy="246380"/>
            <wp:effectExtent l="0" t="0" r="5715" b="1270"/>
            <wp:docPr id="1402" name="Рисунок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D615F8" w:rsidRDefault="00D615F8" w:rsidP="00D615F8">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A95FDD4" wp14:editId="6737A334">
            <wp:extent cx="342900" cy="333375"/>
            <wp:effectExtent l="19050" t="0" r="0" b="0"/>
            <wp:docPr id="14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1"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rsidR="00520F70">
        <w:fldChar w:fldCharType="begin"/>
      </w:r>
      <w:r w:rsidR="00520F70">
        <w:instrText xml:space="preserve"> REF _Ref10628413 \h </w:instrText>
      </w:r>
      <w:r w:rsidR="00520F70">
        <w:fldChar w:fldCharType="separate"/>
      </w:r>
      <w:r w:rsidR="00C867E0">
        <w:t xml:space="preserve">Рисунок </w:t>
      </w:r>
      <w:r w:rsidR="00C867E0">
        <w:rPr>
          <w:noProof/>
        </w:rPr>
        <w:t>176</w:t>
      </w:r>
      <w:r w:rsidR="00520F70">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D615F8" w:rsidRDefault="00D615F8" w:rsidP="00D615F8">
      <w:pPr>
        <w:pStyle w:val="1"/>
        <w:numPr>
          <w:ilvl w:val="0"/>
          <w:numId w:val="0"/>
        </w:numPr>
        <w:ind w:left="992"/>
        <w:jc w:val="center"/>
      </w:pPr>
      <w:r>
        <w:rPr>
          <w:noProof/>
          <w:snapToGrid/>
        </w:rPr>
        <w:drawing>
          <wp:inline distT="0" distB="0" distL="0" distR="0" wp14:anchorId="5C7CDF06" wp14:editId="3D84E0EA">
            <wp:extent cx="2804695" cy="3276949"/>
            <wp:effectExtent l="0" t="0" r="0" b="0"/>
            <wp:docPr id="1404" name="Рисунок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809428" cy="3282479"/>
                    </a:xfrm>
                    <a:prstGeom prst="rect">
                      <a:avLst/>
                    </a:prstGeom>
                    <a:noFill/>
                    <a:ln>
                      <a:noFill/>
                    </a:ln>
                  </pic:spPr>
                </pic:pic>
              </a:graphicData>
            </a:graphic>
          </wp:inline>
        </w:drawing>
      </w:r>
    </w:p>
    <w:p w:rsidR="00D615F8" w:rsidRPr="00E72A84" w:rsidRDefault="00D615F8" w:rsidP="00D615F8">
      <w:pPr>
        <w:pStyle w:val="1"/>
        <w:numPr>
          <w:ilvl w:val="0"/>
          <w:numId w:val="0"/>
        </w:numPr>
        <w:ind w:left="852"/>
        <w:jc w:val="center"/>
        <w:rPr>
          <w:noProof/>
        </w:rPr>
      </w:pPr>
      <w:bookmarkStart w:id="388" w:name="_Ref10628413"/>
      <w:bookmarkStart w:id="389" w:name="_Toc23248879"/>
      <w:r>
        <w:t xml:space="preserve">Рисунок </w:t>
      </w:r>
      <w:r w:rsidR="00A9339B">
        <w:fldChar w:fldCharType="begin"/>
      </w:r>
      <w:r w:rsidR="00A9339B">
        <w:instrText xml:space="preserve"> SEQ Рисунок \* ARABIC </w:instrText>
      </w:r>
      <w:r w:rsidR="00A9339B">
        <w:fldChar w:fldCharType="separate"/>
      </w:r>
      <w:r w:rsidR="00C867E0">
        <w:rPr>
          <w:noProof/>
        </w:rPr>
        <w:t>176</w:t>
      </w:r>
      <w:r w:rsidR="00A9339B">
        <w:rPr>
          <w:noProof/>
        </w:rPr>
        <w:fldChar w:fldCharType="end"/>
      </w:r>
      <w:bookmarkEnd w:id="388"/>
      <w:r w:rsidRPr="00772475">
        <w:t xml:space="preserve"> – Форма «Добавление вложения»</w:t>
      </w:r>
      <w:bookmarkEnd w:id="389"/>
    </w:p>
    <w:p w:rsidR="00FA415E" w:rsidRPr="00E85AA3" w:rsidRDefault="00FA415E" w:rsidP="00FA415E">
      <w:pPr>
        <w:pStyle w:val="a1"/>
      </w:pPr>
      <w:r w:rsidRPr="00E85AA3">
        <w:t>проверить введенную информацию и нажать «Проверить документ»</w:t>
      </w:r>
      <w:r w:rsidRPr="00E85AA3">
        <w:rPr>
          <w:noProof/>
        </w:rPr>
        <w:drawing>
          <wp:inline distT="0" distB="0" distL="0" distR="0" wp14:anchorId="2DB554E3" wp14:editId="2086672D">
            <wp:extent cx="414655" cy="329565"/>
            <wp:effectExtent l="19050" t="0" r="4445" b="0"/>
            <wp:docPr id="15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A415E" w:rsidRDefault="00FA415E" w:rsidP="00FA415E">
      <w:pPr>
        <w:pStyle w:val="a1"/>
      </w:pPr>
      <w:r>
        <w:t xml:space="preserve">сохранить документ, по кнопке </w:t>
      </w:r>
      <w:r>
        <w:rPr>
          <w:noProof/>
          <w:snapToGrid/>
        </w:rPr>
        <w:drawing>
          <wp:inline distT="0" distB="0" distL="0" distR="0" wp14:anchorId="5F30F39A" wp14:editId="73FE3502">
            <wp:extent cx="190500" cy="197485"/>
            <wp:effectExtent l="0" t="0" r="0" b="0"/>
            <wp:docPr id="15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A415E" w:rsidRDefault="00FA415E" w:rsidP="00FA415E">
      <w:pPr>
        <w:pStyle w:val="a1"/>
      </w:pPr>
      <w:r>
        <w:t>выбрать созданный формуляр в статусе «Черновик»;</w:t>
      </w:r>
    </w:p>
    <w:p w:rsidR="00FA415E" w:rsidRDefault="00FA415E" w:rsidP="00FA415E">
      <w:pPr>
        <w:pStyle w:val="a1"/>
      </w:pPr>
      <w:r w:rsidRPr="000B2AEE">
        <w:t xml:space="preserve">на панели инструментов нажать кнопку </w:t>
      </w:r>
      <w:r w:rsidRPr="000B2AEE">
        <w:rPr>
          <w:noProof/>
        </w:rPr>
        <w:drawing>
          <wp:inline distT="0" distB="0" distL="0" distR="0" wp14:anchorId="7A44744D" wp14:editId="2F2EA170">
            <wp:extent cx="318770" cy="297815"/>
            <wp:effectExtent l="0" t="0" r="0" b="0"/>
            <wp:docPr id="15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A415E" w:rsidRPr="00AC685B" w:rsidRDefault="00FA415E" w:rsidP="00FA415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A415E" w:rsidRDefault="00FA415E" w:rsidP="00FA415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A415E" w:rsidRDefault="00FA415E" w:rsidP="00FA415E">
      <w:pPr>
        <w:pStyle w:val="a1"/>
      </w:pPr>
      <w:r>
        <w:t>нажать «ОК».</w:t>
      </w:r>
    </w:p>
    <w:p w:rsidR="00FA415E" w:rsidRDefault="00FA415E" w:rsidP="00FA415E">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A314F4" w:rsidRPr="00A314F4">
        <w:t>Согласующий</w:t>
      </w:r>
      <w:r>
        <w:t>».</w:t>
      </w:r>
    </w:p>
    <w:p w:rsidR="00FA415E" w:rsidRDefault="00FA415E" w:rsidP="00FA415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D615F8" w:rsidRPr="0046333F" w:rsidRDefault="00D615F8" w:rsidP="00617EC6">
      <w:pPr>
        <w:pStyle w:val="3"/>
      </w:pPr>
      <w:r>
        <w:t>Ф</w:t>
      </w:r>
      <w:r w:rsidRPr="0046333F">
        <w:t>ормуляр «</w:t>
      </w:r>
      <w:r>
        <w:rPr>
          <w:rStyle w:val="docinfolabel"/>
        </w:rPr>
        <w:t>10.6 Порядок исполнения решения о применении бюджетных мер принуждения</w:t>
      </w:r>
      <w:r w:rsidRPr="0046333F">
        <w:t>»</w:t>
      </w:r>
    </w:p>
    <w:p w:rsidR="00D615F8" w:rsidRDefault="00D615F8" w:rsidP="00D615F8">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исполнения решения о применении бюджетных мер принуждения</w:t>
      </w:r>
      <w:r w:rsidRPr="003B64DF">
        <w:rPr>
          <w:rStyle w:val="docinfolabel"/>
        </w:rPr>
        <w:t xml:space="preserve"> </w:t>
      </w:r>
      <w:r w:rsidRPr="00D41DB0">
        <w:t>необходимо:</w:t>
      </w:r>
    </w:p>
    <w:p w:rsidR="002B78EB" w:rsidRDefault="002B78EB" w:rsidP="00670B6D">
      <w:pPr>
        <w:pStyle w:val="a1"/>
        <w:numPr>
          <w:ilvl w:val="0"/>
          <w:numId w:val="8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2B78EB" w:rsidRDefault="002B78EB" w:rsidP="002B78EB">
      <w:pPr>
        <w:pStyle w:val="a1"/>
      </w:pPr>
      <w:r>
        <w:lastRenderedPageBreak/>
        <w:t>выбрать фильтр папку «На формировании (мое)» (подробное описание фильтр папки представлено в п.</w:t>
      </w:r>
      <w:r w:rsidR="007740FB">
        <w:fldChar w:fldCharType="begin"/>
      </w:r>
      <w:r w:rsidR="007740FB">
        <w:instrText xml:space="preserve"> REF _Ref21429874 \r \h </w:instrText>
      </w:r>
      <w:r w:rsidR="007740FB">
        <w:fldChar w:fldCharType="separate"/>
      </w:r>
      <w:r w:rsidR="00C867E0">
        <w:t>2.1.2</w:t>
      </w:r>
      <w:r w:rsidR="007740FB">
        <w:fldChar w:fldCharType="end"/>
      </w:r>
      <w:r>
        <w:t>);</w:t>
      </w:r>
    </w:p>
    <w:p w:rsidR="002B78EB" w:rsidRDefault="002B78EB" w:rsidP="002B78EB">
      <w:pPr>
        <w:pStyle w:val="a1"/>
      </w:pPr>
      <w:r>
        <w:t xml:space="preserve">на панели инструментов нажать кнопку </w:t>
      </w:r>
      <w:r>
        <w:rPr>
          <w:noProof/>
          <w:snapToGrid/>
        </w:rPr>
        <w:drawing>
          <wp:inline distT="0" distB="0" distL="0" distR="0" wp14:anchorId="2AF41C15" wp14:editId="71E615A9">
            <wp:extent cx="213360" cy="194945"/>
            <wp:effectExtent l="0" t="0" r="0" b="0"/>
            <wp:docPr id="1533" name="Рисунок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2B78EB" w:rsidRDefault="002B78EB" w:rsidP="00BC4AB0">
      <w:pPr>
        <w:pStyle w:val="a1"/>
      </w:pPr>
      <w:r>
        <w:t>в окне «Выбор типа документа» выбрать пункт</w:t>
      </w:r>
      <w:r w:rsidR="00BC4AB0">
        <w:t xml:space="preserve"> </w:t>
      </w:r>
      <w:r w:rsidR="00BC4AB0" w:rsidRPr="00BC4AB0">
        <w:t>«10.6 Порядок исполнения решения о применении бюджетных мер принуждения»</w:t>
      </w:r>
      <w:r w:rsidR="00BC4AB0">
        <w:t xml:space="preserve"> (</w:t>
      </w:r>
      <w:r w:rsidR="00BC4AB0">
        <w:fldChar w:fldCharType="begin"/>
      </w:r>
      <w:r w:rsidR="00BC4AB0">
        <w:instrText xml:space="preserve"> REF _Ref10628468 \h </w:instrText>
      </w:r>
      <w:r w:rsidR="00BC4AB0">
        <w:fldChar w:fldCharType="separate"/>
      </w:r>
      <w:r w:rsidR="00C867E0">
        <w:t xml:space="preserve">Рисунок </w:t>
      </w:r>
      <w:r w:rsidR="00C867E0">
        <w:rPr>
          <w:noProof/>
        </w:rPr>
        <w:t>177</w:t>
      </w:r>
      <w:r w:rsidR="00BC4AB0">
        <w:fldChar w:fldCharType="end"/>
      </w:r>
      <w:r w:rsidR="00BC4AB0">
        <w:t>)</w:t>
      </w:r>
    </w:p>
    <w:p w:rsidR="00BC4AB0" w:rsidRDefault="00BC4AB0" w:rsidP="00BC4AB0">
      <w:pPr>
        <w:pStyle w:val="-0"/>
      </w:pPr>
      <w:r>
        <w:rPr>
          <w:noProof/>
          <w:snapToGrid/>
        </w:rPr>
        <w:drawing>
          <wp:inline distT="0" distB="0" distL="0" distR="0" wp14:anchorId="22D9F1E7" wp14:editId="1E21E7FD">
            <wp:extent cx="2193235" cy="1495387"/>
            <wp:effectExtent l="0" t="0" r="0" b="0"/>
            <wp:docPr id="1534" name="Рисунок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2194199" cy="1496044"/>
                    </a:xfrm>
                    <a:prstGeom prst="rect">
                      <a:avLst/>
                    </a:prstGeom>
                  </pic:spPr>
                </pic:pic>
              </a:graphicData>
            </a:graphic>
          </wp:inline>
        </w:drawing>
      </w:r>
    </w:p>
    <w:p w:rsidR="00D615F8" w:rsidRDefault="00D615F8" w:rsidP="00D615F8">
      <w:pPr>
        <w:pStyle w:val="affd"/>
        <w:jc w:val="center"/>
      </w:pPr>
      <w:bookmarkStart w:id="390" w:name="_Ref10628468"/>
      <w:bookmarkStart w:id="391" w:name="_Toc23248880"/>
      <w:r>
        <w:t xml:space="preserve">Рисунок </w:t>
      </w:r>
      <w:r w:rsidR="00A9339B">
        <w:fldChar w:fldCharType="begin"/>
      </w:r>
      <w:r w:rsidR="00A9339B">
        <w:instrText xml:space="preserve"> SEQ Рисунок \* ARABIC </w:instrText>
      </w:r>
      <w:r w:rsidR="00A9339B">
        <w:fldChar w:fldCharType="separate"/>
      </w:r>
      <w:r w:rsidR="00C867E0">
        <w:rPr>
          <w:noProof/>
        </w:rPr>
        <w:t>177</w:t>
      </w:r>
      <w:r w:rsidR="00A9339B">
        <w:rPr>
          <w:noProof/>
        </w:rPr>
        <w:fldChar w:fldCharType="end"/>
      </w:r>
      <w:bookmarkEnd w:id="390"/>
      <w:r w:rsidRPr="005B00F2">
        <w:t xml:space="preserve"> – Пункт меню «10.6 Порядок исполнения решения о применении бюджетных мер принуждения»</w:t>
      </w:r>
      <w:bookmarkEnd w:id="391"/>
    </w:p>
    <w:p w:rsidR="00BC4AB0" w:rsidRDefault="00BC4AB0" w:rsidP="00BC4AB0">
      <w:pPr>
        <w:pStyle w:val="a1"/>
      </w:pPr>
      <w:r>
        <w:t>нажать кнопку «ОК»;</w:t>
      </w:r>
    </w:p>
    <w:p w:rsidR="00BC4AB0" w:rsidRPr="00BC4AB0" w:rsidRDefault="00BC4AB0" w:rsidP="00BC4AB0">
      <w:pPr>
        <w:pStyle w:val="a1"/>
      </w:pPr>
      <w:r>
        <w:t xml:space="preserve">откроется формуляр для заполнения информации </w:t>
      </w:r>
      <w:r w:rsidRPr="00BC4AB0">
        <w:t>«10.6 Порядок исполнения решения о применении бюджетных мер принуждения»</w:t>
      </w:r>
      <w:r w:rsidR="008F3D57">
        <w:t xml:space="preserve"> (</w:t>
      </w:r>
      <w:r w:rsidR="008F3D57">
        <w:fldChar w:fldCharType="begin"/>
      </w:r>
      <w:r w:rsidR="008F3D57">
        <w:instrText xml:space="preserve"> REF _Ref10628507 \h </w:instrText>
      </w:r>
      <w:r w:rsidR="008F3D57">
        <w:fldChar w:fldCharType="separate"/>
      </w:r>
      <w:r w:rsidR="00C867E0">
        <w:t xml:space="preserve">Рисунок </w:t>
      </w:r>
      <w:r w:rsidR="00C867E0">
        <w:rPr>
          <w:noProof/>
        </w:rPr>
        <w:t>178</w:t>
      </w:r>
      <w:r w:rsidR="008F3D57">
        <w:fldChar w:fldCharType="end"/>
      </w:r>
      <w:r w:rsidR="008F3D57">
        <w:t xml:space="preserve">) </w:t>
      </w:r>
    </w:p>
    <w:p w:rsidR="00D615F8" w:rsidRDefault="00D615F8" w:rsidP="00D615F8">
      <w:pPr>
        <w:pStyle w:val="-0"/>
      </w:pPr>
      <w:r>
        <w:rPr>
          <w:noProof/>
          <w:snapToGrid/>
        </w:rPr>
        <w:drawing>
          <wp:inline distT="0" distB="0" distL="0" distR="0" wp14:anchorId="15CD89D0" wp14:editId="092CAD2F">
            <wp:extent cx="4809708" cy="3510969"/>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809726" cy="3510982"/>
                    </a:xfrm>
                    <a:prstGeom prst="rect">
                      <a:avLst/>
                    </a:prstGeom>
                    <a:noFill/>
                    <a:ln>
                      <a:noFill/>
                    </a:ln>
                  </pic:spPr>
                </pic:pic>
              </a:graphicData>
            </a:graphic>
          </wp:inline>
        </w:drawing>
      </w:r>
    </w:p>
    <w:p w:rsidR="00D615F8" w:rsidRDefault="00D615F8" w:rsidP="00D615F8">
      <w:pPr>
        <w:pStyle w:val="affd"/>
        <w:jc w:val="center"/>
      </w:pPr>
      <w:bookmarkStart w:id="392" w:name="_Ref10628507"/>
      <w:bookmarkStart w:id="393" w:name="_Toc23248881"/>
      <w:r>
        <w:lastRenderedPageBreak/>
        <w:t xml:space="preserve">Рисунок </w:t>
      </w:r>
      <w:r w:rsidR="00A9339B">
        <w:fldChar w:fldCharType="begin"/>
      </w:r>
      <w:r w:rsidR="00A9339B">
        <w:instrText xml:space="preserve"> SEQ Рисунок \* ARABIC </w:instrText>
      </w:r>
      <w:r w:rsidR="00A9339B">
        <w:fldChar w:fldCharType="separate"/>
      </w:r>
      <w:r w:rsidR="00C867E0">
        <w:rPr>
          <w:noProof/>
        </w:rPr>
        <w:t>178</w:t>
      </w:r>
      <w:r w:rsidR="00A9339B">
        <w:rPr>
          <w:noProof/>
        </w:rPr>
        <w:fldChar w:fldCharType="end"/>
      </w:r>
      <w:bookmarkEnd w:id="392"/>
      <w:r w:rsidRPr="00524365">
        <w:t xml:space="preserve"> – Формуляр «10.6 Порядок исполнения решения о применении бюджетных мер принуждения»</w:t>
      </w:r>
      <w:bookmarkEnd w:id="393"/>
    </w:p>
    <w:p w:rsidR="00D615F8" w:rsidRDefault="00D615F8" w:rsidP="008F3D57">
      <w:pPr>
        <w:pStyle w:val="a1"/>
      </w:pPr>
      <w:r>
        <w:t>В документе необходимо заполнить следующие поля:</w:t>
      </w:r>
    </w:p>
    <w:p w:rsidR="00771308" w:rsidRDefault="00771308" w:rsidP="00771308">
      <w:pPr>
        <w:pStyle w:val="1"/>
        <w:tabs>
          <w:tab w:val="num" w:pos="993"/>
        </w:tabs>
      </w:pPr>
      <w:r w:rsidRPr="009626CB">
        <w:t>«Номер докумен</w:t>
      </w:r>
      <w:r>
        <w:t>та» – заполняется автоматически.</w:t>
      </w:r>
    </w:p>
    <w:p w:rsidR="00771308" w:rsidRDefault="00771308" w:rsidP="00771308">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771308" w:rsidRPr="00277751" w:rsidRDefault="00771308" w:rsidP="00771308">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771308" w:rsidRDefault="00771308" w:rsidP="00771308">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771308" w:rsidRDefault="00771308" w:rsidP="00771308">
      <w:pPr>
        <w:pStyle w:val="1"/>
        <w:tabs>
          <w:tab w:val="num" w:pos="993"/>
        </w:tabs>
      </w:pPr>
      <w:r>
        <w:t>раздел «Реквизиты актов, устанавливающего порядок исполнения решения о применении бюджетных мер принуждения». В разделе необходимо заполнить следующие поля (</w:t>
      </w:r>
      <w:r w:rsidR="00FB33C9">
        <w:fldChar w:fldCharType="begin"/>
      </w:r>
      <w:r w:rsidR="00FB33C9">
        <w:instrText xml:space="preserve"> REF _Ref10628532 \h </w:instrText>
      </w:r>
      <w:r w:rsidR="00FB33C9">
        <w:fldChar w:fldCharType="separate"/>
      </w:r>
      <w:r w:rsidR="00C867E0">
        <w:t xml:space="preserve">Рисунок </w:t>
      </w:r>
      <w:r w:rsidR="00C867E0">
        <w:rPr>
          <w:noProof/>
        </w:rPr>
        <w:t>179</w:t>
      </w:r>
      <w:r w:rsidR="00FB33C9">
        <w:fldChar w:fldCharType="end"/>
      </w:r>
      <w:r>
        <w:t>):</w:t>
      </w:r>
    </w:p>
    <w:p w:rsidR="00D615F8" w:rsidRDefault="00771308" w:rsidP="00771308">
      <w:pPr>
        <w:pStyle w:val="1"/>
        <w:numPr>
          <w:ilvl w:val="0"/>
          <w:numId w:val="0"/>
        </w:numPr>
        <w:ind w:left="992"/>
        <w:jc w:val="center"/>
      </w:pPr>
      <w:r>
        <w:rPr>
          <w:noProof/>
          <w:snapToGrid/>
        </w:rPr>
        <w:drawing>
          <wp:inline distT="0" distB="0" distL="0" distR="0" wp14:anchorId="11FC9588" wp14:editId="22013163">
            <wp:extent cx="4813539" cy="3449205"/>
            <wp:effectExtent l="0" t="0" r="635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771308" w:rsidRDefault="00771308" w:rsidP="00771308">
      <w:pPr>
        <w:pStyle w:val="1"/>
        <w:numPr>
          <w:ilvl w:val="0"/>
          <w:numId w:val="0"/>
        </w:numPr>
        <w:ind w:left="852"/>
        <w:jc w:val="center"/>
      </w:pPr>
      <w:bookmarkStart w:id="394" w:name="_Ref10628532"/>
      <w:bookmarkStart w:id="395" w:name="_Toc23248882"/>
      <w:r>
        <w:t xml:space="preserve">Рисунок </w:t>
      </w:r>
      <w:r w:rsidR="00A9339B">
        <w:fldChar w:fldCharType="begin"/>
      </w:r>
      <w:r w:rsidR="00A9339B">
        <w:instrText xml:space="preserve"> SEQ Рисунок \* ARABIC </w:instrText>
      </w:r>
      <w:r w:rsidR="00A9339B">
        <w:fldChar w:fldCharType="separate"/>
      </w:r>
      <w:r w:rsidR="00C867E0">
        <w:rPr>
          <w:noProof/>
        </w:rPr>
        <w:t>179</w:t>
      </w:r>
      <w:r w:rsidR="00A9339B">
        <w:rPr>
          <w:noProof/>
        </w:rPr>
        <w:fldChar w:fldCharType="end"/>
      </w:r>
      <w:bookmarkEnd w:id="394"/>
      <w:r w:rsidRPr="004F12DB">
        <w:t xml:space="preserve"> – Форма «Добавление записи»</w:t>
      </w:r>
      <w:bookmarkEnd w:id="395"/>
    </w:p>
    <w:p w:rsidR="00771308" w:rsidRDefault="00771308" w:rsidP="00771308">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771308" w:rsidRDefault="00771308" w:rsidP="00771308">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771308" w:rsidRDefault="00771308" w:rsidP="00771308">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771308" w:rsidRPr="0063292D" w:rsidRDefault="00771308" w:rsidP="00771308">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771308" w:rsidRDefault="00771308" w:rsidP="00771308">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771308" w:rsidRDefault="00771308" w:rsidP="00771308">
      <w:pPr>
        <w:pStyle w:val="1"/>
        <w:tabs>
          <w:tab w:val="num" w:pos="993"/>
        </w:tabs>
      </w:pPr>
      <w:r>
        <w:t>«Код органа принявшего акт»</w:t>
      </w:r>
      <w:r w:rsidRPr="0063292D">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771308" w:rsidRPr="0063292D" w:rsidRDefault="00771308" w:rsidP="00771308">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771308" w:rsidRPr="0063292D" w:rsidRDefault="00771308" w:rsidP="00771308">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771308" w:rsidRDefault="00771308" w:rsidP="00771308">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771308" w:rsidRDefault="00771308" w:rsidP="00771308">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2D07889" wp14:editId="32ACE3E1">
            <wp:extent cx="344170" cy="356235"/>
            <wp:effectExtent l="19050" t="0" r="0" b="0"/>
            <wp:docPr id="12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rsidR="00FB33C9">
        <w:fldChar w:fldCharType="begin"/>
      </w:r>
      <w:r w:rsidR="00FB33C9">
        <w:instrText xml:space="preserve"> REF _Ref10628557 \h </w:instrText>
      </w:r>
      <w:r w:rsidR="00FB33C9">
        <w:fldChar w:fldCharType="separate"/>
      </w:r>
      <w:r w:rsidR="00C867E0">
        <w:t xml:space="preserve">Рисунок </w:t>
      </w:r>
      <w:r w:rsidR="00C867E0">
        <w:rPr>
          <w:noProof/>
        </w:rPr>
        <w:t>180</w:t>
      </w:r>
      <w:r w:rsidR="00FB33C9">
        <w:fldChar w:fldCharType="end"/>
      </w:r>
      <w:r>
        <w:t>):</w:t>
      </w:r>
    </w:p>
    <w:p w:rsidR="00771308" w:rsidRDefault="00771308" w:rsidP="00771308">
      <w:pPr>
        <w:pStyle w:val="1"/>
        <w:numPr>
          <w:ilvl w:val="0"/>
          <w:numId w:val="0"/>
        </w:numPr>
        <w:ind w:left="852"/>
        <w:jc w:val="center"/>
      </w:pPr>
      <w:r>
        <w:rPr>
          <w:noProof/>
          <w:snapToGrid/>
        </w:rPr>
        <w:drawing>
          <wp:inline distT="0" distB="0" distL="0" distR="0" wp14:anchorId="2DAF0CDA" wp14:editId="2F8CC011">
            <wp:extent cx="4155242" cy="664234"/>
            <wp:effectExtent l="0" t="0" r="0" b="254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771308" w:rsidRDefault="00771308" w:rsidP="00771308">
      <w:pPr>
        <w:pStyle w:val="1"/>
        <w:numPr>
          <w:ilvl w:val="0"/>
          <w:numId w:val="0"/>
        </w:numPr>
        <w:ind w:left="852"/>
        <w:jc w:val="center"/>
      </w:pPr>
      <w:bookmarkStart w:id="396" w:name="_Ref10628557"/>
      <w:bookmarkStart w:id="397" w:name="_Toc23248883"/>
      <w:r>
        <w:t xml:space="preserve">Рисунок </w:t>
      </w:r>
      <w:r w:rsidR="00A9339B">
        <w:fldChar w:fldCharType="begin"/>
      </w:r>
      <w:r w:rsidR="00A9339B">
        <w:instrText xml:space="preserve"> SEQ Рисунок \* ARABIC </w:instrText>
      </w:r>
      <w:r w:rsidR="00A9339B">
        <w:fldChar w:fldCharType="separate"/>
      </w:r>
      <w:r w:rsidR="00C867E0">
        <w:rPr>
          <w:noProof/>
        </w:rPr>
        <w:t>180</w:t>
      </w:r>
      <w:r w:rsidR="00A9339B">
        <w:rPr>
          <w:noProof/>
        </w:rPr>
        <w:fldChar w:fldCharType="end"/>
      </w:r>
      <w:bookmarkEnd w:id="396"/>
      <w:r w:rsidRPr="00306DCC">
        <w:t xml:space="preserve"> – Форма «Добавление записи»</w:t>
      </w:r>
      <w:bookmarkEnd w:id="397"/>
    </w:p>
    <w:p w:rsidR="00771308" w:rsidRDefault="00771308" w:rsidP="00771308">
      <w:pPr>
        <w:pStyle w:val="1"/>
        <w:tabs>
          <w:tab w:val="num" w:pos="993"/>
        </w:tabs>
      </w:pPr>
      <w:r w:rsidRPr="00217483">
        <w:t>«Наименование раздела» - ручной ввод, указать наименование раздела акта. Поле не обязательно для заполнения;</w:t>
      </w:r>
    </w:p>
    <w:p w:rsidR="00771308" w:rsidRDefault="00771308" w:rsidP="00771308">
      <w:pPr>
        <w:pStyle w:val="1"/>
        <w:tabs>
          <w:tab w:val="num" w:pos="993"/>
        </w:tabs>
      </w:pPr>
      <w:r>
        <w:t>«Содержание раздела»</w:t>
      </w:r>
      <w:r w:rsidRPr="00217483">
        <w:t xml:space="preserve"> - ручной ввод, указать содержание раздела</w:t>
      </w:r>
      <w:r>
        <w:t>.</w:t>
      </w:r>
    </w:p>
    <w:p w:rsidR="00771308" w:rsidRDefault="00771308" w:rsidP="00771308">
      <w:pPr>
        <w:pStyle w:val="1"/>
        <w:numPr>
          <w:ilvl w:val="0"/>
          <w:numId w:val="0"/>
        </w:numPr>
        <w:ind w:left="567" w:firstLine="567"/>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5B120D8" wp14:editId="3745E20D">
            <wp:extent cx="198755" cy="246380"/>
            <wp:effectExtent l="0" t="0" r="0" b="127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EFDCF90" wp14:editId="3A107BB0">
            <wp:extent cx="294005" cy="207010"/>
            <wp:effectExtent l="0" t="0" r="0" b="254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565E781" wp14:editId="516F0E2A">
            <wp:extent cx="198755" cy="246380"/>
            <wp:effectExtent l="0" t="0" r="0" b="127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C7F33FB" wp14:editId="26F9EC0B">
            <wp:extent cx="222885" cy="246380"/>
            <wp:effectExtent l="0" t="0" r="5715" b="127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914B5C" w:rsidRPr="00E85AA3" w:rsidRDefault="00914B5C" w:rsidP="00914B5C">
      <w:pPr>
        <w:pStyle w:val="a1"/>
      </w:pPr>
      <w:r w:rsidRPr="00E85AA3">
        <w:t>проверить введенную информацию и нажать «Проверить документ»</w:t>
      </w:r>
      <w:r w:rsidRPr="00E85AA3">
        <w:rPr>
          <w:noProof/>
        </w:rPr>
        <w:drawing>
          <wp:inline distT="0" distB="0" distL="0" distR="0" wp14:anchorId="5CE11CE3" wp14:editId="431E27D3">
            <wp:extent cx="414655" cy="329565"/>
            <wp:effectExtent l="19050" t="0" r="4445" b="0"/>
            <wp:docPr id="15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914B5C" w:rsidRDefault="00914B5C" w:rsidP="00914B5C">
      <w:pPr>
        <w:pStyle w:val="a1"/>
      </w:pPr>
      <w:r>
        <w:t xml:space="preserve">сохранить документ, по кнопке </w:t>
      </w:r>
      <w:r>
        <w:rPr>
          <w:noProof/>
          <w:snapToGrid/>
        </w:rPr>
        <w:drawing>
          <wp:inline distT="0" distB="0" distL="0" distR="0" wp14:anchorId="76EAB10D" wp14:editId="2497330A">
            <wp:extent cx="190500" cy="197485"/>
            <wp:effectExtent l="0" t="0" r="0" b="0"/>
            <wp:docPr id="158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914B5C" w:rsidRDefault="00914B5C" w:rsidP="00914B5C">
      <w:pPr>
        <w:pStyle w:val="a1"/>
      </w:pPr>
      <w:r>
        <w:t>выбрать созданный формуляр в статусе «Черновик»;</w:t>
      </w:r>
    </w:p>
    <w:p w:rsidR="00914B5C" w:rsidRDefault="00914B5C" w:rsidP="00914B5C">
      <w:pPr>
        <w:pStyle w:val="a1"/>
      </w:pPr>
      <w:r w:rsidRPr="000B2AEE">
        <w:t xml:space="preserve">на панели инструментов нажать кнопку </w:t>
      </w:r>
      <w:r w:rsidRPr="000B2AEE">
        <w:rPr>
          <w:noProof/>
        </w:rPr>
        <w:drawing>
          <wp:inline distT="0" distB="0" distL="0" distR="0" wp14:anchorId="578DCF16" wp14:editId="764E71A1">
            <wp:extent cx="318770" cy="297815"/>
            <wp:effectExtent l="0" t="0" r="0" b="0"/>
            <wp:docPr id="15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914B5C" w:rsidRPr="00AC685B" w:rsidRDefault="00914B5C" w:rsidP="00914B5C">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914B5C" w:rsidRDefault="00914B5C" w:rsidP="00914B5C">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914B5C" w:rsidRDefault="00914B5C" w:rsidP="00914B5C">
      <w:pPr>
        <w:pStyle w:val="a1"/>
      </w:pPr>
      <w:r>
        <w:t>нажать «ОК».</w:t>
      </w:r>
    </w:p>
    <w:p w:rsidR="00914B5C" w:rsidRDefault="00914B5C" w:rsidP="00914B5C">
      <w:pPr>
        <w:pStyle w:val="a7"/>
      </w:pPr>
      <w:r>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A314F4" w:rsidRPr="00A314F4">
        <w:t>Согласующий</w:t>
      </w:r>
      <w:r>
        <w:t>».</w:t>
      </w:r>
    </w:p>
    <w:p w:rsidR="00914B5C" w:rsidRDefault="00914B5C" w:rsidP="00914B5C">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0D0184" w:rsidRPr="0046333F" w:rsidRDefault="000D0184" w:rsidP="00C00463">
      <w:pPr>
        <w:pStyle w:val="3"/>
      </w:pPr>
      <w:r>
        <w:lastRenderedPageBreak/>
        <w:t>Ф</w:t>
      </w:r>
      <w:r w:rsidRPr="0046333F">
        <w:t>ормуляр «</w:t>
      </w:r>
      <w:r>
        <w:rPr>
          <w:rStyle w:val="docinfolabel"/>
        </w:rPr>
        <w:t>12.1 Информация о текущих событиях</w:t>
      </w:r>
      <w:r w:rsidRPr="0046333F">
        <w:t>»</w:t>
      </w:r>
    </w:p>
    <w:p w:rsidR="000D0184" w:rsidRDefault="000D0184" w:rsidP="000D018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текущих событиях</w:t>
      </w:r>
      <w:r w:rsidRPr="00D41DB0">
        <w:t xml:space="preserve"> необходимо:</w:t>
      </w:r>
    </w:p>
    <w:p w:rsidR="008E1A96" w:rsidRDefault="008E1A96" w:rsidP="00670B6D">
      <w:pPr>
        <w:pStyle w:val="a1"/>
        <w:numPr>
          <w:ilvl w:val="0"/>
          <w:numId w:val="8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ГП, СП, ВнГор»;</w:t>
      </w:r>
    </w:p>
    <w:p w:rsidR="008E1A96" w:rsidRDefault="008E1A96" w:rsidP="008E1A96">
      <w:pPr>
        <w:pStyle w:val="a1"/>
      </w:pPr>
      <w:r>
        <w:t>выбрать фильтр папку «На формировании (мое)» (подробное описание фильтр папки представлено в п.</w:t>
      </w:r>
      <w:r w:rsidR="007740FB">
        <w:fldChar w:fldCharType="begin"/>
      </w:r>
      <w:r w:rsidR="007740FB">
        <w:instrText xml:space="preserve"> REF _Ref21429874 \r \h </w:instrText>
      </w:r>
      <w:r w:rsidR="007740FB">
        <w:fldChar w:fldCharType="separate"/>
      </w:r>
      <w:r w:rsidR="00C867E0">
        <w:t>2.1.2</w:t>
      </w:r>
      <w:r w:rsidR="007740FB">
        <w:fldChar w:fldCharType="end"/>
      </w:r>
      <w:r>
        <w:t>);</w:t>
      </w:r>
    </w:p>
    <w:p w:rsidR="008E1A96" w:rsidRDefault="008E1A96" w:rsidP="008E1A96">
      <w:pPr>
        <w:pStyle w:val="a1"/>
      </w:pPr>
      <w:r>
        <w:t xml:space="preserve">на панели инструментов нажать кнопку </w:t>
      </w:r>
      <w:r>
        <w:rPr>
          <w:noProof/>
          <w:snapToGrid/>
        </w:rPr>
        <w:drawing>
          <wp:inline distT="0" distB="0" distL="0" distR="0" wp14:anchorId="3A6A2A3F" wp14:editId="15E37700">
            <wp:extent cx="213360" cy="194945"/>
            <wp:effectExtent l="0" t="0" r="0" b="0"/>
            <wp:docPr id="1535" name="Рисунок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8E1A96" w:rsidRDefault="008E1A96" w:rsidP="00273F16">
      <w:pPr>
        <w:pStyle w:val="a1"/>
      </w:pPr>
      <w:r>
        <w:t>в окне «Выбор типа документа» выбрать пункт</w:t>
      </w:r>
      <w:r w:rsidR="00273F16">
        <w:t xml:space="preserve"> </w:t>
      </w:r>
      <w:r w:rsidR="00273F16" w:rsidRPr="00273F16">
        <w:t>«12.1 Информация о текущих событиях»</w:t>
      </w:r>
      <w:r w:rsidR="00273F16">
        <w:t xml:space="preserve"> (</w:t>
      </w:r>
      <w:r w:rsidR="00273F16">
        <w:fldChar w:fldCharType="begin"/>
      </w:r>
      <w:r w:rsidR="00273F16">
        <w:instrText xml:space="preserve"> REF _Ref10628630 \h </w:instrText>
      </w:r>
      <w:r w:rsidR="00273F16">
        <w:fldChar w:fldCharType="separate"/>
      </w:r>
      <w:r w:rsidR="00C867E0">
        <w:t xml:space="preserve">Рисунок </w:t>
      </w:r>
      <w:r w:rsidR="00C867E0">
        <w:rPr>
          <w:noProof/>
        </w:rPr>
        <w:t>181</w:t>
      </w:r>
      <w:r w:rsidR="00273F16">
        <w:fldChar w:fldCharType="end"/>
      </w:r>
      <w:r w:rsidR="00273F16">
        <w:t>);</w:t>
      </w:r>
    </w:p>
    <w:p w:rsidR="00273F16" w:rsidRDefault="00273F16" w:rsidP="00273F16">
      <w:pPr>
        <w:pStyle w:val="-0"/>
      </w:pPr>
      <w:r>
        <w:rPr>
          <w:noProof/>
          <w:snapToGrid/>
        </w:rPr>
        <w:drawing>
          <wp:inline distT="0" distB="0" distL="0" distR="0" wp14:anchorId="5258F2BF" wp14:editId="3965689F">
            <wp:extent cx="2060221" cy="1468622"/>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2059272" cy="1467945"/>
                    </a:xfrm>
                    <a:prstGeom prst="rect">
                      <a:avLst/>
                    </a:prstGeom>
                  </pic:spPr>
                </pic:pic>
              </a:graphicData>
            </a:graphic>
          </wp:inline>
        </w:drawing>
      </w:r>
    </w:p>
    <w:p w:rsidR="000D0184" w:rsidRDefault="000D0184" w:rsidP="000D0184">
      <w:pPr>
        <w:pStyle w:val="affd"/>
        <w:jc w:val="center"/>
      </w:pPr>
      <w:bookmarkStart w:id="398" w:name="_Ref10628630"/>
      <w:bookmarkStart w:id="399" w:name="_Toc23248884"/>
      <w:r>
        <w:t xml:space="preserve">Рисунок </w:t>
      </w:r>
      <w:r w:rsidR="00A9339B">
        <w:fldChar w:fldCharType="begin"/>
      </w:r>
      <w:r w:rsidR="00A9339B">
        <w:instrText xml:space="preserve"> SEQ Рисунок \* ARABIC </w:instrText>
      </w:r>
      <w:r w:rsidR="00A9339B">
        <w:fldChar w:fldCharType="separate"/>
      </w:r>
      <w:r w:rsidR="00C867E0">
        <w:rPr>
          <w:noProof/>
        </w:rPr>
        <w:t>181</w:t>
      </w:r>
      <w:r w:rsidR="00A9339B">
        <w:rPr>
          <w:noProof/>
        </w:rPr>
        <w:fldChar w:fldCharType="end"/>
      </w:r>
      <w:bookmarkEnd w:id="398"/>
      <w:r w:rsidRPr="00AF45CC">
        <w:t xml:space="preserve"> – Пункт меню «12.1 Информация о текущих событиях»</w:t>
      </w:r>
      <w:bookmarkEnd w:id="399"/>
    </w:p>
    <w:p w:rsidR="00273F16" w:rsidRDefault="00273F16" w:rsidP="00273F16">
      <w:pPr>
        <w:pStyle w:val="a1"/>
      </w:pPr>
      <w:r>
        <w:t>нажать кнопку «ОК»;</w:t>
      </w:r>
    </w:p>
    <w:p w:rsidR="00273F16" w:rsidRPr="00273F16" w:rsidRDefault="00273F16" w:rsidP="00273F16">
      <w:pPr>
        <w:pStyle w:val="a1"/>
      </w:pPr>
      <w:r>
        <w:t xml:space="preserve">откроется формуляр для заполнения информации </w:t>
      </w:r>
      <w:r w:rsidRPr="00273F16">
        <w:t>«12.1 Информация о текущих событиях»</w:t>
      </w:r>
      <w:r w:rsidR="00030F54">
        <w:t xml:space="preserve"> (</w:t>
      </w:r>
      <w:r w:rsidR="00030F54">
        <w:fldChar w:fldCharType="begin"/>
      </w:r>
      <w:r w:rsidR="00030F54">
        <w:instrText xml:space="preserve"> REF _Ref10628655 \h </w:instrText>
      </w:r>
      <w:r w:rsidR="00030F54">
        <w:fldChar w:fldCharType="separate"/>
      </w:r>
      <w:r w:rsidR="00C867E0">
        <w:t xml:space="preserve">Рисунок </w:t>
      </w:r>
      <w:r w:rsidR="00C867E0">
        <w:rPr>
          <w:noProof/>
        </w:rPr>
        <w:t>182</w:t>
      </w:r>
      <w:r w:rsidR="00030F54">
        <w:fldChar w:fldCharType="end"/>
      </w:r>
      <w:r w:rsidR="00030F54">
        <w:t>)</w:t>
      </w:r>
    </w:p>
    <w:p w:rsidR="000D0184" w:rsidRDefault="000D0184" w:rsidP="000D0184">
      <w:pPr>
        <w:pStyle w:val="-0"/>
      </w:pPr>
      <w:r>
        <w:rPr>
          <w:noProof/>
          <w:snapToGrid/>
        </w:rPr>
        <w:lastRenderedPageBreak/>
        <w:drawing>
          <wp:inline distT="0" distB="0" distL="0" distR="0" wp14:anchorId="026B706F" wp14:editId="6EC50F8A">
            <wp:extent cx="2955689" cy="3269411"/>
            <wp:effectExtent l="0" t="0" r="0" b="7620"/>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955745" cy="3269473"/>
                    </a:xfrm>
                    <a:prstGeom prst="rect">
                      <a:avLst/>
                    </a:prstGeom>
                    <a:noFill/>
                    <a:ln>
                      <a:noFill/>
                    </a:ln>
                  </pic:spPr>
                </pic:pic>
              </a:graphicData>
            </a:graphic>
          </wp:inline>
        </w:drawing>
      </w:r>
    </w:p>
    <w:p w:rsidR="000D0184" w:rsidRDefault="000D0184" w:rsidP="000D0184">
      <w:pPr>
        <w:pStyle w:val="affd"/>
        <w:jc w:val="center"/>
      </w:pPr>
      <w:bookmarkStart w:id="400" w:name="_Ref10628655"/>
      <w:bookmarkStart w:id="401" w:name="_Toc23248885"/>
      <w:r>
        <w:t xml:space="preserve">Рисунок </w:t>
      </w:r>
      <w:r w:rsidR="00A9339B">
        <w:fldChar w:fldCharType="begin"/>
      </w:r>
      <w:r w:rsidR="00A9339B">
        <w:instrText xml:space="preserve"> SEQ Рисунок \* ARABIC </w:instrText>
      </w:r>
      <w:r w:rsidR="00A9339B">
        <w:fldChar w:fldCharType="separate"/>
      </w:r>
      <w:r w:rsidR="00C867E0">
        <w:rPr>
          <w:noProof/>
        </w:rPr>
        <w:t>182</w:t>
      </w:r>
      <w:r w:rsidR="00A9339B">
        <w:rPr>
          <w:noProof/>
        </w:rPr>
        <w:fldChar w:fldCharType="end"/>
      </w:r>
      <w:bookmarkEnd w:id="400"/>
      <w:r w:rsidRPr="00144974">
        <w:t xml:space="preserve"> – Формуляр «12.1 Информация о текущих событиях»</w:t>
      </w:r>
      <w:bookmarkEnd w:id="401"/>
    </w:p>
    <w:p w:rsidR="000D0184" w:rsidRDefault="000D0184" w:rsidP="00030F54">
      <w:pPr>
        <w:pStyle w:val="a1"/>
      </w:pPr>
      <w:r>
        <w:t>В документе необходимо заполнить следующие поля:</w:t>
      </w:r>
    </w:p>
    <w:p w:rsidR="000D0184" w:rsidRDefault="000D0184" w:rsidP="000D0184">
      <w:pPr>
        <w:pStyle w:val="1"/>
        <w:tabs>
          <w:tab w:val="num" w:pos="993"/>
        </w:tabs>
      </w:pPr>
      <w:r w:rsidRPr="009626CB">
        <w:t>«Номер докумен</w:t>
      </w:r>
      <w:r>
        <w:t>та» – заполняется автоматически.</w:t>
      </w:r>
    </w:p>
    <w:p w:rsidR="000D0184" w:rsidRDefault="000D0184" w:rsidP="000D0184">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0D0184" w:rsidRPr="00277751" w:rsidRDefault="000D0184" w:rsidP="000D0184">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0D0184" w:rsidRDefault="000D0184" w:rsidP="000D0184">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0D0184" w:rsidRDefault="000D0184" w:rsidP="000D0184">
      <w:pPr>
        <w:pStyle w:val="1"/>
        <w:tabs>
          <w:tab w:val="num" w:pos="993"/>
        </w:tabs>
      </w:pPr>
      <w:r>
        <w:t>«Дата создания новости»</w:t>
      </w:r>
      <w:r w:rsidRPr="00D00554">
        <w:t xml:space="preserve"> – </w:t>
      </w:r>
      <w:r>
        <w:t>проставляется автоматически, так же доступен выбор из календаря, поле обязательно для заполнения;</w:t>
      </w:r>
    </w:p>
    <w:p w:rsidR="000D0184" w:rsidRDefault="000D0184" w:rsidP="000D0184">
      <w:pPr>
        <w:pStyle w:val="1"/>
        <w:tabs>
          <w:tab w:val="num" w:pos="993"/>
        </w:tabs>
      </w:pPr>
      <w:r>
        <w:t>«Заголовок новости»</w:t>
      </w:r>
      <w:r w:rsidRPr="00D00554">
        <w:t xml:space="preserve"> – </w:t>
      </w:r>
      <w:r>
        <w:t>р</w:t>
      </w:r>
      <w:r w:rsidRPr="00F545AE">
        <w:t>учной ввод, указ</w:t>
      </w:r>
      <w:r>
        <w:t>ать</w:t>
      </w:r>
      <w:r w:rsidRPr="00F545AE">
        <w:t xml:space="preserve"> заголовок новости.</w:t>
      </w:r>
      <w:r w:rsidRPr="00914376">
        <w:t xml:space="preserve"> </w:t>
      </w:r>
      <w:r>
        <w:t>Поле обязательно для заполнения;</w:t>
      </w:r>
    </w:p>
    <w:p w:rsidR="000D0184" w:rsidRDefault="000D0184" w:rsidP="000D0184">
      <w:pPr>
        <w:pStyle w:val="1"/>
        <w:tabs>
          <w:tab w:val="num" w:pos="993"/>
        </w:tabs>
      </w:pPr>
      <w:r>
        <w:t>«Содержание новостной информации»</w:t>
      </w:r>
      <w:r w:rsidRPr="00D00554">
        <w:t xml:space="preserve"> – </w:t>
      </w:r>
      <w:r>
        <w:t>р</w:t>
      </w:r>
      <w:r w:rsidRPr="00F545AE">
        <w:t>учной ввод, указ</w:t>
      </w:r>
      <w:r>
        <w:t>ать</w:t>
      </w:r>
      <w:r w:rsidRPr="00F545AE">
        <w:t xml:space="preserve"> содержание новостной информации.</w:t>
      </w:r>
      <w:r w:rsidRPr="00914376">
        <w:t xml:space="preserve"> </w:t>
      </w:r>
      <w:r>
        <w:t>Поле обязательно для заполнения;</w:t>
      </w:r>
    </w:p>
    <w:p w:rsidR="000D0184" w:rsidRDefault="000D0184" w:rsidP="000D0184">
      <w:pPr>
        <w:pStyle w:val="1"/>
        <w:tabs>
          <w:tab w:val="num" w:pos="993"/>
        </w:tabs>
      </w:pPr>
      <w:r>
        <w:t>«Текст новости»</w:t>
      </w:r>
      <w:r w:rsidRPr="00D00554">
        <w:t xml:space="preserve"> – </w:t>
      </w:r>
      <w:r>
        <w:t>р</w:t>
      </w:r>
      <w:r w:rsidRPr="00F545AE">
        <w:t>учной ввод, указ</w:t>
      </w:r>
      <w:r>
        <w:t>ать</w:t>
      </w:r>
      <w:r w:rsidRPr="00F545AE">
        <w:t xml:space="preserve"> текст новости.</w:t>
      </w:r>
      <w:r w:rsidRPr="00914376">
        <w:t xml:space="preserve"> </w:t>
      </w:r>
      <w:r>
        <w:t>Поле обязательно для заполнения;</w:t>
      </w:r>
    </w:p>
    <w:p w:rsidR="000D0184" w:rsidRDefault="000D0184" w:rsidP="000D0184">
      <w:pPr>
        <w:pStyle w:val="1"/>
        <w:tabs>
          <w:tab w:val="num" w:pos="993"/>
        </w:tabs>
      </w:pPr>
      <w:r>
        <w:lastRenderedPageBreak/>
        <w:t>«Наименование источника публикации»</w:t>
      </w:r>
      <w:r w:rsidRPr="00D00554">
        <w:t xml:space="preserve"> – </w:t>
      </w:r>
      <w:r>
        <w:t>р</w:t>
      </w:r>
      <w:r w:rsidRPr="00F545AE">
        <w:t>учной ввод, указ</w:t>
      </w:r>
      <w:r>
        <w:t>ать</w:t>
      </w:r>
      <w:r w:rsidRPr="00F545AE">
        <w:t xml:space="preserve"> наименование источника публикации.</w:t>
      </w:r>
      <w:r w:rsidRPr="00914376">
        <w:t xml:space="preserve"> </w:t>
      </w:r>
      <w:r>
        <w:t>Поле не обязательно для заполнения;</w:t>
      </w:r>
    </w:p>
    <w:p w:rsidR="000D0184" w:rsidRDefault="000D0184" w:rsidP="000D0184">
      <w:pPr>
        <w:pStyle w:val="1"/>
        <w:tabs>
          <w:tab w:val="num" w:pos="993"/>
        </w:tabs>
      </w:pPr>
      <w:r>
        <w:t>«Ссылка на источник публикации»</w:t>
      </w:r>
      <w:r w:rsidRPr="00D00554">
        <w:t xml:space="preserve"> – </w:t>
      </w:r>
      <w:r>
        <w:t>р</w:t>
      </w:r>
      <w:r w:rsidRPr="00F545AE">
        <w:t>учной ввод, указ</w:t>
      </w:r>
      <w:r>
        <w:t xml:space="preserve">ать </w:t>
      </w:r>
      <w:r w:rsidRPr="00F545AE">
        <w:t>ссылка на источник публикации.</w:t>
      </w:r>
      <w:r w:rsidRPr="00914376">
        <w:t xml:space="preserve"> </w:t>
      </w:r>
      <w:r>
        <w:t>Поле не обязательно для заполнения;</w:t>
      </w:r>
    </w:p>
    <w:p w:rsidR="000D0184" w:rsidRDefault="000D0184" w:rsidP="000D0184">
      <w:pPr>
        <w:pStyle w:val="1"/>
        <w:tabs>
          <w:tab w:val="num" w:pos="993"/>
        </w:tabs>
      </w:pPr>
      <w:r>
        <w:t>«Иллюстрация новости»</w:t>
      </w:r>
      <w:r w:rsidRPr="00D00554">
        <w:t xml:space="preserve"> – </w:t>
      </w:r>
      <w:r>
        <w:t>з</w:t>
      </w:r>
      <w:r w:rsidRPr="00F545AE">
        <w:t>аполняется автоматически именем загруженного вложения.</w:t>
      </w:r>
      <w:r w:rsidRPr="00914376">
        <w:t xml:space="preserve"> </w:t>
      </w:r>
      <w:r>
        <w:t>Поле не обязательно для заполнения.</w:t>
      </w:r>
    </w:p>
    <w:p w:rsidR="000D0184" w:rsidRDefault="000D0184" w:rsidP="000D0184">
      <w:pPr>
        <w:pStyle w:val="1"/>
        <w:tabs>
          <w:tab w:val="num" w:pos="993"/>
        </w:tabs>
      </w:pPr>
      <w:r>
        <w:t>раздел «Категория, к которой относится новостная информация.</w:t>
      </w:r>
      <w:r w:rsidRPr="007F0B93">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8F20A56" wp14:editId="188350B3">
            <wp:extent cx="344170" cy="356235"/>
            <wp:effectExtent l="19050" t="0" r="0" b="0"/>
            <wp:docPr id="1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0D0184" w:rsidRDefault="000D0184" w:rsidP="000D0184">
      <w:pPr>
        <w:pStyle w:val="1"/>
        <w:tabs>
          <w:tab w:val="num" w:pos="993"/>
        </w:tabs>
      </w:pPr>
      <w:r>
        <w:t>«Наименование категории» – выбрать значение из выпадающего списка, поле обязательно для заполнения;</w:t>
      </w:r>
    </w:p>
    <w:p w:rsidR="000D0184" w:rsidRDefault="000D0184" w:rsidP="000D0184">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0BB9323" wp14:editId="37084A5B">
            <wp:extent cx="198755" cy="246380"/>
            <wp:effectExtent l="0" t="0" r="0" b="1270"/>
            <wp:docPr id="1330" name="Рисунок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4195814" wp14:editId="6B54E675">
            <wp:extent cx="294005" cy="207010"/>
            <wp:effectExtent l="0" t="0" r="0" b="2540"/>
            <wp:docPr id="1331" name="Рисунок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31A05A0" wp14:editId="08568CFE">
            <wp:extent cx="198755" cy="246380"/>
            <wp:effectExtent l="0" t="0" r="0" b="1270"/>
            <wp:docPr id="1332" name="Рисунок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B6B92C9" wp14:editId="68EB10CB">
            <wp:extent cx="222885" cy="246380"/>
            <wp:effectExtent l="0" t="0" r="5715" b="1270"/>
            <wp:docPr id="1333" name="Рисунок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0D0184" w:rsidRDefault="000D0184" w:rsidP="000D0184">
      <w:pPr>
        <w:pStyle w:val="1"/>
        <w:tabs>
          <w:tab w:val="num" w:pos="993"/>
        </w:tabs>
      </w:pPr>
      <w:r w:rsidRPr="00012DB6">
        <w:rPr>
          <w:szCs w:val="28"/>
        </w:rPr>
        <w:t>раздел «</w:t>
      </w:r>
      <w:r w:rsidRPr="00012DB6">
        <w:rPr>
          <w:snapToGrid/>
          <w:szCs w:val="28"/>
        </w:rPr>
        <w:t>Иллюстрация новости (количество пикселей - не менее 600х320, соотношение сторон 15:8)»</w:t>
      </w:r>
      <w:r>
        <w:rPr>
          <w:snapToGrid/>
          <w:szCs w:val="28"/>
        </w:rPr>
        <w:t>.</w:t>
      </w:r>
      <w:r w:rsidRPr="00012DB6">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1CF02B9E" wp14:editId="44C60724">
            <wp:extent cx="344170" cy="356235"/>
            <wp:effectExtent l="19050" t="0" r="0" b="0"/>
            <wp:docPr id="136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w:t>
      </w:r>
      <w:r>
        <w:t>вложение</w:t>
      </w:r>
      <w:r w:rsidRPr="009626CB">
        <w:t>»</w:t>
      </w:r>
      <w:r>
        <w:t>.</w:t>
      </w:r>
      <w:r w:rsidRPr="00012DB6">
        <w:t xml:space="preserve"> </w:t>
      </w:r>
      <w:r>
        <w:t>В форме «Добавление вложения» (</w:t>
      </w:r>
      <w:r w:rsidR="00FB33C9">
        <w:fldChar w:fldCharType="begin"/>
      </w:r>
      <w:r w:rsidR="00FB33C9">
        <w:instrText xml:space="preserve"> REF _Ref10628684 \h </w:instrText>
      </w:r>
      <w:r w:rsidR="00FB33C9">
        <w:fldChar w:fldCharType="separate"/>
      </w:r>
      <w:r w:rsidR="00C867E0">
        <w:t xml:space="preserve">Рисунок </w:t>
      </w:r>
      <w:r w:rsidR="00C867E0">
        <w:rPr>
          <w:noProof/>
        </w:rPr>
        <w:t>183</w:t>
      </w:r>
      <w:r w:rsidR="00FB33C9">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771308" w:rsidRDefault="000D0184" w:rsidP="000D0184">
      <w:pPr>
        <w:pStyle w:val="1"/>
        <w:numPr>
          <w:ilvl w:val="0"/>
          <w:numId w:val="0"/>
        </w:numPr>
        <w:ind w:left="992"/>
        <w:jc w:val="center"/>
      </w:pPr>
      <w:r>
        <w:rPr>
          <w:noProof/>
          <w:snapToGrid/>
        </w:rPr>
        <w:lastRenderedPageBreak/>
        <w:drawing>
          <wp:inline distT="0" distB="0" distL="0" distR="0" wp14:anchorId="7C0CD980" wp14:editId="1400F325">
            <wp:extent cx="2928946" cy="3278038"/>
            <wp:effectExtent l="0" t="0" r="5080" b="0"/>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929134" cy="3278248"/>
                    </a:xfrm>
                    <a:prstGeom prst="rect">
                      <a:avLst/>
                    </a:prstGeom>
                    <a:noFill/>
                    <a:ln>
                      <a:noFill/>
                    </a:ln>
                  </pic:spPr>
                </pic:pic>
              </a:graphicData>
            </a:graphic>
          </wp:inline>
        </w:drawing>
      </w:r>
    </w:p>
    <w:p w:rsidR="000D0184" w:rsidRDefault="000D0184" w:rsidP="000D0184">
      <w:pPr>
        <w:pStyle w:val="1"/>
        <w:numPr>
          <w:ilvl w:val="0"/>
          <w:numId w:val="0"/>
        </w:numPr>
        <w:ind w:left="992"/>
        <w:jc w:val="center"/>
      </w:pPr>
      <w:bookmarkStart w:id="402" w:name="_Ref10628684"/>
      <w:bookmarkStart w:id="403" w:name="_Toc23248886"/>
      <w:r>
        <w:t xml:space="preserve">Рисунок </w:t>
      </w:r>
      <w:r w:rsidR="00A9339B">
        <w:fldChar w:fldCharType="begin"/>
      </w:r>
      <w:r w:rsidR="00A9339B">
        <w:instrText xml:space="preserve"> SEQ Рисунок \* ARABIC </w:instrText>
      </w:r>
      <w:r w:rsidR="00A9339B">
        <w:fldChar w:fldCharType="separate"/>
      </w:r>
      <w:r w:rsidR="00C867E0">
        <w:rPr>
          <w:noProof/>
        </w:rPr>
        <w:t>183</w:t>
      </w:r>
      <w:r w:rsidR="00A9339B">
        <w:rPr>
          <w:noProof/>
        </w:rPr>
        <w:fldChar w:fldCharType="end"/>
      </w:r>
      <w:bookmarkEnd w:id="402"/>
      <w:r w:rsidRPr="00EE2658">
        <w:t xml:space="preserve"> – Форма «Добавление вложения»</w:t>
      </w:r>
      <w:bookmarkEnd w:id="403"/>
    </w:p>
    <w:p w:rsidR="00F462EE" w:rsidRPr="00E85AA3" w:rsidRDefault="00F462EE" w:rsidP="00F462EE">
      <w:pPr>
        <w:pStyle w:val="a1"/>
      </w:pPr>
      <w:r w:rsidRPr="00E85AA3">
        <w:t>проверить введенную информацию и нажать «Проверить документ»</w:t>
      </w:r>
      <w:r w:rsidRPr="00E85AA3">
        <w:rPr>
          <w:noProof/>
        </w:rPr>
        <w:drawing>
          <wp:inline distT="0" distB="0" distL="0" distR="0" wp14:anchorId="037C9ECC" wp14:editId="5EE4AF1B">
            <wp:extent cx="414655" cy="329565"/>
            <wp:effectExtent l="19050" t="0" r="4445" b="0"/>
            <wp:docPr id="16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462EE" w:rsidRDefault="00F462EE" w:rsidP="00F462EE">
      <w:pPr>
        <w:pStyle w:val="a1"/>
      </w:pPr>
      <w:r>
        <w:t xml:space="preserve">сохранить документ, по кнопке </w:t>
      </w:r>
      <w:r>
        <w:rPr>
          <w:noProof/>
          <w:snapToGrid/>
        </w:rPr>
        <w:drawing>
          <wp:inline distT="0" distB="0" distL="0" distR="0" wp14:anchorId="061E8517" wp14:editId="5BE47482">
            <wp:extent cx="190500" cy="197485"/>
            <wp:effectExtent l="0" t="0" r="0" b="0"/>
            <wp:docPr id="16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462EE" w:rsidRDefault="00F462EE" w:rsidP="00F462EE">
      <w:pPr>
        <w:pStyle w:val="a1"/>
      </w:pPr>
      <w:r>
        <w:t>выбрать созданный формуляр в статусе «Черновик»;</w:t>
      </w:r>
    </w:p>
    <w:p w:rsidR="00F462EE" w:rsidRDefault="00F462EE" w:rsidP="00F462EE">
      <w:pPr>
        <w:pStyle w:val="a1"/>
      </w:pPr>
      <w:r w:rsidRPr="000B2AEE">
        <w:t xml:space="preserve">на панели инструментов нажать кнопку </w:t>
      </w:r>
      <w:r w:rsidRPr="000B2AEE">
        <w:rPr>
          <w:noProof/>
        </w:rPr>
        <w:drawing>
          <wp:inline distT="0" distB="0" distL="0" distR="0" wp14:anchorId="66567F0F" wp14:editId="1F554881">
            <wp:extent cx="318770" cy="297815"/>
            <wp:effectExtent l="0" t="0" r="0" b="0"/>
            <wp:docPr id="16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462EE" w:rsidRPr="00AC685B" w:rsidRDefault="00F462EE" w:rsidP="00F462EE">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462EE" w:rsidRDefault="00F462EE" w:rsidP="00F462EE">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462EE" w:rsidRDefault="00F462EE" w:rsidP="00F462EE">
      <w:pPr>
        <w:pStyle w:val="a1"/>
      </w:pPr>
      <w:r>
        <w:t>нажать «ОК».</w:t>
      </w:r>
    </w:p>
    <w:p w:rsidR="00F462EE" w:rsidRDefault="00F462EE" w:rsidP="00F462EE">
      <w:pPr>
        <w:pStyle w:val="a7"/>
      </w:pPr>
      <w:r>
        <w:lastRenderedPageBreak/>
        <w:t>После формирования листа согласования, заявка на размещение информации переходит в статус «На согласовании в финоргане ГП, СП, ВнГор» и направляется</w:t>
      </w:r>
      <w:r w:rsidRPr="009B6E03">
        <w:t xml:space="preserve"> </w:t>
      </w:r>
      <w:r>
        <w:t>пользователям с полномочием «</w:t>
      </w:r>
      <w:r w:rsidR="00A314F4" w:rsidRPr="00A314F4">
        <w:t>Согласующий</w:t>
      </w:r>
      <w:r>
        <w:t>».</w:t>
      </w:r>
    </w:p>
    <w:p w:rsidR="00F462EE" w:rsidRDefault="00F462EE" w:rsidP="00F462EE">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4396F" w:rsidRDefault="0024396F" w:rsidP="0024396F">
      <w:pPr>
        <w:pStyle w:val="a7"/>
      </w:pPr>
      <w:r>
        <w:t>Описание процесса согласования приведено в п.</w:t>
      </w:r>
      <w:r>
        <w:fldChar w:fldCharType="begin"/>
      </w:r>
      <w:r>
        <w:instrText xml:space="preserve"> REF _Ref21195961 \r \h </w:instrText>
      </w:r>
      <w:r>
        <w:fldChar w:fldCharType="separate"/>
      </w:r>
      <w:r w:rsidR="00C867E0">
        <w:t>3.3</w:t>
      </w:r>
      <w:r>
        <w:fldChar w:fldCharType="end"/>
      </w:r>
      <w:r>
        <w:t xml:space="preserve"> </w:t>
      </w:r>
      <w:r>
        <w:fldChar w:fldCharType="begin"/>
      </w:r>
      <w:r>
        <w:instrText xml:space="preserve"> REF _Ref21195964 \h </w:instrText>
      </w:r>
      <w:r>
        <w:fldChar w:fldCharType="separate"/>
      </w:r>
      <w:r w:rsidR="00C867E0">
        <w:t>Порядок согласования документа</w:t>
      </w:r>
      <w:r>
        <w:fldChar w:fldCharType="end"/>
      </w:r>
      <w:r>
        <w:t>.</w:t>
      </w:r>
    </w:p>
    <w:p w:rsidR="0024396F" w:rsidRDefault="0024396F" w:rsidP="0024396F">
      <w:pPr>
        <w:pStyle w:val="a7"/>
      </w:pPr>
      <w:r>
        <w:t>Описание процесса утверждения приведено в п.</w:t>
      </w:r>
      <w:r>
        <w:fldChar w:fldCharType="begin"/>
      </w:r>
      <w:r>
        <w:instrText xml:space="preserve"> REF _Ref21195984 \r \h </w:instrText>
      </w:r>
      <w:r>
        <w:fldChar w:fldCharType="separate"/>
      </w:r>
      <w:r w:rsidR="00C867E0">
        <w:t>3.4</w:t>
      </w:r>
      <w:r>
        <w:fldChar w:fldCharType="end"/>
      </w:r>
      <w:r>
        <w:t xml:space="preserve"> </w:t>
      </w:r>
      <w:r>
        <w:fldChar w:fldCharType="begin"/>
      </w:r>
      <w:r>
        <w:instrText xml:space="preserve"> REF _Ref21195986 \h </w:instrText>
      </w:r>
      <w:r>
        <w:fldChar w:fldCharType="separate"/>
      </w:r>
      <w:r w:rsidR="00C867E0">
        <w:t>Порядок утверждения документа</w:t>
      </w:r>
      <w:r>
        <w:fldChar w:fldCharType="end"/>
      </w:r>
      <w:r>
        <w:t>.</w:t>
      </w:r>
    </w:p>
    <w:p w:rsidR="00344D2B" w:rsidRDefault="00344D2B" w:rsidP="00670B6D">
      <w:pPr>
        <w:pStyle w:val="2"/>
        <w:numPr>
          <w:ilvl w:val="1"/>
          <w:numId w:val="22"/>
        </w:numPr>
      </w:pPr>
      <w:bookmarkStart w:id="404" w:name="_Ref12617560"/>
      <w:bookmarkStart w:id="405" w:name="_Toc13579267"/>
      <w:bookmarkStart w:id="406" w:name="_Toc23248691"/>
      <w:r>
        <w:t>Формирование листа согласования</w:t>
      </w:r>
      <w:bookmarkEnd w:id="404"/>
      <w:bookmarkEnd w:id="405"/>
      <w:bookmarkEnd w:id="406"/>
    </w:p>
    <w:p w:rsidR="00344D2B" w:rsidRPr="00BF0B21" w:rsidRDefault="00344D2B" w:rsidP="00344D2B">
      <w:pPr>
        <w:pStyle w:val="a7"/>
      </w:pPr>
      <w:r w:rsidRPr="00B523CE">
        <w:t xml:space="preserve">Отправка </w:t>
      </w:r>
      <w:r>
        <w:t>формуляра</w:t>
      </w:r>
      <w:r w:rsidRPr="00B523CE">
        <w:t xml:space="preserve"> на согласование </w:t>
      </w:r>
      <w:r w:rsidRPr="00A67E86">
        <w:t>выполняется пользователем с полномочием «Ввод данных», для этого:</w:t>
      </w:r>
    </w:p>
    <w:p w:rsidR="00344D2B" w:rsidRDefault="00344D2B" w:rsidP="00344D2B">
      <w:pPr>
        <w:pStyle w:val="a1"/>
        <w:numPr>
          <w:ilvl w:val="0"/>
          <w:numId w:val="13"/>
        </w:numPr>
        <w:tabs>
          <w:tab w:val="clear" w:pos="1418"/>
          <w:tab w:val="num" w:pos="993"/>
          <w:tab w:val="num" w:pos="1278"/>
        </w:tabs>
        <w:ind w:left="993"/>
      </w:pPr>
      <w:r>
        <w:t>выбрать созданный формуляр в статусе «Черновик»;</w:t>
      </w:r>
    </w:p>
    <w:p w:rsidR="00344D2B" w:rsidRDefault="00344D2B" w:rsidP="00344D2B">
      <w:pPr>
        <w:pStyle w:val="a1"/>
        <w:numPr>
          <w:ilvl w:val="0"/>
          <w:numId w:val="13"/>
        </w:numPr>
        <w:tabs>
          <w:tab w:val="clear" w:pos="1418"/>
          <w:tab w:val="num" w:pos="993"/>
          <w:tab w:val="num" w:pos="1278"/>
        </w:tabs>
        <w:ind w:left="993"/>
      </w:pPr>
      <w:r w:rsidRPr="000B2AEE">
        <w:t xml:space="preserve">на панели инструментов нажать кнопку </w:t>
      </w:r>
      <w:r w:rsidRPr="000B2AEE">
        <w:rPr>
          <w:noProof/>
        </w:rPr>
        <w:drawing>
          <wp:inline distT="0" distB="0" distL="0" distR="0" wp14:anchorId="25CB3F7A" wp14:editId="014EF128">
            <wp:extent cx="318770" cy="297815"/>
            <wp:effectExtent l="0" t="0" r="0" b="0"/>
            <wp:docPr id="3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344D2B" w:rsidRPr="00AC685B" w:rsidRDefault="00344D2B" w:rsidP="00344D2B">
      <w:pPr>
        <w:pStyle w:val="a1"/>
        <w:keepNext/>
        <w:tabs>
          <w:tab w:val="num" w:pos="993"/>
        </w:tabs>
        <w:ind w:left="993"/>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_Ref19281632 \h </w:instrText>
      </w:r>
      <w:r>
        <w:fldChar w:fldCharType="separate"/>
      </w:r>
      <w:r w:rsidR="00C867E0">
        <w:t xml:space="preserve">Рисунок </w:t>
      </w:r>
      <w:r w:rsidR="00C867E0">
        <w:rPr>
          <w:noProof/>
        </w:rPr>
        <w:t>184</w:t>
      </w:r>
      <w:r>
        <w:fldChar w:fldCharType="end"/>
      </w:r>
      <w:r>
        <w:t>);</w:t>
      </w:r>
    </w:p>
    <w:p w:rsidR="00344D2B" w:rsidRDefault="00344D2B" w:rsidP="00344D2B">
      <w:pPr>
        <w:pStyle w:val="a1"/>
        <w:keepNext/>
        <w:tabs>
          <w:tab w:val="num" w:pos="993"/>
        </w:tabs>
        <w:ind w:left="993"/>
      </w:pPr>
      <w:r>
        <w:t>в поле «Порядок» установить порядковый номер согласующего, например: 1 – для первого, 2 – для второго.</w:t>
      </w:r>
    </w:p>
    <w:p w:rsidR="00344D2B" w:rsidRDefault="00344D2B" w:rsidP="00344D2B">
      <w:pPr>
        <w:pStyle w:val="af9"/>
        <w:keepNext/>
      </w:pPr>
      <w:r w:rsidRPr="00E72A84">
        <w:rPr>
          <w:noProof/>
        </w:rPr>
        <w:drawing>
          <wp:inline distT="0" distB="0" distL="0" distR="0" wp14:anchorId="4C864A19" wp14:editId="56D56E42">
            <wp:extent cx="5932805" cy="2243455"/>
            <wp:effectExtent l="0" t="0" r="0" b="0"/>
            <wp:docPr id="39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344D2B" w:rsidRPr="00E72A84" w:rsidRDefault="00344D2B" w:rsidP="00344D2B">
      <w:pPr>
        <w:pStyle w:val="affd"/>
        <w:jc w:val="center"/>
        <w:rPr>
          <w:noProof/>
        </w:rPr>
      </w:pPr>
      <w:bookmarkStart w:id="407" w:name="_Ref19281632"/>
      <w:bookmarkStart w:id="408" w:name="_Ref19281607"/>
      <w:bookmarkStart w:id="409" w:name="_Toc23248887"/>
      <w:r>
        <w:t xml:space="preserve">Рисунок </w:t>
      </w:r>
      <w:r w:rsidR="00A9339B">
        <w:fldChar w:fldCharType="begin"/>
      </w:r>
      <w:r w:rsidR="00A9339B">
        <w:instrText xml:space="preserve"> SEQ Рисунок \* ARABIC </w:instrText>
      </w:r>
      <w:r w:rsidR="00A9339B">
        <w:fldChar w:fldCharType="separate"/>
      </w:r>
      <w:r w:rsidR="00C867E0">
        <w:rPr>
          <w:noProof/>
        </w:rPr>
        <w:t>184</w:t>
      </w:r>
      <w:r w:rsidR="00A9339B">
        <w:rPr>
          <w:noProof/>
        </w:rPr>
        <w:fldChar w:fldCharType="end"/>
      </w:r>
      <w:bookmarkEnd w:id="407"/>
      <w:r>
        <w:t xml:space="preserve"> -</w:t>
      </w:r>
      <w:r w:rsidRPr="008F7327">
        <w:t>Сформировать лист согласования и передать на согласование</w:t>
      </w:r>
      <w:bookmarkEnd w:id="408"/>
      <w:bookmarkEnd w:id="409"/>
    </w:p>
    <w:p w:rsidR="00344D2B" w:rsidRDefault="00344D2B" w:rsidP="00344D2B">
      <w:pPr>
        <w:pStyle w:val="a7"/>
      </w:pPr>
      <w:r>
        <w:t>Если согласования не требуется, установить галку в поле «Пропустить этап согласования».</w:t>
      </w:r>
    </w:p>
    <w:p w:rsidR="00344D2B" w:rsidRDefault="00344D2B" w:rsidP="00344D2B">
      <w:pPr>
        <w:pStyle w:val="a1"/>
        <w:keepNext/>
        <w:ind w:left="1417"/>
      </w:pPr>
      <w:r>
        <w:lastRenderedPageBreak/>
        <w:t>нажать «ОК».</w:t>
      </w:r>
    </w:p>
    <w:p w:rsidR="00344D2B" w:rsidRDefault="00344D2B" w:rsidP="00344D2B">
      <w:pPr>
        <w:pStyle w:val="a1"/>
      </w:pPr>
      <w:r>
        <w:t>После формирования листа согласования, документ переходит в статус «На согласовании» и направляется</w:t>
      </w:r>
      <w:r w:rsidRPr="009B6E03">
        <w:t xml:space="preserve"> </w:t>
      </w:r>
      <w:r>
        <w:t>пользователям с полномочием «Согласующий».</w:t>
      </w:r>
    </w:p>
    <w:p w:rsidR="00344D2B" w:rsidRDefault="00344D2B" w:rsidP="00344D2B">
      <w:pPr>
        <w:pStyle w:val="a1"/>
      </w:pPr>
      <w:r>
        <w:t>Если в листе согласования установлена галка в поле «Пропустить этап согласования», документ переходит в статус «На утверждении» и направляется пользователю с полномочием «Утверждающий».</w:t>
      </w:r>
    </w:p>
    <w:p w:rsidR="00344D2B" w:rsidRPr="00740A5B" w:rsidRDefault="00344D2B" w:rsidP="00344D2B">
      <w:pPr>
        <w:pStyle w:val="2"/>
      </w:pPr>
      <w:bookmarkStart w:id="410" w:name="_Ref518896619"/>
      <w:bookmarkStart w:id="411" w:name="_Ref19532649"/>
      <w:bookmarkStart w:id="412" w:name="_Ref19532680"/>
      <w:bookmarkStart w:id="413" w:name="_Ref19532694"/>
      <w:bookmarkStart w:id="414" w:name="_Ref21195961"/>
      <w:bookmarkStart w:id="415" w:name="_Ref21195964"/>
      <w:bookmarkStart w:id="416" w:name="_Toc23248692"/>
      <w:r>
        <w:t xml:space="preserve">Порядок согласования </w:t>
      </w:r>
      <w:bookmarkEnd w:id="410"/>
      <w:bookmarkEnd w:id="411"/>
      <w:bookmarkEnd w:id="412"/>
      <w:bookmarkEnd w:id="413"/>
      <w:r>
        <w:t>документа</w:t>
      </w:r>
      <w:bookmarkEnd w:id="414"/>
      <w:bookmarkEnd w:id="415"/>
      <w:bookmarkEnd w:id="416"/>
    </w:p>
    <w:p w:rsidR="00344D2B" w:rsidRDefault="00344D2B" w:rsidP="00344D2B">
      <w:pPr>
        <w:pStyle w:val="a7"/>
      </w:pPr>
      <w:r>
        <w:t>Документ, созданный пользователем с полномочием «Ввод данных», согласуется пользователем с полномочием «Согласующий».</w:t>
      </w:r>
    </w:p>
    <w:p w:rsidR="00344D2B" w:rsidRDefault="00344D2B" w:rsidP="00344D2B">
      <w:pPr>
        <w:pStyle w:val="a7"/>
      </w:pPr>
      <w:r>
        <w:t>Для согласования документа необходимо:</w:t>
      </w:r>
    </w:p>
    <w:p w:rsidR="00344D2B" w:rsidRDefault="00344D2B" w:rsidP="00670B6D">
      <w:pPr>
        <w:pStyle w:val="a1"/>
        <w:numPr>
          <w:ilvl w:val="0"/>
          <w:numId w:val="52"/>
        </w:numPr>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\Информация, формируемая финорганами ГП, СП, ВнГор\ Фильтр папки\ На согласовании\На согласовании «Мое» (</w:t>
      </w:r>
      <w:r>
        <w:fldChar w:fldCharType="begin"/>
      </w:r>
      <w:r>
        <w:instrText xml:space="preserve"> REF _Ref21348593 \h </w:instrText>
      </w:r>
      <w:r>
        <w:fldChar w:fldCharType="separate"/>
      </w:r>
      <w:r w:rsidR="00C867E0">
        <w:t xml:space="preserve">Рисунок </w:t>
      </w:r>
      <w:r w:rsidR="00C867E0">
        <w:rPr>
          <w:noProof/>
        </w:rPr>
        <w:t>185</w:t>
      </w:r>
      <w:r>
        <w:fldChar w:fldCharType="end"/>
      </w:r>
      <w:r>
        <w:t>):</w:t>
      </w:r>
    </w:p>
    <w:p w:rsidR="00344D2B" w:rsidRDefault="00344D2B" w:rsidP="00344D2B">
      <w:pPr>
        <w:pStyle w:val="-0"/>
      </w:pPr>
      <w:r>
        <w:rPr>
          <w:noProof/>
          <w:snapToGrid/>
        </w:rPr>
        <w:drawing>
          <wp:inline distT="0" distB="0" distL="0" distR="0" wp14:anchorId="54F3C2BA" wp14:editId="268230DD">
            <wp:extent cx="3301341" cy="2434024"/>
            <wp:effectExtent l="0" t="0" r="0" b="4445"/>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300998" cy="2433771"/>
                    </a:xfrm>
                    <a:prstGeom prst="rect">
                      <a:avLst/>
                    </a:prstGeom>
                    <a:noFill/>
                    <a:ln>
                      <a:noFill/>
                    </a:ln>
                  </pic:spPr>
                </pic:pic>
              </a:graphicData>
            </a:graphic>
          </wp:inline>
        </w:drawing>
      </w:r>
      <w:bookmarkStart w:id="417" w:name="_Ref19282150"/>
    </w:p>
    <w:p w:rsidR="00344D2B" w:rsidRDefault="00344D2B" w:rsidP="00344D2B">
      <w:pPr>
        <w:pStyle w:val="-0"/>
        <w:rPr>
          <w:noProof/>
        </w:rPr>
      </w:pPr>
      <w:bookmarkStart w:id="418" w:name="_Ref21348593"/>
      <w:bookmarkStart w:id="419" w:name="_Toc23248888"/>
      <w:r>
        <w:t xml:space="preserve">Рисунок </w:t>
      </w:r>
      <w:r w:rsidR="00A9339B">
        <w:fldChar w:fldCharType="begin"/>
      </w:r>
      <w:r w:rsidR="00A9339B">
        <w:instrText xml:space="preserve"> SEQ Рисунок \* ARABIC </w:instrText>
      </w:r>
      <w:r w:rsidR="00A9339B">
        <w:fldChar w:fldCharType="separate"/>
      </w:r>
      <w:r w:rsidR="00C867E0">
        <w:rPr>
          <w:noProof/>
        </w:rPr>
        <w:t>185</w:t>
      </w:r>
      <w:r w:rsidR="00A9339B">
        <w:rPr>
          <w:noProof/>
        </w:rPr>
        <w:fldChar w:fldCharType="end"/>
      </w:r>
      <w:bookmarkEnd w:id="417"/>
      <w:bookmarkEnd w:id="418"/>
      <w:r w:rsidRPr="00276D10">
        <w:t xml:space="preserve"> –</w:t>
      </w:r>
      <w:r>
        <w:t xml:space="preserve"> </w:t>
      </w:r>
      <w:r w:rsidRPr="00276D10">
        <w:t>Фильтр – папка «Раздел «На согласовании (Мое)»</w:t>
      </w:r>
      <w:bookmarkEnd w:id="419"/>
    </w:p>
    <w:p w:rsidR="00344D2B" w:rsidRDefault="00344D2B" w:rsidP="00344D2B">
      <w:pPr>
        <w:pStyle w:val="a1"/>
      </w:pPr>
      <w:r>
        <w:t>открыть заявку на размещение информации для просмотра (двойным кликом правой кнопкой мыши по заявке);</w:t>
      </w:r>
    </w:p>
    <w:p w:rsidR="00344D2B" w:rsidRDefault="00344D2B" w:rsidP="00344D2B">
      <w:pPr>
        <w:pStyle w:val="a1"/>
      </w:pPr>
      <w:r>
        <w:t xml:space="preserve">закрыть заявку на размещение информации по кнопке </w:t>
      </w:r>
      <w:r w:rsidRPr="007B20B0">
        <w:rPr>
          <w:noProof/>
        </w:rPr>
        <w:drawing>
          <wp:inline distT="0" distB="0" distL="0" distR="0" wp14:anchorId="6B995936" wp14:editId="75005F08">
            <wp:extent cx="241300" cy="215900"/>
            <wp:effectExtent l="0" t="0" r="6350"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344D2B" w:rsidRDefault="00344D2B" w:rsidP="00344D2B">
      <w:pPr>
        <w:pStyle w:val="a1"/>
      </w:pPr>
      <w:r>
        <w:t xml:space="preserve">на панели инструментов нажать кнопку </w:t>
      </w:r>
      <w:r w:rsidRPr="00EB24FD">
        <w:rPr>
          <w:noProof/>
        </w:rPr>
        <w:drawing>
          <wp:inline distT="0" distB="0" distL="0" distR="0" wp14:anchorId="2A4A9DD5" wp14:editId="0B95CBD3">
            <wp:extent cx="314325" cy="304800"/>
            <wp:effectExtent l="0" t="0" r="9525"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344D2B" w:rsidRDefault="00344D2B" w:rsidP="00344D2B">
      <w:pPr>
        <w:pStyle w:val="a1"/>
      </w:pPr>
      <w:r>
        <w:t>в форме «Согласовать или отклонить» нажать</w:t>
      </w:r>
      <w:r w:rsidRPr="00277751">
        <w:t xml:space="preserve"> (</w:t>
      </w:r>
      <w:r>
        <w:fldChar w:fldCharType="begin"/>
      </w:r>
      <w:r>
        <w:instrText xml:space="preserve"> REF _Ref10556492 \h </w:instrText>
      </w:r>
      <w:r>
        <w:fldChar w:fldCharType="separate"/>
      </w:r>
      <w:r w:rsidR="00C867E0">
        <w:t xml:space="preserve">Рисунок </w:t>
      </w:r>
      <w:r w:rsidR="00C867E0">
        <w:rPr>
          <w:noProof/>
        </w:rPr>
        <w:t>186</w:t>
      </w:r>
      <w:r>
        <w:fldChar w:fldCharType="end"/>
      </w:r>
      <w:r w:rsidRPr="00277751">
        <w:t>)</w:t>
      </w:r>
      <w:r>
        <w:t>:</w:t>
      </w:r>
    </w:p>
    <w:p w:rsidR="00344D2B" w:rsidRDefault="00344D2B" w:rsidP="00344D2B">
      <w:pPr>
        <w:pStyle w:val="1"/>
      </w:pPr>
      <w:r>
        <w:lastRenderedPageBreak/>
        <w:t>«Согласовать» для согласования заявки на размещение информации и перевода на этап согласования пользователю с полномочием «Утверждающий»;</w:t>
      </w:r>
    </w:p>
    <w:p w:rsidR="00344D2B" w:rsidRDefault="00344D2B" w:rsidP="00344D2B">
      <w:pPr>
        <w:pStyle w:val="1"/>
      </w:pPr>
      <w:r>
        <w:t>«Отклонить» в случае отклонения заявки на размещение информации. В примечании указать причины отклонения.</w:t>
      </w:r>
    </w:p>
    <w:p w:rsidR="00344D2B" w:rsidRDefault="00344D2B" w:rsidP="00344D2B">
      <w:pPr>
        <w:pStyle w:val="1"/>
        <w:numPr>
          <w:ilvl w:val="0"/>
          <w:numId w:val="0"/>
        </w:numPr>
        <w:ind w:left="992"/>
        <w:jc w:val="center"/>
      </w:pPr>
      <w:r w:rsidRPr="00E72A84">
        <w:rPr>
          <w:noProof/>
        </w:rPr>
        <w:drawing>
          <wp:inline distT="0" distB="0" distL="0" distR="0" wp14:anchorId="0CB91028" wp14:editId="32AD9258">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344D2B" w:rsidRPr="00E72A84" w:rsidRDefault="00344D2B" w:rsidP="00344D2B">
      <w:pPr>
        <w:pStyle w:val="affd"/>
        <w:jc w:val="center"/>
        <w:rPr>
          <w:noProof/>
        </w:rPr>
      </w:pPr>
      <w:bookmarkStart w:id="420" w:name="_Ref10556492"/>
      <w:bookmarkStart w:id="421" w:name="_Toc23248889"/>
      <w:r>
        <w:t xml:space="preserve">Рисунок </w:t>
      </w:r>
      <w:r w:rsidR="00A9339B">
        <w:fldChar w:fldCharType="begin"/>
      </w:r>
      <w:r w:rsidR="00A9339B">
        <w:instrText xml:space="preserve"> SEQ Рисунок \* ARABIC </w:instrText>
      </w:r>
      <w:r w:rsidR="00A9339B">
        <w:fldChar w:fldCharType="separate"/>
      </w:r>
      <w:r w:rsidR="00C867E0">
        <w:rPr>
          <w:noProof/>
        </w:rPr>
        <w:t>186</w:t>
      </w:r>
      <w:r w:rsidR="00A9339B">
        <w:rPr>
          <w:noProof/>
        </w:rPr>
        <w:fldChar w:fldCharType="end"/>
      </w:r>
      <w:bookmarkEnd w:id="420"/>
      <w:r w:rsidRPr="00820FE0">
        <w:t xml:space="preserve"> – Форма «Согласовать или отклонить»</w:t>
      </w:r>
      <w:bookmarkEnd w:id="421"/>
    </w:p>
    <w:p w:rsidR="00344D2B" w:rsidRDefault="00344D2B" w:rsidP="00344D2B">
      <w:pPr>
        <w:pStyle w:val="a7"/>
      </w:pPr>
      <w:r>
        <w:t>Отклоненный документ возвращается пользователю с полномочием «Ввод данных» и переходит в статус «Не согласовано».</w:t>
      </w:r>
    </w:p>
    <w:p w:rsidR="00344D2B" w:rsidRDefault="00344D2B" w:rsidP="00344D2B">
      <w:pPr>
        <w:pStyle w:val="a7"/>
      </w:pPr>
      <w:r>
        <w:t>После согласования пользователем с полномочием «Согласующий», согласованный документ переходит на утверждение пользователю с полномочием «Утверждающий».</w:t>
      </w:r>
    </w:p>
    <w:p w:rsidR="00344D2B" w:rsidRDefault="00344D2B" w:rsidP="00344D2B">
      <w:pPr>
        <w:pStyle w:val="2"/>
      </w:pPr>
      <w:bookmarkStart w:id="422" w:name="_Ref518896637"/>
      <w:bookmarkStart w:id="423" w:name="_Ref21195984"/>
      <w:bookmarkStart w:id="424" w:name="_Ref21195986"/>
      <w:bookmarkStart w:id="425" w:name="_Toc23248693"/>
      <w:r>
        <w:t xml:space="preserve">Порядок утверждения </w:t>
      </w:r>
      <w:bookmarkEnd w:id="422"/>
      <w:r>
        <w:t>документа</w:t>
      </w:r>
      <w:bookmarkEnd w:id="423"/>
      <w:bookmarkEnd w:id="424"/>
      <w:bookmarkEnd w:id="425"/>
    </w:p>
    <w:p w:rsidR="00344D2B" w:rsidRDefault="00344D2B" w:rsidP="00344D2B">
      <w:pPr>
        <w:pStyle w:val="a7"/>
      </w:pPr>
      <w:r>
        <w:t>Заявка на размещение информации утверждается пользователем с полномочием «Утверждающий».</w:t>
      </w:r>
    </w:p>
    <w:p w:rsidR="00344D2B" w:rsidRDefault="00344D2B" w:rsidP="00344D2B">
      <w:pPr>
        <w:pStyle w:val="a7"/>
      </w:pPr>
      <w:r>
        <w:t>Операция выполняется с наложением электронной подписи.</w:t>
      </w:r>
    </w:p>
    <w:p w:rsidR="00344D2B" w:rsidRDefault="00344D2B" w:rsidP="00344D2B">
      <w:pPr>
        <w:pStyle w:val="a7"/>
      </w:pPr>
      <w:r>
        <w:t xml:space="preserve">Если текущая заявка на размещение информации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344D2B" w:rsidRDefault="00344D2B" w:rsidP="00344D2B">
      <w:pPr>
        <w:pStyle w:val="a7"/>
      </w:pPr>
      <w:r>
        <w:t>Для утверждения заявки на размещение информации необходимо:</w:t>
      </w:r>
    </w:p>
    <w:p w:rsidR="00344D2B" w:rsidRDefault="00344D2B" w:rsidP="00344D2B">
      <w:pPr>
        <w:pStyle w:val="a1"/>
        <w:numPr>
          <w:ilvl w:val="0"/>
          <w:numId w:val="15"/>
        </w:numPr>
        <w:tabs>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Информация, формируемая финансовыми органами ГП, СП, ВнГор\Фильтр папки\ На утверждении (Мое)»</w:t>
      </w:r>
      <w:r w:rsidRPr="00277751">
        <w:t xml:space="preserve"> (</w:t>
      </w:r>
      <w:r>
        <w:fldChar w:fldCharType="begin"/>
      </w:r>
      <w:r>
        <w:instrText xml:space="preserve"> REF _Ref10556675 \h </w:instrText>
      </w:r>
      <w:r>
        <w:fldChar w:fldCharType="separate"/>
      </w:r>
      <w:r w:rsidR="00C867E0">
        <w:t xml:space="preserve">Рисунок </w:t>
      </w:r>
      <w:r w:rsidR="00C867E0">
        <w:rPr>
          <w:noProof/>
        </w:rPr>
        <w:t>187</w:t>
      </w:r>
      <w:r>
        <w:fldChar w:fldCharType="end"/>
      </w:r>
      <w:r w:rsidRPr="00277751">
        <w:t>)</w:t>
      </w:r>
      <w:r>
        <w:t>;</w:t>
      </w:r>
    </w:p>
    <w:p w:rsidR="00344D2B" w:rsidRDefault="00344D2B" w:rsidP="00344D2B">
      <w:pPr>
        <w:pStyle w:val="-0"/>
      </w:pPr>
      <w:r>
        <w:rPr>
          <w:noProof/>
          <w:snapToGrid/>
        </w:rPr>
        <w:lastRenderedPageBreak/>
        <w:drawing>
          <wp:inline distT="0" distB="0" distL="0" distR="0" wp14:anchorId="47D3FC35" wp14:editId="2A7F469C">
            <wp:extent cx="6116320" cy="3101340"/>
            <wp:effectExtent l="0" t="0" r="0" b="381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16320" cy="3101340"/>
                    </a:xfrm>
                    <a:prstGeom prst="rect">
                      <a:avLst/>
                    </a:prstGeom>
                    <a:noFill/>
                    <a:ln>
                      <a:noFill/>
                    </a:ln>
                  </pic:spPr>
                </pic:pic>
              </a:graphicData>
            </a:graphic>
          </wp:inline>
        </w:drawing>
      </w:r>
    </w:p>
    <w:p w:rsidR="00344D2B" w:rsidRDefault="00344D2B" w:rsidP="00344D2B">
      <w:pPr>
        <w:pStyle w:val="affd"/>
        <w:jc w:val="center"/>
        <w:rPr>
          <w:noProof/>
        </w:rPr>
      </w:pPr>
      <w:bookmarkStart w:id="426" w:name="_Ref10556675"/>
      <w:bookmarkStart w:id="427" w:name="_Ref21007895"/>
      <w:bookmarkStart w:id="428" w:name="_Toc23248890"/>
      <w:r>
        <w:t xml:space="preserve">Рисунок </w:t>
      </w:r>
      <w:r w:rsidR="00A9339B">
        <w:fldChar w:fldCharType="begin"/>
      </w:r>
      <w:r w:rsidR="00A9339B">
        <w:instrText xml:space="preserve"> SEQ Рисунок \* ARABIC </w:instrText>
      </w:r>
      <w:r w:rsidR="00A9339B">
        <w:fldChar w:fldCharType="separate"/>
      </w:r>
      <w:r w:rsidR="00C867E0">
        <w:rPr>
          <w:noProof/>
        </w:rPr>
        <w:t>187</w:t>
      </w:r>
      <w:r w:rsidR="00A9339B">
        <w:rPr>
          <w:noProof/>
        </w:rPr>
        <w:fldChar w:fldCharType="end"/>
      </w:r>
      <w:bookmarkEnd w:id="426"/>
      <w:r w:rsidRPr="008972F2">
        <w:t xml:space="preserve"> – Раздел «На утверждении (Мое)»</w:t>
      </w:r>
      <w:bookmarkEnd w:id="427"/>
      <w:bookmarkEnd w:id="428"/>
    </w:p>
    <w:p w:rsidR="00344D2B" w:rsidRDefault="00344D2B" w:rsidP="00344D2B">
      <w:pPr>
        <w:pStyle w:val="a1"/>
      </w:pPr>
      <w:r>
        <w:t>н</w:t>
      </w:r>
      <w:r w:rsidRPr="00BA523B">
        <w:t xml:space="preserve">а панели инструментов нажать кнопку </w:t>
      </w:r>
      <w:r w:rsidRPr="00307B2B">
        <w:rPr>
          <w:noProof/>
        </w:rPr>
        <w:drawing>
          <wp:inline distT="0" distB="0" distL="0" distR="0" wp14:anchorId="6FC4A1D7" wp14:editId="6581A6C5">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p>
    <w:p w:rsidR="00344D2B" w:rsidRDefault="00344D2B" w:rsidP="00344D2B">
      <w:pPr>
        <w:pStyle w:val="a1"/>
        <w:numPr>
          <w:ilvl w:val="0"/>
          <w:numId w:val="0"/>
        </w:numPr>
        <w:ind w:firstLine="567"/>
      </w:pPr>
      <w:r>
        <w:t>При утверждении документа выполняется наложение электронной подписи.</w:t>
      </w:r>
    </w:p>
    <w:p w:rsidR="00344D2B" w:rsidRDefault="00344D2B" w:rsidP="00344D2B">
      <w:pPr>
        <w:pStyle w:val="a1"/>
      </w:pPr>
      <w:r>
        <w:t>в диалоговом окне выбрать сертификат пользователя, нажать «ОК».</w:t>
      </w:r>
    </w:p>
    <w:p w:rsidR="00344D2B" w:rsidRPr="00294494" w:rsidRDefault="00344D2B" w:rsidP="00344D2B">
      <w:pPr>
        <w:pStyle w:val="a7"/>
      </w:pPr>
      <w:r w:rsidRPr="00294494">
        <w:t>Отклоненн</w:t>
      </w:r>
      <w:r>
        <w:t xml:space="preserve">ый документ </w:t>
      </w:r>
      <w:r w:rsidRPr="00294494">
        <w:t>переходит в статус «Отклонен».</w:t>
      </w:r>
    </w:p>
    <w:p w:rsidR="00344D2B" w:rsidRPr="00294494" w:rsidRDefault="00344D2B" w:rsidP="00344D2B">
      <w:pPr>
        <w:pStyle w:val="a7"/>
      </w:pPr>
      <w:r>
        <w:t>Документ, возвращенный</w:t>
      </w:r>
      <w:r w:rsidRPr="00294494">
        <w:t xml:space="preserve"> пользователем с </w:t>
      </w:r>
      <w:r>
        <w:t>ролью</w:t>
      </w:r>
      <w:r w:rsidRPr="00294494">
        <w:t xml:space="preserve"> </w:t>
      </w:r>
      <w:r>
        <w:t>«Утверждающий»</w:t>
      </w:r>
      <w:r w:rsidRPr="00294494">
        <w:t xml:space="preserve"> на доработку, переходит в статус «Черновик» и доступна пользователям с </w:t>
      </w:r>
      <w:r>
        <w:t>ролью</w:t>
      </w:r>
      <w:r w:rsidRPr="00294494">
        <w:t xml:space="preserve"> </w:t>
      </w:r>
      <w:r>
        <w:t>«Ввод данных»</w:t>
      </w:r>
      <w:r w:rsidRPr="00294494">
        <w:t xml:space="preserve"> для редактирования.</w:t>
      </w:r>
    </w:p>
    <w:p w:rsidR="00344D2B" w:rsidRDefault="00344D2B" w:rsidP="00344D2B">
      <w:pPr>
        <w:pStyle w:val="a7"/>
      </w:pPr>
      <w:r w:rsidRPr="00294494">
        <w:t>Утвержденн</w:t>
      </w:r>
      <w:r>
        <w:t xml:space="preserve">ый документ переходит в </w:t>
      </w:r>
      <w:r w:rsidRPr="00294494">
        <w:t>статус «</w:t>
      </w:r>
      <w:r>
        <w:t>Обработан» и доступен</w:t>
      </w:r>
      <w:r w:rsidRPr="00294494">
        <w:t xml:space="preserve"> пользователям с полномочием </w:t>
      </w:r>
      <w:r>
        <w:t>«Ввод данных». Пользователь с ролью «Ввод данных» может посмотреть размещение информации на странице единого портала в конфиденциальном контуре. Для этого необходимо перейти по ссылке в столбце «Ссылка на портала для просмотра обработанной информации» в фильтр-папке «Обработан». Если информация размещена не верно, то документ необходимо вернуть на доработку.</w:t>
      </w:r>
    </w:p>
    <w:p w:rsidR="00344D2B" w:rsidRDefault="00344D2B" w:rsidP="00344D2B">
      <w:pPr>
        <w:pStyle w:val="a7"/>
      </w:pPr>
      <w:r>
        <w:t>Для перехода на следующий этап согласования документа пользователь с ролью «Ввод данных» переходит в фильтр-папку «Обработан» выбирает из списка необходимый документ и нажимает на панели инструментов кнопку «Направить на согласование ФО МО 1-ого уровня». Документ уходит на этап согласования в финансовый орган муниципального района (</w:t>
      </w:r>
      <w:r w:rsidRPr="00F545AE">
        <w:t xml:space="preserve">Финорган МО </w:t>
      </w:r>
      <w:r w:rsidRPr="00F545AE">
        <w:rPr>
          <w:lang w:val="en-US"/>
        </w:rPr>
        <w:t>I</w:t>
      </w:r>
      <w:r w:rsidRPr="00F545AE">
        <w:t xml:space="preserve"> уровня</w:t>
      </w:r>
      <w:r>
        <w:t xml:space="preserve">). Этап согласования пользователь может отследить в фильтр-папке «На </w:t>
      </w:r>
      <w:r>
        <w:lastRenderedPageBreak/>
        <w:t>согласовании в финоргане МР(ГО)». У документа будут наблюдаться такие статусы как «На согласовании в финоргане МР, ГО, ВнГорФЗ»,</w:t>
      </w:r>
      <w:r w:rsidRPr="0071678E">
        <w:t xml:space="preserve"> </w:t>
      </w:r>
      <w:r>
        <w:t>«На утверждении в финоргане МР, ГО, ВнГорФЗ». Если документ будет не согласован, он перейдет в фильтр-папку «Отклонен».</w:t>
      </w:r>
    </w:p>
    <w:p w:rsidR="00344D2B" w:rsidRDefault="00344D2B" w:rsidP="00344D2B">
      <w:pPr>
        <w:pStyle w:val="a7"/>
      </w:pPr>
      <w:r>
        <w:t>Следующий этап согласования после финансового органа муниципального района это согласование финансового органа субъекта РФ.</w:t>
      </w:r>
      <w:r w:rsidRPr="00E5143F">
        <w:t xml:space="preserve"> </w:t>
      </w:r>
      <w:r>
        <w:t>Этап согласования пользователь может отследить в фильтр-папке «На согласовании в финоргане субъекта РФ». У документа будут наблюдаться такие статусы как</w:t>
      </w:r>
      <w:r w:rsidRPr="0071678E">
        <w:t xml:space="preserve"> </w:t>
      </w:r>
      <w:r>
        <w:t>«На согласовании в финоргане субъекта РФ», «На утверждении в финоргане субъекта РФ». Если документ будет не согласован, он перейдет в фильтр-папку «Отклонен». Если будет утвержден, то перейдет в фильтр-папку «Обработан».</w:t>
      </w:r>
    </w:p>
    <w:p w:rsidR="00344D2B" w:rsidRPr="00EC2BAE" w:rsidRDefault="00344D2B" w:rsidP="00344D2B">
      <w:pPr>
        <w:pStyle w:val="2"/>
      </w:pPr>
      <w:bookmarkStart w:id="429" w:name="_Toc23248694"/>
      <w:r>
        <w:t>Управление маршрутом согласования</w:t>
      </w:r>
      <w:bookmarkEnd w:id="429"/>
    </w:p>
    <w:p w:rsidR="00344D2B" w:rsidRDefault="00344D2B" w:rsidP="00344D2B">
      <w:pPr>
        <w:pStyle w:val="a7"/>
      </w:pPr>
      <w:bookmarkStart w:id="430" w:name="_Ref518896104"/>
      <w:r>
        <w:t xml:space="preserve">В фильтр </w:t>
      </w:r>
      <w:r w:rsidRPr="00A80E02">
        <w:t xml:space="preserve">– </w:t>
      </w:r>
      <w:r>
        <w:t>папках «На согласовании/ На согласовании (Мое)» для документа можно сменить согласующих.</w:t>
      </w:r>
    </w:p>
    <w:p w:rsidR="00344D2B" w:rsidRPr="00A80E02" w:rsidRDefault="00344D2B" w:rsidP="00344D2B">
      <w:pPr>
        <w:pStyle w:val="a7"/>
      </w:pPr>
      <w:r>
        <w:t>Для того</w:t>
      </w:r>
      <w:r w:rsidRPr="00A80E02">
        <w:t xml:space="preserve"> чтобы заменить </w:t>
      </w:r>
      <w:r>
        <w:t xml:space="preserve">согласующего </w:t>
      </w:r>
      <w:r w:rsidRPr="00A80E02">
        <w:t xml:space="preserve">в </w:t>
      </w:r>
      <w:r>
        <w:t>документе</w:t>
      </w:r>
      <w:r w:rsidRPr="00A80E02">
        <w:t xml:space="preserve"> необходимо:</w:t>
      </w:r>
      <w:bookmarkEnd w:id="430"/>
    </w:p>
    <w:p w:rsidR="00344D2B" w:rsidRDefault="00344D2B" w:rsidP="00670B6D">
      <w:pPr>
        <w:pStyle w:val="a1"/>
        <w:numPr>
          <w:ilvl w:val="0"/>
          <w:numId w:val="48"/>
        </w:numPr>
      </w:pPr>
      <w:r>
        <w:t>п</w:t>
      </w:r>
      <w:r w:rsidRPr="00250262">
        <w:t xml:space="preserve">ерейти в </w:t>
      </w:r>
      <w:r>
        <w:t>раздел</w:t>
      </w:r>
      <w:r w:rsidRPr="00250262">
        <w:t xml:space="preserve"> </w:t>
      </w:r>
      <w:r>
        <w:t>«</w:t>
      </w:r>
      <w:r w:rsidRPr="00250262">
        <w:t>ЕПБС\</w:t>
      </w:r>
      <w:r>
        <w:t xml:space="preserve"> </w:t>
      </w:r>
      <w:r w:rsidRPr="002271EA">
        <w:t>Размещение информации на ЕПБС финансовыми органами муниципальных образований</w:t>
      </w:r>
      <w:r>
        <w:t>\ Информация, формируемая финансовыми органами ГП, СП, ВнГор \Фильтр папки\ «На согласовании» («На согласовании (Мое)»);</w:t>
      </w:r>
    </w:p>
    <w:p w:rsidR="00344D2B" w:rsidRDefault="00344D2B" w:rsidP="00344D2B">
      <w:pPr>
        <w:pStyle w:val="a1"/>
      </w:pPr>
      <w:r>
        <w:t>выделить документ в статусе «На согласовании»;</w:t>
      </w:r>
    </w:p>
    <w:p w:rsidR="00344D2B" w:rsidRDefault="00344D2B" w:rsidP="00344D2B">
      <w:pPr>
        <w:pStyle w:val="a1"/>
      </w:pPr>
      <w:r>
        <w:t xml:space="preserve">на панели инструментов нажать кнопку </w:t>
      </w:r>
      <w:r>
        <w:rPr>
          <w:noProof/>
          <w:snapToGrid/>
        </w:rPr>
        <w:drawing>
          <wp:inline distT="0" distB="0" distL="0" distR="0" wp14:anchorId="39E7C289" wp14:editId="0B1EDBFD">
            <wp:extent cx="284480" cy="259715"/>
            <wp:effectExtent l="0" t="0" r="1270"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84480" cy="259715"/>
                    </a:xfrm>
                    <a:prstGeom prst="rect">
                      <a:avLst/>
                    </a:prstGeom>
                    <a:noFill/>
                    <a:ln>
                      <a:noFill/>
                    </a:ln>
                  </pic:spPr>
                </pic:pic>
              </a:graphicData>
            </a:graphic>
          </wp:inline>
        </w:drawing>
      </w:r>
      <w:r>
        <w:t xml:space="preserve"> «Заменить согласующего»;</w:t>
      </w:r>
    </w:p>
    <w:p w:rsidR="00344D2B" w:rsidRDefault="00344D2B" w:rsidP="00344D2B">
      <w:pPr>
        <w:pStyle w:val="a1"/>
      </w:pPr>
      <w:r>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344D2B" w:rsidRDefault="00344D2B" w:rsidP="00344D2B">
      <w:pPr>
        <w:pStyle w:val="a1"/>
      </w:pPr>
      <w:r>
        <w:t>нажать «Заменить»;</w:t>
      </w:r>
    </w:p>
    <w:p w:rsidR="00344D2B" w:rsidRDefault="00344D2B" w:rsidP="00344D2B">
      <w:pPr>
        <w:pStyle w:val="a7"/>
      </w:pPr>
      <w:bookmarkStart w:id="431" w:name="_Ref518896390"/>
      <w:r>
        <w:t xml:space="preserve">В фильтр </w:t>
      </w:r>
      <w:r w:rsidRPr="00A80E02">
        <w:t xml:space="preserve">– </w:t>
      </w:r>
      <w:r>
        <w:t>папках «На утверждении/ На утверждении (Мое)» для документа можно сменить утверждающего.</w:t>
      </w:r>
    </w:p>
    <w:p w:rsidR="00344D2B" w:rsidRPr="00A80E02" w:rsidRDefault="00344D2B" w:rsidP="00344D2B">
      <w:pPr>
        <w:pStyle w:val="a7"/>
      </w:pPr>
      <w:r w:rsidRPr="00A80E02">
        <w:t xml:space="preserve">Для того чтобы заменить утверждающего в </w:t>
      </w:r>
      <w:r>
        <w:t xml:space="preserve">документе </w:t>
      </w:r>
      <w:r w:rsidRPr="00A80E02">
        <w:t>необходимо:</w:t>
      </w:r>
      <w:bookmarkEnd w:id="431"/>
    </w:p>
    <w:p w:rsidR="00344D2B" w:rsidRDefault="00344D2B" w:rsidP="00670B6D">
      <w:pPr>
        <w:pStyle w:val="a1"/>
        <w:numPr>
          <w:ilvl w:val="0"/>
          <w:numId w:val="49"/>
        </w:numPr>
      </w:pPr>
      <w:r>
        <w:t>п</w:t>
      </w:r>
      <w:r w:rsidRPr="00250262">
        <w:t xml:space="preserve">ерейти в </w:t>
      </w:r>
      <w:r>
        <w:t>раздел</w:t>
      </w:r>
      <w:r w:rsidRPr="00250262">
        <w:t xml:space="preserve"> </w:t>
      </w:r>
      <w:r>
        <w:t>«</w:t>
      </w:r>
      <w:r w:rsidRPr="00250262">
        <w:t>ЕПБС\</w:t>
      </w:r>
      <w:r>
        <w:t xml:space="preserve"> </w:t>
      </w:r>
      <w:r w:rsidRPr="002271EA">
        <w:t>Размещение информации на ЕПБС финансовыми органами муниципальных образований</w:t>
      </w:r>
      <w:r>
        <w:t>\ Информация, формируемая финансовыми органами ГП, СП, ВнГор \Фильтр папки\ «На утверждении» («На утверждении (Мое)»);</w:t>
      </w:r>
    </w:p>
    <w:p w:rsidR="00344D2B" w:rsidRDefault="00344D2B" w:rsidP="00344D2B">
      <w:pPr>
        <w:pStyle w:val="a1"/>
      </w:pPr>
      <w:r>
        <w:t>выделить документ в статусе «На утверждении»;</w:t>
      </w:r>
    </w:p>
    <w:p w:rsidR="00344D2B" w:rsidRDefault="00344D2B" w:rsidP="00344D2B">
      <w:pPr>
        <w:pStyle w:val="a1"/>
      </w:pPr>
      <w:r>
        <w:lastRenderedPageBreak/>
        <w:t xml:space="preserve">на панели инструментов нажать кнопку </w:t>
      </w:r>
      <w:r>
        <w:rPr>
          <w:noProof/>
          <w:snapToGrid/>
        </w:rPr>
        <w:drawing>
          <wp:inline distT="0" distB="0" distL="0" distR="0" wp14:anchorId="39EA20B3" wp14:editId="65F537CF">
            <wp:extent cx="271780" cy="247015"/>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71780" cy="247015"/>
                    </a:xfrm>
                    <a:prstGeom prst="rect">
                      <a:avLst/>
                    </a:prstGeom>
                    <a:noFill/>
                    <a:ln>
                      <a:noFill/>
                    </a:ln>
                  </pic:spPr>
                </pic:pic>
              </a:graphicData>
            </a:graphic>
          </wp:inline>
        </w:drawing>
      </w:r>
      <w:r>
        <w:t xml:space="preserve"> «Заменить утверждающего»;</w:t>
      </w:r>
    </w:p>
    <w:p w:rsidR="00344D2B" w:rsidRDefault="00344D2B" w:rsidP="00344D2B">
      <w:pPr>
        <w:pStyle w:val="a1"/>
      </w:pPr>
      <w:r>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344D2B" w:rsidRDefault="00344D2B" w:rsidP="00344D2B">
      <w:pPr>
        <w:pStyle w:val="a1"/>
      </w:pPr>
      <w:r>
        <w:t>нажать «Заменить».</w:t>
      </w:r>
    </w:p>
    <w:p w:rsidR="00F462EE" w:rsidRPr="00496911" w:rsidRDefault="000B6B69" w:rsidP="00496911">
      <w:pPr>
        <w:pStyle w:val="2"/>
        <w:rPr>
          <w:rStyle w:val="22"/>
          <w:b/>
          <w:bCs/>
          <w:snapToGrid w:val="0"/>
        </w:rPr>
      </w:pPr>
      <w:bookmarkStart w:id="432" w:name="_Toc23248695"/>
      <w:r>
        <w:t>Согласование</w:t>
      </w:r>
      <w:r w:rsidR="00F462EE" w:rsidRPr="00496911">
        <w:rPr>
          <w:rStyle w:val="22"/>
          <w:b/>
          <w:bCs/>
          <w:snapToGrid w:val="0"/>
        </w:rPr>
        <w:t xml:space="preserve"> и </w:t>
      </w:r>
      <w:r w:rsidR="00344D2B">
        <w:rPr>
          <w:rStyle w:val="22"/>
          <w:b/>
          <w:bCs/>
          <w:snapToGrid w:val="0"/>
        </w:rPr>
        <w:t>размещение</w:t>
      </w:r>
      <w:r w:rsidR="00F462EE" w:rsidRPr="00496911">
        <w:rPr>
          <w:rStyle w:val="22"/>
          <w:b/>
          <w:bCs/>
          <w:snapToGrid w:val="0"/>
        </w:rPr>
        <w:t xml:space="preserve"> информации</w:t>
      </w:r>
      <w:bookmarkEnd w:id="432"/>
      <w:r w:rsidR="00C00463" w:rsidRPr="00496911">
        <w:rPr>
          <w:rStyle w:val="22"/>
          <w:b/>
          <w:bCs/>
          <w:snapToGrid w:val="0"/>
        </w:rPr>
        <w:t xml:space="preserve"> </w:t>
      </w:r>
    </w:p>
    <w:p w:rsidR="003F15E2" w:rsidRDefault="003F15E2" w:rsidP="003F15E2">
      <w:pPr>
        <w:pStyle w:val="3"/>
      </w:pPr>
      <w:r>
        <w:t>Отправка документа на согласование в ФО МО 1 уровня</w:t>
      </w:r>
    </w:p>
    <w:p w:rsidR="00114367" w:rsidRDefault="00114367" w:rsidP="00457AFE">
      <w:pPr>
        <w:pStyle w:val="a7"/>
      </w:pPr>
      <w:r>
        <w:t>В фильтр-папке «Обработан» отображаются документы, размещенные в конфиденциальном контуре. Для просмотра информации на странице единого портала необходимо кликнуть по ссылке в поле «Ссылка на портал для просмотра размещенного контента»</w:t>
      </w:r>
    </w:p>
    <w:p w:rsidR="00457AFE" w:rsidRDefault="00457AFE" w:rsidP="00457AFE">
      <w:pPr>
        <w:pStyle w:val="a7"/>
      </w:pPr>
      <w:r>
        <w:t>Если информация, размещенная в конфиденциальном контуре</w:t>
      </w:r>
      <w:r w:rsidR="00114367">
        <w:t>,</w:t>
      </w:r>
      <w:r>
        <w:t xml:space="preserve"> отображается некорректно, то пользователь ФО МО 2-ого уровня с ролью «Ввод данных» по кнопке на панели инструментов «Вернуть на доработку»</w:t>
      </w:r>
      <w:r w:rsidR="000B6B69">
        <w:t xml:space="preserve"> с указанием причин возврата отправляет</w:t>
      </w:r>
      <w:r>
        <w:t xml:space="preserve"> документ на доработку. После возврата на доработку документ переходит в статус «Черновик» и становится доступен для редактирования в фильтр-папке «На формировании»</w:t>
      </w:r>
    </w:p>
    <w:p w:rsidR="000B6B69" w:rsidRDefault="00420D24" w:rsidP="00520C01">
      <w:pPr>
        <w:pStyle w:val="a7"/>
      </w:pPr>
      <w:r>
        <w:t>Если информация</w:t>
      </w:r>
      <w:r w:rsidR="00457AFE">
        <w:t>, размещенная в конфиденциальном контуре</w:t>
      </w:r>
      <w:r w:rsidR="00114367">
        <w:t>,</w:t>
      </w:r>
      <w:r w:rsidR="00457AFE">
        <w:t xml:space="preserve"> отображается корректно, </w:t>
      </w:r>
      <w:r w:rsidR="00114367">
        <w:t xml:space="preserve">то </w:t>
      </w:r>
      <w:r w:rsidR="00457AFE">
        <w:t>пользователь ФО МО 2-ого уровня с ролью «Ввод данных»</w:t>
      </w:r>
      <w:r w:rsidR="00114367">
        <w:t xml:space="preserve"> </w:t>
      </w:r>
      <w:r>
        <w:t xml:space="preserve"> </w:t>
      </w:r>
      <w:r w:rsidR="00457AFE">
        <w:t>направляет документ на согласование  в ФО МО 1-ого уровня</w:t>
      </w:r>
      <w:r w:rsidR="00114367">
        <w:t>. Для этого в фильтр-папке «Обработан» необходимо выбрать документ,</w:t>
      </w:r>
      <w:r w:rsidR="00457AFE">
        <w:t xml:space="preserve"> на панели инструментов </w:t>
      </w:r>
      <w:r w:rsidR="00114367">
        <w:t xml:space="preserve">нажать кнопку </w:t>
      </w:r>
      <w:r w:rsidR="00457AFE">
        <w:t>«Направить на согласование в ФО МО 1ого уровня».</w:t>
      </w:r>
      <w:r w:rsidR="000B6B69">
        <w:t xml:space="preserve">  </w:t>
      </w:r>
    </w:p>
    <w:p w:rsidR="003F15E2" w:rsidRDefault="003F15E2" w:rsidP="003F15E2">
      <w:pPr>
        <w:pStyle w:val="3"/>
      </w:pPr>
      <w:r>
        <w:t>Рассмотрение документа в финансовом органе муниципального района</w:t>
      </w:r>
    </w:p>
    <w:p w:rsidR="000B6B69" w:rsidRDefault="000B6B69" w:rsidP="00520C01">
      <w:pPr>
        <w:pStyle w:val="a7"/>
      </w:pPr>
      <w:r>
        <w:t xml:space="preserve">Документ, отправленный на рассмотрение в финансовый орган муниципального района, </w:t>
      </w:r>
      <w:r w:rsidR="00C2794C">
        <w:t xml:space="preserve">переходит в </w:t>
      </w:r>
      <w:r>
        <w:t>статус «</w:t>
      </w:r>
      <w:r w:rsidRPr="00577CC1">
        <w:t>На рассмотрени</w:t>
      </w:r>
      <w:r>
        <w:t>и в финоргане МР, ГО, ВнГорФЗ».</w:t>
      </w:r>
    </w:p>
    <w:p w:rsidR="000B6B69" w:rsidRDefault="000B6B69" w:rsidP="00520C01">
      <w:pPr>
        <w:pStyle w:val="a7"/>
      </w:pPr>
      <w:r>
        <w:t>Статус рассмотрения документа в финансовом органе муниципального района отображается в фильтр-папке «На согласовании в финоргане МР(ГО)».</w:t>
      </w:r>
    </w:p>
    <w:p w:rsidR="00C2794C" w:rsidRDefault="00C2794C" w:rsidP="00520C01">
      <w:pPr>
        <w:pStyle w:val="a7"/>
      </w:pPr>
      <w:r>
        <w:t>В процессе рассмотрения документ принимает статусы:</w:t>
      </w:r>
    </w:p>
    <w:p w:rsidR="00C2794C" w:rsidRDefault="00C2794C" w:rsidP="00C2794C">
      <w:pPr>
        <w:pStyle w:val="1"/>
      </w:pPr>
      <w:r>
        <w:t>«</w:t>
      </w:r>
      <w:r w:rsidRPr="00577CC1">
        <w:t>На рассмотрени</w:t>
      </w:r>
      <w:r>
        <w:t>и в финоргане МР, ГО, ВнГорФЗ» ;</w:t>
      </w:r>
    </w:p>
    <w:p w:rsidR="00C2794C" w:rsidRDefault="00C2794C" w:rsidP="00C2794C">
      <w:pPr>
        <w:pStyle w:val="1"/>
      </w:pPr>
      <w:r>
        <w:t>«</w:t>
      </w:r>
      <w:r w:rsidRPr="00577CC1">
        <w:t xml:space="preserve">На </w:t>
      </w:r>
      <w:r>
        <w:t>согласовании в финоргане МР, ГО, ВнГорФЗ» ;</w:t>
      </w:r>
    </w:p>
    <w:p w:rsidR="00C2794C" w:rsidRDefault="00C2794C" w:rsidP="00C2794C">
      <w:pPr>
        <w:pStyle w:val="1"/>
      </w:pPr>
      <w:r>
        <w:t>«</w:t>
      </w:r>
      <w:r w:rsidRPr="00577CC1">
        <w:t xml:space="preserve">На </w:t>
      </w:r>
      <w:r>
        <w:t>утверждении в финоргане МР, ГО, ВнГорФЗ».</w:t>
      </w:r>
    </w:p>
    <w:p w:rsidR="00C2794C" w:rsidRDefault="00C2794C" w:rsidP="00520C01">
      <w:pPr>
        <w:pStyle w:val="a7"/>
      </w:pPr>
      <w:r>
        <w:lastRenderedPageBreak/>
        <w:t xml:space="preserve">В процессе утверждения документа в финансовом органе муниципального образования выполняется наложение электронной подписи руководителя </w:t>
      </w:r>
      <w:r w:rsidR="00B435AA">
        <w:t xml:space="preserve">финансового органа </w:t>
      </w:r>
      <w:r>
        <w:t>МО.</w:t>
      </w:r>
    </w:p>
    <w:p w:rsidR="00B435AA" w:rsidRDefault="00B435AA" w:rsidP="00B435AA">
      <w:pPr>
        <w:pStyle w:val="a7"/>
      </w:pPr>
      <w:r>
        <w:t>Если размещение информации не согласовано в финансовом органе МО документ перейдет в статус «Не согласовано». Несогласованные документы, с указанием причин отказа в согласовании отображаются в фильтр-папке  «Не согласовано».</w:t>
      </w:r>
    </w:p>
    <w:p w:rsidR="00C2794C" w:rsidRDefault="00C2794C" w:rsidP="00520C01">
      <w:pPr>
        <w:pStyle w:val="a7"/>
      </w:pPr>
      <w:r>
        <w:t>После утверждения в финансовом органе МО документ переходит в статус «</w:t>
      </w:r>
      <w:r w:rsidRPr="00577CC1">
        <w:t>На рассм</w:t>
      </w:r>
      <w:r>
        <w:t>отрении в финоргане субъекта РФ</w:t>
      </w:r>
      <w:r w:rsidRPr="00577CC1">
        <w:t>».</w:t>
      </w:r>
      <w:r w:rsidR="00B435AA">
        <w:t xml:space="preserve"> </w:t>
      </w:r>
    </w:p>
    <w:p w:rsidR="003F15E2" w:rsidRDefault="003F15E2" w:rsidP="003F15E2">
      <w:pPr>
        <w:pStyle w:val="3"/>
      </w:pPr>
      <w:r>
        <w:t>Рассмотрение документа в финансовом органе субъекта</w:t>
      </w:r>
      <w:r w:rsidR="0012712D">
        <w:t>. Публикация информации</w:t>
      </w:r>
    </w:p>
    <w:p w:rsidR="000B6B69" w:rsidRDefault="000B6B69" w:rsidP="000B6B69">
      <w:pPr>
        <w:pStyle w:val="a7"/>
      </w:pPr>
      <w:r>
        <w:t>Документ, отправленный на рассмотрение в финансовый орган субъекта, имеет статус «</w:t>
      </w:r>
      <w:r w:rsidRPr="00577CC1">
        <w:t>На рассмотрени</w:t>
      </w:r>
      <w:r>
        <w:t xml:space="preserve">и в финоргане </w:t>
      </w:r>
      <w:r w:rsidR="00B435AA">
        <w:t>субъекта РФ</w:t>
      </w:r>
      <w:r>
        <w:t>».</w:t>
      </w:r>
    </w:p>
    <w:p w:rsidR="000B6B69" w:rsidRDefault="000B6B69" w:rsidP="000B6B69">
      <w:pPr>
        <w:pStyle w:val="a7"/>
      </w:pPr>
      <w:r>
        <w:t>Статус рассмотрения документа в финансовом органе муниципального района отображается в фильтр-папке «На согласовании в финоргане субъекта</w:t>
      </w:r>
    </w:p>
    <w:p w:rsidR="00B435AA" w:rsidRDefault="00B435AA" w:rsidP="00B435AA">
      <w:pPr>
        <w:pStyle w:val="a7"/>
      </w:pPr>
      <w:r>
        <w:t>В процессе рассмотрения документ принимает статусы:</w:t>
      </w:r>
    </w:p>
    <w:p w:rsidR="000B6B69" w:rsidRDefault="00B435AA" w:rsidP="00B435AA">
      <w:pPr>
        <w:pStyle w:val="1"/>
      </w:pPr>
      <w:r>
        <w:t>«</w:t>
      </w:r>
      <w:r w:rsidRPr="00577CC1">
        <w:t>На рассмотрени</w:t>
      </w:r>
      <w:r>
        <w:t>и в финоргане субъекта РФ»;</w:t>
      </w:r>
    </w:p>
    <w:p w:rsidR="00B435AA" w:rsidRDefault="00B435AA" w:rsidP="00B435AA">
      <w:pPr>
        <w:pStyle w:val="1"/>
      </w:pPr>
      <w:r>
        <w:t>«</w:t>
      </w:r>
      <w:r w:rsidRPr="00577CC1">
        <w:t xml:space="preserve">На </w:t>
      </w:r>
      <w:r>
        <w:t>согласовании в финоргане субъекта РФ»;</w:t>
      </w:r>
    </w:p>
    <w:p w:rsidR="00B435AA" w:rsidRDefault="00B435AA" w:rsidP="00B435AA">
      <w:pPr>
        <w:pStyle w:val="1"/>
      </w:pPr>
      <w:r>
        <w:t>«</w:t>
      </w:r>
      <w:r w:rsidRPr="00577CC1">
        <w:t xml:space="preserve">На </w:t>
      </w:r>
      <w:r>
        <w:t>утверждении в финоргане субъекта РФ».</w:t>
      </w:r>
    </w:p>
    <w:p w:rsidR="00B435AA" w:rsidRDefault="00B435AA" w:rsidP="00B435AA">
      <w:pPr>
        <w:pStyle w:val="a7"/>
      </w:pPr>
      <w:r>
        <w:t>В процессе утверждения документа выполняется наложение электронной подписи руководителя финансового органа субъекта.</w:t>
      </w:r>
    </w:p>
    <w:p w:rsidR="0012712D" w:rsidRDefault="0012712D" w:rsidP="0012712D">
      <w:pPr>
        <w:pStyle w:val="a7"/>
      </w:pPr>
      <w:r>
        <w:t>Если размещение информации не согласовано в финансовом органе субъекта документ перейдет в статус «Не согласовано». Несогласованные документы, с указанием причин отказа в согласовании отображаются в фильтр-папке  «Не согласовано».</w:t>
      </w:r>
    </w:p>
    <w:p w:rsidR="00B435AA" w:rsidRDefault="00B435AA" w:rsidP="00B435AA">
      <w:pPr>
        <w:pStyle w:val="a7"/>
      </w:pPr>
      <w:r>
        <w:t>После утверждения в финансовом органе субъекта документ переходит в статус «</w:t>
      </w:r>
      <w:r w:rsidR="0012712D">
        <w:t>На публикации</w:t>
      </w:r>
      <w:r w:rsidRPr="00577CC1">
        <w:t>».</w:t>
      </w:r>
      <w:r>
        <w:t xml:space="preserve"> </w:t>
      </w:r>
      <w:r w:rsidR="0012712D">
        <w:t>После окончания публикации информации в открытый контур единого портала документ переходит в статус «Опубликован».</w:t>
      </w:r>
    </w:p>
    <w:p w:rsidR="0012712D" w:rsidRDefault="0012712D" w:rsidP="00B435AA">
      <w:pPr>
        <w:pStyle w:val="a7"/>
      </w:pPr>
      <w:r>
        <w:t xml:space="preserve">Опубликованные документы отображаются в фильтр-папке «Опубликованные». </w:t>
      </w:r>
    </w:p>
    <w:p w:rsidR="0012712D" w:rsidRDefault="0012712D" w:rsidP="00B435AA">
      <w:pPr>
        <w:pStyle w:val="a7"/>
      </w:pPr>
      <w:r>
        <w:t>Для просмотра опубликованной информации  в фильтр-папке «Опубликованные» необходимо кликнуть по ссылке в поле «Ссылка на портал для просмотра опубликованной информации».</w:t>
      </w:r>
    </w:p>
    <w:p w:rsidR="001612AC" w:rsidRDefault="001612AC" w:rsidP="00B435AA">
      <w:pPr>
        <w:pStyle w:val="a7"/>
      </w:pPr>
      <w:r>
        <w:t>Информация размещается на страницах единого портала, макеты, а также ссылки на макеты приведены в Приложении 1.</w:t>
      </w:r>
    </w:p>
    <w:p w:rsidR="00344D2B" w:rsidRDefault="00344D2B" w:rsidP="00344D2B">
      <w:pPr>
        <w:pStyle w:val="2"/>
      </w:pPr>
      <w:bookmarkStart w:id="433" w:name="_Ref19610072"/>
      <w:bookmarkStart w:id="434" w:name="_Ref21010203"/>
      <w:bookmarkStart w:id="435" w:name="_Toc23248696"/>
      <w:bookmarkStart w:id="436" w:name="_Toc10034101"/>
      <w:r>
        <w:lastRenderedPageBreak/>
        <w:t>Снятие информации с публикации</w:t>
      </w:r>
      <w:bookmarkEnd w:id="433"/>
      <w:bookmarkEnd w:id="434"/>
      <w:bookmarkEnd w:id="435"/>
    </w:p>
    <w:p w:rsidR="00344D2B" w:rsidRDefault="00344D2B" w:rsidP="00344D2B">
      <w:pPr>
        <w:pStyle w:val="a7"/>
      </w:pPr>
      <w:r w:rsidRPr="00BC287C">
        <w:t xml:space="preserve">Для формирования запроса на снятие с публикации опубликованной информации и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я</w:t>
      </w:r>
      <w:r w:rsidRPr="00BC287C">
        <w:t xml:space="preserve"> запроса на снятие с публикации опубликованной информации и перемещени</w:t>
      </w:r>
      <w:r>
        <w:t>я</w:t>
      </w:r>
      <w:r w:rsidRPr="00BC287C">
        <w:t xml:space="preserve"> в архив неактуальной информации</w:t>
      </w:r>
      <w:r>
        <w:t>»</w:t>
      </w:r>
      <w:r w:rsidRPr="00BC287C">
        <w:t>.</w:t>
      </w:r>
    </w:p>
    <w:p w:rsidR="00344D2B" w:rsidRDefault="00344D2B" w:rsidP="00344D2B">
      <w:pPr>
        <w:pStyle w:val="a7"/>
      </w:pPr>
      <w:r>
        <w:t>Запрос на снятие информации с публикации формируется пользователем с ролью «Ввод данных».</w:t>
      </w:r>
    </w:p>
    <w:p w:rsidR="00344D2B" w:rsidRPr="00BC287C" w:rsidRDefault="00344D2B" w:rsidP="00344D2B">
      <w:pPr>
        <w:pStyle w:val="a7"/>
      </w:pPr>
      <w:r>
        <w:t>Операция выполняется пользователем с полномочием «Ввод данных»</w:t>
      </w:r>
      <w:r w:rsidRPr="00755730">
        <w:t>.</w:t>
      </w:r>
    </w:p>
    <w:p w:rsidR="00344D2B" w:rsidRDefault="00344D2B" w:rsidP="00344D2B">
      <w:pPr>
        <w:pStyle w:val="a7"/>
      </w:pPr>
      <w:r>
        <w:t>Для того чтобы сформировать запрос на снятие информации с публикации необходимо:</w:t>
      </w:r>
    </w:p>
    <w:p w:rsidR="00344D2B" w:rsidRDefault="00344D2B" w:rsidP="00344D2B">
      <w:pPr>
        <w:pStyle w:val="a1"/>
        <w:numPr>
          <w:ilvl w:val="0"/>
          <w:numId w:val="16"/>
        </w:numPr>
        <w:tabs>
          <w:tab w:val="num" w:pos="993"/>
        </w:tabs>
        <w:ind w:left="993"/>
      </w:pPr>
      <w:r w:rsidRPr="008B2D69">
        <w:t>перейти в раздел «ЕПБС\</w:t>
      </w:r>
      <w:r w:rsidRPr="00BC287C">
        <w:rPr>
          <w:rStyle w:val="11"/>
        </w:rPr>
        <w:t xml:space="preserve"> </w:t>
      </w:r>
      <w:r>
        <w:rPr>
          <w:rStyle w:val="bpmenufontcolor"/>
        </w:rPr>
        <w:t>Размещение информации на ЕПБС финансовыми органами муниципальных образований\</w:t>
      </w:r>
      <w:r w:rsidRPr="0017416C">
        <w:t xml:space="preserve"> </w:t>
      </w:r>
      <w:r>
        <w:t>Информация, формируемая финансовыми органами ГП, СП, ВнГор</w:t>
      </w:r>
      <w:r w:rsidRPr="008B2D69">
        <w:t>;</w:t>
      </w:r>
    </w:p>
    <w:p w:rsidR="00344D2B" w:rsidRPr="008B2D69" w:rsidRDefault="00344D2B" w:rsidP="00344D2B">
      <w:pPr>
        <w:pStyle w:val="a1"/>
      </w:pPr>
      <w:r>
        <w:t>перейти фильтр-папку «Опубликованные», выбрать необходимый документ;</w:t>
      </w:r>
    </w:p>
    <w:p w:rsidR="00344D2B" w:rsidRDefault="00344D2B" w:rsidP="00344D2B">
      <w:pPr>
        <w:pStyle w:val="a1"/>
      </w:pPr>
      <w:r>
        <w:t>н</w:t>
      </w:r>
      <w:r w:rsidRPr="00BA523B">
        <w:t>а панели инструментов нажать кнопку «</w:t>
      </w:r>
      <w:r>
        <w:t>Создать запрос на снятие информации с публикации» (</w:t>
      </w:r>
      <w:r>
        <w:fldChar w:fldCharType="begin"/>
      </w:r>
      <w:r>
        <w:instrText xml:space="preserve"> REF _Ref10556754 \h </w:instrText>
      </w:r>
      <w:r>
        <w:fldChar w:fldCharType="separate"/>
      </w:r>
      <w:r w:rsidR="00C867E0">
        <w:t xml:space="preserve">Рисунок </w:t>
      </w:r>
      <w:r w:rsidR="00C867E0">
        <w:rPr>
          <w:noProof/>
        </w:rPr>
        <w:t>188</w:t>
      </w:r>
      <w:r>
        <w:fldChar w:fldCharType="end"/>
      </w:r>
      <w:r>
        <w:t>);</w:t>
      </w:r>
    </w:p>
    <w:p w:rsidR="00344D2B" w:rsidRDefault="00344D2B" w:rsidP="00344D2B">
      <w:pPr>
        <w:pStyle w:val="-0"/>
      </w:pPr>
      <w:r>
        <w:rPr>
          <w:noProof/>
          <w:snapToGrid/>
        </w:rPr>
        <w:drawing>
          <wp:inline distT="0" distB="0" distL="0" distR="0" wp14:anchorId="0B6AF6AA" wp14:editId="218591E8">
            <wp:extent cx="6116320" cy="1804035"/>
            <wp:effectExtent l="0" t="0" r="0" b="571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16320" cy="1804035"/>
                    </a:xfrm>
                    <a:prstGeom prst="rect">
                      <a:avLst/>
                    </a:prstGeom>
                    <a:noFill/>
                    <a:ln>
                      <a:noFill/>
                    </a:ln>
                  </pic:spPr>
                </pic:pic>
              </a:graphicData>
            </a:graphic>
          </wp:inline>
        </w:drawing>
      </w:r>
    </w:p>
    <w:p w:rsidR="00344D2B" w:rsidRDefault="00344D2B" w:rsidP="00344D2B">
      <w:pPr>
        <w:pStyle w:val="afd"/>
        <w:jc w:val="center"/>
      </w:pPr>
      <w:bookmarkStart w:id="437" w:name="_Ref10556754"/>
      <w:bookmarkStart w:id="438" w:name="_Toc23248891"/>
      <w:r>
        <w:t xml:space="preserve">Рисунок </w:t>
      </w:r>
      <w:r>
        <w:fldChar w:fldCharType="begin"/>
      </w:r>
      <w:r>
        <w:instrText xml:space="preserve"> SEQ Рисунок \* ARABIC </w:instrText>
      </w:r>
      <w:r>
        <w:fldChar w:fldCharType="separate"/>
      </w:r>
      <w:r w:rsidR="00C867E0">
        <w:t>188</w:t>
      </w:r>
      <w:r>
        <w:fldChar w:fldCharType="end"/>
      </w:r>
      <w:bookmarkEnd w:id="437"/>
      <w:r>
        <w:t xml:space="preserve"> </w:t>
      </w:r>
      <w:r w:rsidRPr="009E288C">
        <w:t xml:space="preserve">– Кнопка «Создать </w:t>
      </w:r>
      <w:r>
        <w:t>запрос</w:t>
      </w:r>
      <w:r w:rsidRPr="009E288C">
        <w:t xml:space="preserve"> на снятие информации с публикации»</w:t>
      </w:r>
      <w:bookmarkEnd w:id="438"/>
    </w:p>
    <w:p w:rsidR="00344D2B" w:rsidRDefault="00344D2B" w:rsidP="00344D2B">
      <w:pPr>
        <w:pStyle w:val="a1"/>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«Запрос</w:t>
      </w:r>
      <w:r w:rsidRPr="00FA40BC">
        <w:t xml:space="preserve"> на снятие информации с публикации</w:t>
      </w:r>
      <w:r>
        <w:t>»/ «Все запросы» (</w:t>
      </w:r>
      <w:r>
        <w:fldChar w:fldCharType="begin"/>
      </w:r>
      <w:r>
        <w:instrText xml:space="preserve"> REF _Ref10556818 \h </w:instrText>
      </w:r>
      <w:r>
        <w:fldChar w:fldCharType="separate"/>
      </w:r>
      <w:r w:rsidR="00C867E0">
        <w:t xml:space="preserve">Рисунок </w:t>
      </w:r>
      <w:r w:rsidR="00C867E0">
        <w:rPr>
          <w:noProof/>
        </w:rPr>
        <w:t>189</w:t>
      </w:r>
      <w:r>
        <w:fldChar w:fldCharType="end"/>
      </w:r>
      <w:r>
        <w:t>);</w:t>
      </w:r>
    </w:p>
    <w:p w:rsidR="00344D2B" w:rsidRDefault="00344D2B" w:rsidP="00344D2B">
      <w:pPr>
        <w:pStyle w:val="-0"/>
      </w:pPr>
      <w:r>
        <w:rPr>
          <w:noProof/>
          <w:snapToGrid/>
        </w:rPr>
        <w:lastRenderedPageBreak/>
        <w:drawing>
          <wp:inline distT="0" distB="0" distL="0" distR="0" wp14:anchorId="1C3B22F6" wp14:editId="23B8FB41">
            <wp:extent cx="5819775" cy="1977390"/>
            <wp:effectExtent l="0" t="0" r="9525" b="381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819775" cy="1977390"/>
                    </a:xfrm>
                    <a:prstGeom prst="rect">
                      <a:avLst/>
                    </a:prstGeom>
                    <a:noFill/>
                    <a:ln>
                      <a:noFill/>
                    </a:ln>
                  </pic:spPr>
                </pic:pic>
              </a:graphicData>
            </a:graphic>
          </wp:inline>
        </w:drawing>
      </w:r>
    </w:p>
    <w:p w:rsidR="00344D2B" w:rsidRDefault="00344D2B" w:rsidP="00344D2B">
      <w:pPr>
        <w:pStyle w:val="affd"/>
        <w:jc w:val="center"/>
        <w:rPr>
          <w:noProof/>
        </w:rPr>
      </w:pPr>
      <w:bookmarkStart w:id="439" w:name="_Ref10556818"/>
      <w:bookmarkStart w:id="440" w:name="_Toc23248892"/>
      <w:r>
        <w:t xml:space="preserve">Рисунок </w:t>
      </w:r>
      <w:r w:rsidR="00A9339B">
        <w:fldChar w:fldCharType="begin"/>
      </w:r>
      <w:r w:rsidR="00A9339B">
        <w:instrText xml:space="preserve"> SEQ Рисунок \* ARABIC </w:instrText>
      </w:r>
      <w:r w:rsidR="00A9339B">
        <w:fldChar w:fldCharType="separate"/>
      </w:r>
      <w:r w:rsidR="00C867E0">
        <w:rPr>
          <w:noProof/>
        </w:rPr>
        <w:t>189</w:t>
      </w:r>
      <w:r w:rsidR="00A9339B">
        <w:rPr>
          <w:noProof/>
        </w:rPr>
        <w:fldChar w:fldCharType="end"/>
      </w:r>
      <w:bookmarkEnd w:id="439"/>
      <w:r w:rsidRPr="00797851">
        <w:t xml:space="preserve"> – Фильтр – папка «З</w:t>
      </w:r>
      <w:r>
        <w:t xml:space="preserve">апрос </w:t>
      </w:r>
      <w:r w:rsidRPr="00797851">
        <w:t>на снятие информации с публикации»</w:t>
      </w:r>
      <w:bookmarkEnd w:id="440"/>
    </w:p>
    <w:p w:rsidR="00344D2B" w:rsidRDefault="00344D2B" w:rsidP="00344D2B">
      <w:pPr>
        <w:pStyle w:val="a1"/>
      </w:pPr>
      <w:r>
        <w:t>выбрать запрос на снятие информации с публикации в статусе «Черновик»;</w:t>
      </w:r>
    </w:p>
    <w:p w:rsidR="00344D2B" w:rsidRDefault="00344D2B" w:rsidP="00344D2B">
      <w:pPr>
        <w:pStyle w:val="a1"/>
      </w:pPr>
      <w:r>
        <w:t>на панели инструментов нажать кнопку «Сформировать лист согласования» (</w:t>
      </w:r>
      <w:r>
        <w:fldChar w:fldCharType="begin"/>
      </w:r>
      <w:r>
        <w:instrText xml:space="preserve"> REF _Ref10556866 \h </w:instrText>
      </w:r>
      <w:r>
        <w:fldChar w:fldCharType="separate"/>
      </w:r>
      <w:r w:rsidR="00C867E0">
        <w:t xml:space="preserve">Рисунок </w:t>
      </w:r>
      <w:r w:rsidR="00C867E0">
        <w:rPr>
          <w:noProof/>
        </w:rPr>
        <w:t>190</w:t>
      </w:r>
      <w:r>
        <w:fldChar w:fldCharType="end"/>
      </w:r>
      <w:r>
        <w:t>);</w:t>
      </w:r>
    </w:p>
    <w:p w:rsidR="00344D2B" w:rsidRDefault="00344D2B" w:rsidP="00344D2B">
      <w:pPr>
        <w:pStyle w:val="-0"/>
      </w:pPr>
      <w:r>
        <w:rPr>
          <w:noProof/>
          <w:snapToGrid/>
        </w:rPr>
        <w:drawing>
          <wp:inline distT="0" distB="0" distL="0" distR="0" wp14:anchorId="0A8BB5D2" wp14:editId="2CCAFE86">
            <wp:extent cx="6165850" cy="1136650"/>
            <wp:effectExtent l="0" t="0" r="6350" b="635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65850" cy="1136650"/>
                    </a:xfrm>
                    <a:prstGeom prst="rect">
                      <a:avLst/>
                    </a:prstGeom>
                    <a:noFill/>
                    <a:ln>
                      <a:noFill/>
                    </a:ln>
                  </pic:spPr>
                </pic:pic>
              </a:graphicData>
            </a:graphic>
          </wp:inline>
        </w:drawing>
      </w:r>
    </w:p>
    <w:p w:rsidR="00344D2B" w:rsidRDefault="00344D2B" w:rsidP="00344D2B">
      <w:pPr>
        <w:pStyle w:val="affd"/>
        <w:jc w:val="center"/>
      </w:pPr>
      <w:bookmarkStart w:id="441" w:name="_Ref10556866"/>
      <w:bookmarkStart w:id="442" w:name="_Toc23248893"/>
      <w:r>
        <w:t xml:space="preserve">Рисунок </w:t>
      </w:r>
      <w:r w:rsidR="00A9339B">
        <w:fldChar w:fldCharType="begin"/>
      </w:r>
      <w:r w:rsidR="00A9339B">
        <w:instrText xml:space="preserve"> SEQ Рисунок \* ARABIC </w:instrText>
      </w:r>
      <w:r w:rsidR="00A9339B">
        <w:fldChar w:fldCharType="separate"/>
      </w:r>
      <w:r w:rsidR="00C867E0">
        <w:rPr>
          <w:noProof/>
        </w:rPr>
        <w:t>190</w:t>
      </w:r>
      <w:r w:rsidR="00A9339B">
        <w:rPr>
          <w:noProof/>
        </w:rPr>
        <w:fldChar w:fldCharType="end"/>
      </w:r>
      <w:bookmarkEnd w:id="441"/>
      <w:r w:rsidRPr="00F30E1D">
        <w:t xml:space="preserve"> – Кнопка «</w:t>
      </w:r>
      <w:r>
        <w:t>Сформировать лист согласования</w:t>
      </w:r>
      <w:r w:rsidRPr="00F30E1D">
        <w:t>»</w:t>
      </w:r>
      <w:bookmarkEnd w:id="442"/>
    </w:p>
    <w:p w:rsidR="00344D2B" w:rsidRPr="00AC685B" w:rsidRDefault="00344D2B" w:rsidP="00344D2B">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лица.В случае если согласование не требуется, то в форме необходимо проставить галку в поле «Пропустить этап согласования», нажать «ОК».</w:t>
      </w:r>
    </w:p>
    <w:p w:rsidR="00344D2B" w:rsidRDefault="00344D2B" w:rsidP="00344D2B">
      <w:pPr>
        <w:pStyle w:val="a7"/>
      </w:pPr>
      <w:r>
        <w:t>Согласование запроса на снятие информации с публикации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344D2B" w:rsidRDefault="00344D2B" w:rsidP="00344D2B">
      <w:pPr>
        <w:pStyle w:val="a7"/>
      </w:pPr>
      <w:r>
        <w:t>Для того чтобы согласовать запрос на снятие информации с публикации необходимо:</w:t>
      </w:r>
    </w:p>
    <w:p w:rsidR="00344D2B" w:rsidRDefault="00344D2B" w:rsidP="00344D2B">
      <w:pPr>
        <w:pStyle w:val="a1"/>
        <w:numPr>
          <w:ilvl w:val="0"/>
          <w:numId w:val="17"/>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 (</w:t>
      </w:r>
      <w:r>
        <w:fldChar w:fldCharType="begin"/>
      </w:r>
      <w:r>
        <w:instrText xml:space="preserve"> REF _Ref19522963 \h </w:instrText>
      </w:r>
      <w:r>
        <w:fldChar w:fldCharType="separate"/>
      </w:r>
      <w:r w:rsidR="00C867E0">
        <w:t xml:space="preserve">Рисунок </w:t>
      </w:r>
      <w:r w:rsidR="00C867E0">
        <w:rPr>
          <w:noProof/>
        </w:rPr>
        <w:t>191</w:t>
      </w:r>
      <w:r>
        <w:fldChar w:fldCharType="end"/>
      </w:r>
      <w:r>
        <w:t>);</w:t>
      </w:r>
    </w:p>
    <w:p w:rsidR="00344D2B" w:rsidRDefault="00344D2B" w:rsidP="00344D2B">
      <w:pPr>
        <w:pStyle w:val="a7"/>
        <w:keepNext/>
      </w:pPr>
      <w:r>
        <w:rPr>
          <w:noProof/>
          <w:snapToGrid/>
        </w:rPr>
        <w:lastRenderedPageBreak/>
        <w:drawing>
          <wp:inline distT="0" distB="0" distL="0" distR="0" wp14:anchorId="02932E3B" wp14:editId="63612EDA">
            <wp:extent cx="5535005" cy="1151907"/>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538758" cy="1152688"/>
                    </a:xfrm>
                    <a:prstGeom prst="rect">
                      <a:avLst/>
                    </a:prstGeom>
                    <a:noFill/>
                    <a:ln>
                      <a:noFill/>
                    </a:ln>
                  </pic:spPr>
                </pic:pic>
              </a:graphicData>
            </a:graphic>
          </wp:inline>
        </w:drawing>
      </w:r>
    </w:p>
    <w:p w:rsidR="00344D2B" w:rsidRDefault="00344D2B" w:rsidP="00344D2B">
      <w:pPr>
        <w:pStyle w:val="affd"/>
        <w:jc w:val="center"/>
        <w:rPr>
          <w:noProof/>
        </w:rPr>
      </w:pPr>
      <w:bookmarkStart w:id="443" w:name="_Ref19522963"/>
      <w:bookmarkStart w:id="444" w:name="_Ref19522926"/>
      <w:bookmarkStart w:id="445" w:name="_Toc23248894"/>
      <w:r>
        <w:t xml:space="preserve">Рисунок </w:t>
      </w:r>
      <w:r w:rsidR="00A9339B">
        <w:fldChar w:fldCharType="begin"/>
      </w:r>
      <w:r w:rsidR="00A9339B">
        <w:instrText xml:space="preserve"> SEQ Рисунок \* ARABIC </w:instrText>
      </w:r>
      <w:r w:rsidR="00A9339B">
        <w:fldChar w:fldCharType="separate"/>
      </w:r>
      <w:r w:rsidR="00C867E0">
        <w:rPr>
          <w:noProof/>
        </w:rPr>
        <w:t>191</w:t>
      </w:r>
      <w:r w:rsidR="00A9339B">
        <w:rPr>
          <w:noProof/>
        </w:rPr>
        <w:fldChar w:fldCharType="end"/>
      </w:r>
      <w:bookmarkEnd w:id="443"/>
      <w:r>
        <w:t xml:space="preserve"> - Фильтр-папка «Запрос на снятие информации с публикации</w:t>
      </w:r>
      <w:bookmarkEnd w:id="444"/>
      <w:r>
        <w:rPr>
          <w:noProof/>
        </w:rPr>
        <w:t>»</w:t>
      </w:r>
      <w:bookmarkEnd w:id="445"/>
    </w:p>
    <w:p w:rsidR="00344D2B" w:rsidRDefault="00344D2B" w:rsidP="00344D2B">
      <w:pPr>
        <w:pStyle w:val="a1"/>
      </w:pPr>
      <w:r>
        <w:t>выбрать фильтр-папку «На согласовании», выбрать заявку на снятие информации с публикации в статусе «На согласовании»;</w:t>
      </w:r>
    </w:p>
    <w:p w:rsidR="00344D2B" w:rsidRDefault="00344D2B" w:rsidP="00344D2B">
      <w:pPr>
        <w:pStyle w:val="a1"/>
      </w:pPr>
      <w:r>
        <w:t>на панели инструментов нажать кнопку «Согласовать» (</w:t>
      </w:r>
      <w:r>
        <w:fldChar w:fldCharType="begin"/>
      </w:r>
      <w:r>
        <w:instrText xml:space="preserve"> REF _Ref19523171 \h </w:instrText>
      </w:r>
      <w:r>
        <w:fldChar w:fldCharType="separate"/>
      </w:r>
      <w:r w:rsidR="00C867E0">
        <w:t xml:space="preserve">Рисунок </w:t>
      </w:r>
      <w:r w:rsidR="00C867E0">
        <w:rPr>
          <w:noProof/>
        </w:rPr>
        <w:t>192</w:t>
      </w:r>
      <w:r>
        <w:fldChar w:fldCharType="end"/>
      </w:r>
      <w:r>
        <w:t>);</w:t>
      </w:r>
    </w:p>
    <w:p w:rsidR="00344D2B" w:rsidRDefault="00344D2B" w:rsidP="00344D2B">
      <w:pPr>
        <w:pStyle w:val="-0"/>
      </w:pPr>
      <w:r>
        <w:rPr>
          <w:noProof/>
          <w:snapToGrid/>
        </w:rPr>
        <w:drawing>
          <wp:inline distT="0" distB="0" distL="0" distR="0" wp14:anchorId="224F3B7D" wp14:editId="54A9F02B">
            <wp:extent cx="5399903" cy="1309816"/>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400682" cy="1310005"/>
                    </a:xfrm>
                    <a:prstGeom prst="rect">
                      <a:avLst/>
                    </a:prstGeom>
                    <a:noFill/>
                    <a:ln>
                      <a:noFill/>
                    </a:ln>
                  </pic:spPr>
                </pic:pic>
              </a:graphicData>
            </a:graphic>
          </wp:inline>
        </w:drawing>
      </w:r>
    </w:p>
    <w:p w:rsidR="00344D2B" w:rsidRDefault="00344D2B" w:rsidP="00344D2B">
      <w:pPr>
        <w:pStyle w:val="affd"/>
        <w:jc w:val="center"/>
      </w:pPr>
      <w:bookmarkStart w:id="446" w:name="_Ref19523171"/>
      <w:bookmarkStart w:id="447" w:name="_Toc23248895"/>
      <w:r>
        <w:t xml:space="preserve">Рисунок </w:t>
      </w:r>
      <w:r w:rsidR="00A9339B">
        <w:fldChar w:fldCharType="begin"/>
      </w:r>
      <w:r w:rsidR="00A9339B">
        <w:instrText xml:space="preserve"> SEQ Рисунок \* ARABIC </w:instrText>
      </w:r>
      <w:r w:rsidR="00A9339B">
        <w:fldChar w:fldCharType="separate"/>
      </w:r>
      <w:r w:rsidR="00C867E0">
        <w:rPr>
          <w:noProof/>
        </w:rPr>
        <w:t>192</w:t>
      </w:r>
      <w:r w:rsidR="00A9339B">
        <w:rPr>
          <w:noProof/>
        </w:rPr>
        <w:fldChar w:fldCharType="end"/>
      </w:r>
      <w:bookmarkEnd w:id="446"/>
      <w:r>
        <w:t xml:space="preserve"> - Кнопка «Согласовать или отклонить»</w:t>
      </w:r>
      <w:bookmarkEnd w:id="447"/>
    </w:p>
    <w:p w:rsidR="00344D2B" w:rsidRPr="00D26066" w:rsidRDefault="00344D2B" w:rsidP="00344D2B">
      <w:pPr>
        <w:pStyle w:val="a1"/>
      </w:pPr>
      <w:r>
        <w:t>документ переходит в статус «На утверждении».</w:t>
      </w:r>
    </w:p>
    <w:p w:rsidR="00344D2B" w:rsidRDefault="00344D2B" w:rsidP="00344D2B">
      <w:pPr>
        <w:pStyle w:val="a7"/>
      </w:pPr>
      <w:r>
        <w:t>Утверждение запроса на снятие информации с публикации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344D2B" w:rsidRDefault="00344D2B" w:rsidP="00344D2B">
      <w:pPr>
        <w:pStyle w:val="a7"/>
      </w:pPr>
      <w:r>
        <w:t>Для того чтобы утвердить запрос на снятие информации с публикации необходимо:</w:t>
      </w:r>
    </w:p>
    <w:p w:rsidR="00344D2B" w:rsidRDefault="00344D2B" w:rsidP="00670B6D">
      <w:pPr>
        <w:pStyle w:val="a1"/>
        <w:numPr>
          <w:ilvl w:val="0"/>
          <w:numId w:val="51"/>
        </w:numPr>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w:t>
      </w:r>
      <w:r>
        <w:fldChar w:fldCharType="begin"/>
      </w:r>
      <w:r>
        <w:instrText xml:space="preserve"> REF _Ref19522963 \h  \* MERGEFORMAT </w:instrText>
      </w:r>
      <w:r>
        <w:fldChar w:fldCharType="separate"/>
      </w:r>
      <w:r w:rsidR="00C867E0">
        <w:t>Рисунок 191</w:t>
      </w:r>
      <w:r>
        <w:fldChar w:fldCharType="end"/>
      </w:r>
      <w:r>
        <w:t>);</w:t>
      </w:r>
    </w:p>
    <w:p w:rsidR="00344D2B" w:rsidRDefault="00344D2B" w:rsidP="00344D2B">
      <w:pPr>
        <w:pStyle w:val="a1"/>
      </w:pPr>
      <w:r>
        <w:t>выбрать фильтр папку «На утверждении», выбрать запрос на снятие информации с публикации в статусе «На утверждении»;</w:t>
      </w:r>
    </w:p>
    <w:p w:rsidR="00344D2B" w:rsidRDefault="00344D2B" w:rsidP="00344D2B">
      <w:pPr>
        <w:pStyle w:val="a1"/>
      </w:pPr>
      <w:r>
        <w:t>на панели инструментов нажать кнопку «Утвердить» (</w:t>
      </w:r>
      <w:r>
        <w:fldChar w:fldCharType="begin"/>
      </w:r>
      <w:r>
        <w:instrText xml:space="preserve"> REF _Ref19523620 \h </w:instrText>
      </w:r>
      <w:r>
        <w:fldChar w:fldCharType="separate"/>
      </w:r>
      <w:r w:rsidR="00C867E0">
        <w:t xml:space="preserve">Рисунок </w:t>
      </w:r>
      <w:r w:rsidR="00C867E0">
        <w:rPr>
          <w:noProof/>
        </w:rPr>
        <w:t>193</w:t>
      </w:r>
      <w:r>
        <w:fldChar w:fldCharType="end"/>
      </w:r>
      <w:r>
        <w:t>);</w:t>
      </w:r>
    </w:p>
    <w:p w:rsidR="00344D2B" w:rsidRDefault="00344D2B" w:rsidP="00344D2B">
      <w:pPr>
        <w:pStyle w:val="-0"/>
        <w:keepNext/>
      </w:pPr>
      <w:r>
        <w:rPr>
          <w:noProof/>
          <w:snapToGrid/>
        </w:rPr>
        <w:drawing>
          <wp:inline distT="0" distB="0" distL="0" distR="0" wp14:anchorId="166F7F96" wp14:editId="4E7E486D">
            <wp:extent cx="6116320" cy="1272540"/>
            <wp:effectExtent l="0" t="0" r="0" b="381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16320" cy="1272540"/>
                    </a:xfrm>
                    <a:prstGeom prst="rect">
                      <a:avLst/>
                    </a:prstGeom>
                    <a:noFill/>
                    <a:ln>
                      <a:noFill/>
                    </a:ln>
                  </pic:spPr>
                </pic:pic>
              </a:graphicData>
            </a:graphic>
          </wp:inline>
        </w:drawing>
      </w:r>
    </w:p>
    <w:p w:rsidR="00344D2B" w:rsidRDefault="00344D2B" w:rsidP="00344D2B">
      <w:pPr>
        <w:pStyle w:val="affd"/>
        <w:jc w:val="center"/>
      </w:pPr>
      <w:bookmarkStart w:id="448" w:name="_Ref19523620"/>
      <w:bookmarkStart w:id="449" w:name="_Toc23248896"/>
      <w:r>
        <w:t xml:space="preserve">Рисунок </w:t>
      </w:r>
      <w:r w:rsidR="00A9339B">
        <w:fldChar w:fldCharType="begin"/>
      </w:r>
      <w:r w:rsidR="00A9339B">
        <w:instrText xml:space="preserve"> SEQ Р</w:instrText>
      </w:r>
      <w:r w:rsidR="00A9339B">
        <w:instrText xml:space="preserve">исунок \* ARABIC </w:instrText>
      </w:r>
      <w:r w:rsidR="00A9339B">
        <w:fldChar w:fldCharType="separate"/>
      </w:r>
      <w:r w:rsidR="00C867E0">
        <w:rPr>
          <w:noProof/>
        </w:rPr>
        <w:t>193</w:t>
      </w:r>
      <w:r w:rsidR="00A9339B">
        <w:rPr>
          <w:noProof/>
        </w:rPr>
        <w:fldChar w:fldCharType="end"/>
      </w:r>
      <w:bookmarkEnd w:id="448"/>
      <w:r>
        <w:t xml:space="preserve"> - </w:t>
      </w:r>
      <w:r w:rsidRPr="00A31F14">
        <w:t>Кнопка «Утвердить или отклонить»</w:t>
      </w:r>
      <w:bookmarkEnd w:id="449"/>
    </w:p>
    <w:p w:rsidR="00344D2B" w:rsidRDefault="00344D2B" w:rsidP="00344D2B">
      <w:pPr>
        <w:pStyle w:val="a1"/>
      </w:pPr>
      <w:r>
        <w:lastRenderedPageBreak/>
        <w:t>в появившейся форме нажать «Утвердить».</w:t>
      </w:r>
    </w:p>
    <w:p w:rsidR="00344D2B" w:rsidRDefault="00344D2B" w:rsidP="00344D2B">
      <w:pPr>
        <w:pStyle w:val="a7"/>
      </w:pPr>
      <w:r>
        <w:t xml:space="preserve">При утверждении запроса на снятие информации с публикации выполняется наложение электронной подписи. </w:t>
      </w:r>
    </w:p>
    <w:p w:rsidR="00344D2B" w:rsidRDefault="00344D2B" w:rsidP="00344D2B">
      <w:pPr>
        <w:pStyle w:val="a1"/>
      </w:pPr>
      <w:r>
        <w:t>в форме выбора сертификата пользователя, выбрать сертификат, нажать «ОК».</w:t>
      </w:r>
    </w:p>
    <w:p w:rsidR="00344D2B" w:rsidRDefault="00344D2B" w:rsidP="00344D2B">
      <w:pPr>
        <w:pStyle w:val="a7"/>
      </w:pPr>
      <w:r>
        <w:t>Запрос на снятие информации с публикации переходит в статус «Утверждено» и переходит в фильтр-папку «Утвержденные».</w:t>
      </w:r>
    </w:p>
    <w:p w:rsidR="00344D2B" w:rsidRDefault="00344D2B" w:rsidP="00344D2B">
      <w:pPr>
        <w:pStyle w:val="a7"/>
      </w:pPr>
      <w:r>
        <w:t>После утверждения запроса на снятие информации с публикации автоматически формируется уведомление о снятии информации с публикации.</w:t>
      </w:r>
    </w:p>
    <w:p w:rsidR="00344D2B" w:rsidRPr="00BF0B21" w:rsidRDefault="00344D2B" w:rsidP="00344D2B">
      <w:pPr>
        <w:pStyle w:val="2"/>
      </w:pPr>
      <w:bookmarkStart w:id="450" w:name="_Ref21362355"/>
      <w:bookmarkStart w:id="451" w:name="_Ref21362366"/>
      <w:bookmarkStart w:id="452" w:name="_Toc23248697"/>
      <w:r>
        <w:t>Перемещение информации в архив</w:t>
      </w:r>
      <w:bookmarkEnd w:id="450"/>
      <w:bookmarkEnd w:id="451"/>
      <w:bookmarkEnd w:id="452"/>
    </w:p>
    <w:p w:rsidR="00344D2B" w:rsidRDefault="00344D2B" w:rsidP="00344D2B">
      <w:pPr>
        <w:pStyle w:val="a7"/>
      </w:pPr>
      <w:r>
        <w:t>Отправляется запрос оператору единого портала о перемещении информации в архив пользователем с полномочием «Ввод данных».</w:t>
      </w:r>
    </w:p>
    <w:p w:rsidR="00344D2B" w:rsidRDefault="00344D2B" w:rsidP="00344D2B">
      <w:pPr>
        <w:pStyle w:val="a7"/>
      </w:pPr>
      <w:r>
        <w:t>Для того чтобы оформить запрос о перемещении информации в архив необходимо:</w:t>
      </w:r>
    </w:p>
    <w:p w:rsidR="00344D2B" w:rsidRDefault="00344D2B" w:rsidP="00344D2B">
      <w:pPr>
        <w:pStyle w:val="a1"/>
        <w:numPr>
          <w:ilvl w:val="0"/>
          <w:numId w:val="18"/>
        </w:numPr>
        <w:tabs>
          <w:tab w:val="num" w:pos="993"/>
        </w:tabs>
        <w:ind w:left="993"/>
        <w:rPr>
          <w:rStyle w:val="bpmenufontcolor"/>
        </w:rPr>
      </w:pPr>
      <w:r>
        <w:t xml:space="preserve">перейти в раздел </w:t>
      </w:r>
      <w:r w:rsidRPr="008B2D69">
        <w:t>«ЕПБС\</w:t>
      </w:r>
      <w:r w:rsidRPr="00BC287C">
        <w:rPr>
          <w:rStyle w:val="11"/>
        </w:rPr>
        <w:t xml:space="preserve"> </w:t>
      </w:r>
      <w:r>
        <w:rPr>
          <w:rStyle w:val="bpmenufontcolor"/>
        </w:rPr>
        <w:t>Размещение информации на ЕПБС финансовыми органами муниципальных образований\ Информация формируемая финорганами ГП, СП, ВнГор\ Фильтр-папка «Опубликованные»;</w:t>
      </w:r>
    </w:p>
    <w:p w:rsidR="00344D2B" w:rsidRDefault="00344D2B" w:rsidP="00344D2B">
      <w:pPr>
        <w:pStyle w:val="a1"/>
        <w:numPr>
          <w:ilvl w:val="0"/>
          <w:numId w:val="18"/>
        </w:numPr>
        <w:tabs>
          <w:tab w:val="num" w:pos="993"/>
        </w:tabs>
        <w:ind w:left="993"/>
        <w:rPr>
          <w:rStyle w:val="bpmenufontcolor"/>
        </w:rPr>
      </w:pPr>
      <w:r>
        <w:rPr>
          <w:rStyle w:val="bpmenufontcolor"/>
        </w:rPr>
        <w:t>выбрать документ в статусе «Опубликован», на панели инструментов нажать кнопку «Создать запрос оператору единого портала о перемещении информации в архив»;</w:t>
      </w:r>
    </w:p>
    <w:p w:rsidR="00344D2B" w:rsidRDefault="00344D2B" w:rsidP="00344D2B">
      <w:pPr>
        <w:pStyle w:val="a1"/>
        <w:numPr>
          <w:ilvl w:val="0"/>
          <w:numId w:val="18"/>
        </w:numPr>
        <w:tabs>
          <w:tab w:val="num" w:pos="993"/>
        </w:tabs>
        <w:ind w:left="993"/>
        <w:rPr>
          <w:rStyle w:val="bpmenufontcolor"/>
        </w:rPr>
      </w:pPr>
      <w:r>
        <w:rPr>
          <w:rStyle w:val="bpmenufontcolor"/>
        </w:rPr>
        <w:t>В форме необходимо заполнить поле «Причины перевода в архив» и нажать на панели инструментов «Проверить документ», далее «Сохранить» (</w:t>
      </w:r>
      <w:r>
        <w:rPr>
          <w:rStyle w:val="bpmenufontcolor"/>
        </w:rPr>
        <w:fldChar w:fldCharType="begin"/>
      </w:r>
      <w:r>
        <w:rPr>
          <w:rStyle w:val="bpmenufontcolor"/>
        </w:rPr>
        <w:instrText xml:space="preserve"> REF _Ref19525875 \h </w:instrText>
      </w:r>
      <w:r>
        <w:rPr>
          <w:rStyle w:val="bpmenufontcolor"/>
        </w:rPr>
      </w:r>
      <w:r>
        <w:rPr>
          <w:rStyle w:val="bpmenufontcolor"/>
        </w:rPr>
        <w:fldChar w:fldCharType="separate"/>
      </w:r>
      <w:r w:rsidR="00C867E0">
        <w:t xml:space="preserve">Рисунок </w:t>
      </w:r>
      <w:r w:rsidR="00C867E0">
        <w:rPr>
          <w:noProof/>
        </w:rPr>
        <w:t>194</w:t>
      </w:r>
      <w:r>
        <w:rPr>
          <w:rStyle w:val="bpmenufontcolor"/>
        </w:rPr>
        <w:fldChar w:fldCharType="end"/>
      </w:r>
      <w:r>
        <w:rPr>
          <w:rStyle w:val="bpmenufontcolor"/>
        </w:rPr>
        <w:t>);</w:t>
      </w:r>
    </w:p>
    <w:p w:rsidR="00344D2B" w:rsidRDefault="00344D2B" w:rsidP="00344D2B">
      <w:pPr>
        <w:pStyle w:val="a1"/>
        <w:keepNext/>
        <w:numPr>
          <w:ilvl w:val="0"/>
          <w:numId w:val="0"/>
        </w:numPr>
        <w:ind w:left="992"/>
        <w:jc w:val="center"/>
      </w:pPr>
      <w:r>
        <w:rPr>
          <w:noProof/>
          <w:snapToGrid/>
        </w:rPr>
        <w:drawing>
          <wp:inline distT="0" distB="0" distL="0" distR="0" wp14:anchorId="5DAD5A82" wp14:editId="5E76100E">
            <wp:extent cx="5303527" cy="2014151"/>
            <wp:effectExtent l="0" t="0" r="0" b="5715"/>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303289" cy="2014061"/>
                    </a:xfrm>
                    <a:prstGeom prst="rect">
                      <a:avLst/>
                    </a:prstGeom>
                    <a:noFill/>
                    <a:ln>
                      <a:noFill/>
                    </a:ln>
                  </pic:spPr>
                </pic:pic>
              </a:graphicData>
            </a:graphic>
          </wp:inline>
        </w:drawing>
      </w:r>
    </w:p>
    <w:p w:rsidR="00344D2B" w:rsidRDefault="00344D2B" w:rsidP="00344D2B">
      <w:pPr>
        <w:pStyle w:val="affd"/>
        <w:jc w:val="center"/>
      </w:pPr>
      <w:bookmarkStart w:id="453" w:name="_Ref19525875"/>
      <w:bookmarkStart w:id="454" w:name="_Toc23248897"/>
      <w:r>
        <w:t xml:space="preserve">Рисунок </w:t>
      </w:r>
      <w:r w:rsidR="00A9339B">
        <w:fldChar w:fldCharType="begin"/>
      </w:r>
      <w:r w:rsidR="00A9339B">
        <w:instrText xml:space="preserve"> SEQ Рисунок \* ARABIC </w:instrText>
      </w:r>
      <w:r w:rsidR="00A9339B">
        <w:fldChar w:fldCharType="separate"/>
      </w:r>
      <w:r w:rsidR="00C867E0">
        <w:rPr>
          <w:noProof/>
        </w:rPr>
        <w:t>194</w:t>
      </w:r>
      <w:r w:rsidR="00A9339B">
        <w:rPr>
          <w:noProof/>
        </w:rPr>
        <w:fldChar w:fldCharType="end"/>
      </w:r>
      <w:bookmarkEnd w:id="453"/>
      <w:r>
        <w:t xml:space="preserve"> - Запрос на перемещение в архив</w:t>
      </w:r>
      <w:bookmarkEnd w:id="454"/>
    </w:p>
    <w:p w:rsidR="00344D2B" w:rsidRPr="002271EA" w:rsidRDefault="00344D2B" w:rsidP="00344D2B">
      <w:pPr>
        <w:pStyle w:val="a1"/>
        <w:numPr>
          <w:ilvl w:val="0"/>
          <w:numId w:val="18"/>
        </w:numPr>
        <w:tabs>
          <w:tab w:val="num" w:pos="993"/>
        </w:tabs>
        <w:ind w:left="993"/>
        <w:rPr>
          <w:rStyle w:val="bpmenufontcolor"/>
        </w:rPr>
      </w:pPr>
      <w:r w:rsidRPr="002271EA">
        <w:rPr>
          <w:rStyle w:val="bpmenufontcolor"/>
        </w:rPr>
        <w:lastRenderedPageBreak/>
        <w:t>перейти в раздел «ЕПБС\</w:t>
      </w:r>
      <w:r w:rsidRPr="002271EA">
        <w:rPr>
          <w:rStyle w:val="bpmenufontcolor"/>
          <w:b/>
          <w:bCs/>
          <w:snapToGrid/>
        </w:rPr>
        <w:t xml:space="preserve"> </w:t>
      </w:r>
      <w:r>
        <w:rPr>
          <w:rStyle w:val="bpmenufontcolor"/>
        </w:rPr>
        <w:t xml:space="preserve">Размещение информации на ЕПБС финансовыми органами муниципальных образований\ </w:t>
      </w:r>
      <w:r w:rsidRPr="002271EA">
        <w:rPr>
          <w:rStyle w:val="bpmenufontcolor"/>
        </w:rPr>
        <w:t>Уведомления для публикуемой информации</w:t>
      </w:r>
      <w:r>
        <w:rPr>
          <w:rStyle w:val="bpmenufontcolor"/>
        </w:rPr>
        <w:t>\ Запрос о перемещении в архив\ Фильтр</w:t>
      </w:r>
      <w:r w:rsidRPr="002271EA">
        <w:rPr>
          <w:rStyle w:val="bpmenufontcolor"/>
        </w:rPr>
        <w:t xml:space="preserve"> – </w:t>
      </w:r>
      <w:r>
        <w:rPr>
          <w:rStyle w:val="bpmenufontcolor"/>
        </w:rPr>
        <w:t>папка\ На формировании</w:t>
      </w:r>
      <w:r w:rsidRPr="002271EA">
        <w:rPr>
          <w:rStyle w:val="bpmenufontcolor"/>
        </w:rPr>
        <w:t>»»;</w:t>
      </w:r>
    </w:p>
    <w:p w:rsidR="00344D2B" w:rsidRPr="002271EA" w:rsidRDefault="00344D2B" w:rsidP="00344D2B">
      <w:pPr>
        <w:pStyle w:val="a1"/>
        <w:numPr>
          <w:ilvl w:val="0"/>
          <w:numId w:val="18"/>
        </w:numPr>
        <w:tabs>
          <w:tab w:val="num" w:pos="993"/>
        </w:tabs>
        <w:ind w:left="993"/>
        <w:rPr>
          <w:rStyle w:val="bpmenufontcolor"/>
        </w:rPr>
      </w:pPr>
      <w:r w:rsidRPr="002271EA">
        <w:rPr>
          <w:rStyle w:val="bpmenufontcolor"/>
        </w:rPr>
        <w:t>выбрать документ в статусе «Черновик», который необходимо переместить в архив;</w:t>
      </w:r>
    </w:p>
    <w:p w:rsidR="00344D2B" w:rsidRPr="002271EA" w:rsidRDefault="00344D2B" w:rsidP="00344D2B">
      <w:pPr>
        <w:pStyle w:val="a1"/>
        <w:numPr>
          <w:ilvl w:val="0"/>
          <w:numId w:val="18"/>
        </w:numPr>
        <w:tabs>
          <w:tab w:val="num" w:pos="993"/>
        </w:tabs>
        <w:ind w:left="993"/>
        <w:rPr>
          <w:rStyle w:val="bpmenufontcolor"/>
        </w:rPr>
      </w:pPr>
      <w:r w:rsidRPr="002271EA">
        <w:rPr>
          <w:rStyle w:val="bpmenufontcolor"/>
        </w:rPr>
        <w:t>на панели инструментов нажать кнопку «Сформировать лист согласования» (</w:t>
      </w:r>
      <w:r w:rsidRPr="002271EA">
        <w:rPr>
          <w:rStyle w:val="bpmenufontcolor"/>
        </w:rPr>
        <w:fldChar w:fldCharType="begin"/>
      </w:r>
      <w:r w:rsidRPr="002271EA">
        <w:rPr>
          <w:rStyle w:val="bpmenufontcolor"/>
        </w:rPr>
        <w:instrText xml:space="preserve"> REF _Ref19527143 \h </w:instrText>
      </w:r>
      <w:r>
        <w:rPr>
          <w:rStyle w:val="bpmenufontcolor"/>
        </w:rPr>
        <w:instrText xml:space="preserve"> \* MERGEFORMAT </w:instrText>
      </w:r>
      <w:r w:rsidRPr="002271EA">
        <w:rPr>
          <w:rStyle w:val="bpmenufontcolor"/>
        </w:rPr>
      </w:r>
      <w:r w:rsidRPr="002271EA">
        <w:rPr>
          <w:rStyle w:val="bpmenufontcolor"/>
        </w:rPr>
        <w:fldChar w:fldCharType="separate"/>
      </w:r>
      <w:r w:rsidR="00C867E0" w:rsidRPr="00C867E0">
        <w:rPr>
          <w:rStyle w:val="bpmenufontcolor"/>
        </w:rPr>
        <w:t>Рисунок 195</w:t>
      </w:r>
      <w:r w:rsidRPr="002271EA">
        <w:rPr>
          <w:rStyle w:val="bpmenufontcolor"/>
        </w:rPr>
        <w:fldChar w:fldCharType="end"/>
      </w:r>
      <w:r w:rsidRPr="002271EA">
        <w:rPr>
          <w:rStyle w:val="bpmenufontcolor"/>
        </w:rPr>
        <w:t>);</w:t>
      </w:r>
    </w:p>
    <w:p w:rsidR="00344D2B" w:rsidRDefault="00344D2B" w:rsidP="00344D2B">
      <w:pPr>
        <w:pStyle w:val="-0"/>
        <w:keepNext/>
      </w:pPr>
      <w:r>
        <w:rPr>
          <w:noProof/>
          <w:snapToGrid/>
        </w:rPr>
        <w:drawing>
          <wp:inline distT="0" distB="0" distL="0" distR="0" wp14:anchorId="7252D953" wp14:editId="6F684919">
            <wp:extent cx="6178550" cy="133477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78550" cy="1334770"/>
                    </a:xfrm>
                    <a:prstGeom prst="rect">
                      <a:avLst/>
                    </a:prstGeom>
                    <a:noFill/>
                    <a:ln>
                      <a:noFill/>
                    </a:ln>
                  </pic:spPr>
                </pic:pic>
              </a:graphicData>
            </a:graphic>
          </wp:inline>
        </w:drawing>
      </w:r>
    </w:p>
    <w:p w:rsidR="00344D2B" w:rsidRDefault="00344D2B" w:rsidP="00344D2B">
      <w:pPr>
        <w:pStyle w:val="affd"/>
        <w:jc w:val="center"/>
      </w:pPr>
      <w:bookmarkStart w:id="455" w:name="_Ref19527143"/>
      <w:bookmarkStart w:id="456" w:name="_Toc23248898"/>
      <w:r>
        <w:t xml:space="preserve">Рисунок </w:t>
      </w:r>
      <w:r w:rsidR="00A9339B">
        <w:fldChar w:fldCharType="begin"/>
      </w:r>
      <w:r w:rsidR="00A9339B">
        <w:instrText xml:space="preserve"> SEQ Рисунок \* ARABIC </w:instrText>
      </w:r>
      <w:r w:rsidR="00A9339B">
        <w:fldChar w:fldCharType="separate"/>
      </w:r>
      <w:r w:rsidR="00C867E0">
        <w:rPr>
          <w:noProof/>
        </w:rPr>
        <w:t>195</w:t>
      </w:r>
      <w:r w:rsidR="00A9339B">
        <w:rPr>
          <w:noProof/>
        </w:rPr>
        <w:fldChar w:fldCharType="end"/>
      </w:r>
      <w:bookmarkEnd w:id="455"/>
      <w:r>
        <w:t>- Кнопка «Сформировать лист согласования»</w:t>
      </w:r>
      <w:bookmarkEnd w:id="456"/>
    </w:p>
    <w:p w:rsidR="00344D2B" w:rsidRPr="00AC685B" w:rsidRDefault="00344D2B" w:rsidP="00344D2B">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В случае если согласование не требуется, то в форме необходимо проставить галку в поле «Пропустить этап согласования», нажать «ОК».</w:t>
      </w:r>
    </w:p>
    <w:p w:rsidR="00344D2B" w:rsidRDefault="00344D2B" w:rsidP="00344D2B">
      <w:pPr>
        <w:pStyle w:val="a7"/>
      </w:pPr>
      <w:r>
        <w:t>Согласование запроса на перемещение в архив опубликованной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344D2B" w:rsidRDefault="00344D2B" w:rsidP="00344D2B">
      <w:pPr>
        <w:pStyle w:val="a7"/>
      </w:pPr>
      <w:r>
        <w:t>Для того чтобы согласовать запрос на перемещение информации в архив необходимо:</w:t>
      </w:r>
    </w:p>
    <w:p w:rsidR="00344D2B" w:rsidRDefault="00344D2B" w:rsidP="00670B6D">
      <w:pPr>
        <w:pStyle w:val="a1"/>
        <w:numPr>
          <w:ilvl w:val="0"/>
          <w:numId w:val="50"/>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_Ref19527478 \h </w:instrText>
      </w:r>
      <w:r>
        <w:fldChar w:fldCharType="separate"/>
      </w:r>
      <w:r w:rsidR="00C867E0">
        <w:t xml:space="preserve">Рисунок </w:t>
      </w:r>
      <w:r w:rsidR="00C867E0">
        <w:rPr>
          <w:noProof/>
        </w:rPr>
        <w:t>196</w:t>
      </w:r>
      <w:r>
        <w:fldChar w:fldCharType="end"/>
      </w:r>
      <w:r>
        <w:t>);</w:t>
      </w:r>
    </w:p>
    <w:p w:rsidR="00344D2B" w:rsidRDefault="00344D2B" w:rsidP="00344D2B">
      <w:pPr>
        <w:pStyle w:val="a7"/>
        <w:keepNext/>
      </w:pPr>
      <w:r>
        <w:rPr>
          <w:noProof/>
          <w:snapToGrid/>
        </w:rPr>
        <w:lastRenderedPageBreak/>
        <w:drawing>
          <wp:inline distT="0" distB="0" distL="0" distR="0" wp14:anchorId="0EC93F58" wp14:editId="598FBECD">
            <wp:extent cx="5758249" cy="2931733"/>
            <wp:effectExtent l="0" t="0" r="0" b="254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758502" cy="2931862"/>
                    </a:xfrm>
                    <a:prstGeom prst="rect">
                      <a:avLst/>
                    </a:prstGeom>
                    <a:noFill/>
                    <a:ln>
                      <a:noFill/>
                    </a:ln>
                  </pic:spPr>
                </pic:pic>
              </a:graphicData>
            </a:graphic>
          </wp:inline>
        </w:drawing>
      </w:r>
    </w:p>
    <w:p w:rsidR="00344D2B" w:rsidRDefault="00344D2B" w:rsidP="00344D2B">
      <w:pPr>
        <w:pStyle w:val="affd"/>
        <w:jc w:val="center"/>
      </w:pPr>
      <w:bookmarkStart w:id="457" w:name="_Ref19527478"/>
      <w:bookmarkStart w:id="458" w:name="_Toc23248899"/>
      <w:r>
        <w:t xml:space="preserve">Рисунок </w:t>
      </w:r>
      <w:r w:rsidR="00A9339B">
        <w:fldChar w:fldCharType="begin"/>
      </w:r>
      <w:r w:rsidR="00A9339B">
        <w:instrText xml:space="preserve"> SEQ Рисунок \* ARABIC </w:instrText>
      </w:r>
      <w:r w:rsidR="00A9339B">
        <w:fldChar w:fldCharType="separate"/>
      </w:r>
      <w:r w:rsidR="00C867E0">
        <w:rPr>
          <w:noProof/>
        </w:rPr>
        <w:t>196</w:t>
      </w:r>
      <w:r w:rsidR="00A9339B">
        <w:rPr>
          <w:noProof/>
        </w:rPr>
        <w:fldChar w:fldCharType="end"/>
      </w:r>
      <w:bookmarkEnd w:id="457"/>
      <w:r>
        <w:t xml:space="preserve"> - Фильтр-папка "Запрос на перемещение в архив"</w:t>
      </w:r>
      <w:bookmarkEnd w:id="458"/>
    </w:p>
    <w:p w:rsidR="00344D2B" w:rsidRDefault="00344D2B" w:rsidP="00344D2B">
      <w:pPr>
        <w:pStyle w:val="a1"/>
      </w:pPr>
      <w:r>
        <w:t>выбрать фильтр-папку «На согласовании», выбрать запрос на снятие информации с публикации в статусе «На согласовании»;</w:t>
      </w:r>
    </w:p>
    <w:p w:rsidR="00344D2B" w:rsidRDefault="00344D2B" w:rsidP="00344D2B">
      <w:pPr>
        <w:pStyle w:val="a1"/>
      </w:pPr>
      <w:r>
        <w:t>на панели инструментов нажать кнопку «Согласовать» (</w:t>
      </w:r>
      <w:r>
        <w:fldChar w:fldCharType="begin"/>
      </w:r>
      <w:r>
        <w:instrText xml:space="preserve"> REF _Ref19527685 \h </w:instrText>
      </w:r>
      <w:r>
        <w:fldChar w:fldCharType="separate"/>
      </w:r>
      <w:r w:rsidR="00C867E0">
        <w:t xml:space="preserve">Рисунок </w:t>
      </w:r>
      <w:r w:rsidR="00C867E0">
        <w:rPr>
          <w:noProof/>
        </w:rPr>
        <w:t>197</w:t>
      </w:r>
      <w:r>
        <w:fldChar w:fldCharType="end"/>
      </w:r>
      <w:r>
        <w:t>);</w:t>
      </w:r>
    </w:p>
    <w:p w:rsidR="00344D2B" w:rsidRDefault="00344D2B" w:rsidP="00344D2B">
      <w:pPr>
        <w:pStyle w:val="a1"/>
        <w:keepNext/>
        <w:numPr>
          <w:ilvl w:val="0"/>
          <w:numId w:val="0"/>
        </w:numPr>
        <w:ind w:left="992"/>
        <w:jc w:val="center"/>
      </w:pPr>
      <w:r>
        <w:rPr>
          <w:noProof/>
          <w:snapToGrid/>
        </w:rPr>
        <w:drawing>
          <wp:inline distT="0" distB="0" distL="0" distR="0" wp14:anchorId="7A97A246" wp14:editId="26395589">
            <wp:extent cx="5523394" cy="1149178"/>
            <wp:effectExtent l="0" t="0" r="127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523147" cy="1149127"/>
                    </a:xfrm>
                    <a:prstGeom prst="rect">
                      <a:avLst/>
                    </a:prstGeom>
                    <a:noFill/>
                    <a:ln>
                      <a:noFill/>
                    </a:ln>
                  </pic:spPr>
                </pic:pic>
              </a:graphicData>
            </a:graphic>
          </wp:inline>
        </w:drawing>
      </w:r>
    </w:p>
    <w:p w:rsidR="00344D2B" w:rsidRDefault="00344D2B" w:rsidP="00344D2B">
      <w:pPr>
        <w:pStyle w:val="affd"/>
        <w:jc w:val="center"/>
      </w:pPr>
      <w:bookmarkStart w:id="459" w:name="_Ref19527685"/>
      <w:bookmarkStart w:id="460" w:name="_Toc23248900"/>
      <w:r>
        <w:t xml:space="preserve">Рисунок </w:t>
      </w:r>
      <w:r w:rsidR="00A9339B">
        <w:fldChar w:fldCharType="begin"/>
      </w:r>
      <w:r w:rsidR="00A9339B">
        <w:instrText xml:space="preserve"> SEQ Рисунок \* ARABIC </w:instrText>
      </w:r>
      <w:r w:rsidR="00A9339B">
        <w:fldChar w:fldCharType="separate"/>
      </w:r>
      <w:r w:rsidR="00C867E0">
        <w:rPr>
          <w:noProof/>
        </w:rPr>
        <w:t>197</w:t>
      </w:r>
      <w:r w:rsidR="00A9339B">
        <w:rPr>
          <w:noProof/>
        </w:rPr>
        <w:fldChar w:fldCharType="end"/>
      </w:r>
      <w:bookmarkEnd w:id="459"/>
      <w:r>
        <w:t xml:space="preserve"> - Кнопка «Согласовать или отклонить»</w:t>
      </w:r>
      <w:bookmarkEnd w:id="460"/>
    </w:p>
    <w:p w:rsidR="00344D2B" w:rsidRPr="00D26066" w:rsidRDefault="00344D2B" w:rsidP="00344D2B">
      <w:pPr>
        <w:pStyle w:val="a1"/>
      </w:pPr>
      <w:r>
        <w:t>документ переходит в статус «На утверждении».</w:t>
      </w:r>
    </w:p>
    <w:p w:rsidR="00344D2B" w:rsidRDefault="00344D2B" w:rsidP="00344D2B">
      <w:pPr>
        <w:pStyle w:val="a7"/>
      </w:pPr>
      <w:r>
        <w:t>Утверждение запроса на перемещение в архив опубликованной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344D2B" w:rsidRDefault="00344D2B" w:rsidP="00344D2B">
      <w:pPr>
        <w:pStyle w:val="a7"/>
      </w:pPr>
      <w:r>
        <w:t>Для того чтобы утвердить запрос на перемещение в архив необходимо:</w:t>
      </w:r>
    </w:p>
    <w:p w:rsidR="00344D2B" w:rsidRDefault="00344D2B" w:rsidP="00670B6D">
      <w:pPr>
        <w:pStyle w:val="a1"/>
        <w:numPr>
          <w:ilvl w:val="0"/>
          <w:numId w:val="32"/>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_Ref19522963 \h </w:instrText>
      </w:r>
      <w:r>
        <w:fldChar w:fldCharType="separate"/>
      </w:r>
      <w:r w:rsidR="00C867E0">
        <w:t xml:space="preserve">Рисунок </w:t>
      </w:r>
      <w:r w:rsidR="00C867E0">
        <w:rPr>
          <w:noProof/>
        </w:rPr>
        <w:t>191</w:t>
      </w:r>
      <w:r>
        <w:fldChar w:fldCharType="end"/>
      </w:r>
      <w:r>
        <w:t>);</w:t>
      </w:r>
    </w:p>
    <w:p w:rsidR="00344D2B" w:rsidRDefault="00344D2B" w:rsidP="00670B6D">
      <w:pPr>
        <w:pStyle w:val="a1"/>
        <w:numPr>
          <w:ilvl w:val="0"/>
          <w:numId w:val="32"/>
        </w:numPr>
        <w:tabs>
          <w:tab w:val="num" w:pos="993"/>
        </w:tabs>
        <w:ind w:left="993"/>
      </w:pPr>
      <w:r>
        <w:t>выбрать фильтр папку «На утверждении», выбрать запрос на перемещение в архив в статусе «На утверждении»;</w:t>
      </w:r>
    </w:p>
    <w:p w:rsidR="00344D2B" w:rsidRDefault="00344D2B" w:rsidP="00670B6D">
      <w:pPr>
        <w:pStyle w:val="a1"/>
        <w:numPr>
          <w:ilvl w:val="0"/>
          <w:numId w:val="32"/>
        </w:numPr>
        <w:tabs>
          <w:tab w:val="num" w:pos="993"/>
        </w:tabs>
        <w:ind w:left="993"/>
      </w:pPr>
      <w:r>
        <w:t>на панели инструментов нажать кнопку «Утвердить» (</w:t>
      </w:r>
      <w:r>
        <w:fldChar w:fldCharType="begin"/>
      </w:r>
      <w:r>
        <w:instrText xml:space="preserve"> REF _Ref19528221 \h  \* MERGEFORMAT </w:instrText>
      </w:r>
      <w:r>
        <w:fldChar w:fldCharType="separate"/>
      </w:r>
      <w:r w:rsidR="00C867E0">
        <w:t>Рисунок 198</w:t>
      </w:r>
      <w:r>
        <w:fldChar w:fldCharType="end"/>
      </w:r>
      <w:r>
        <w:t>);</w:t>
      </w:r>
    </w:p>
    <w:p w:rsidR="00344D2B" w:rsidRDefault="00344D2B" w:rsidP="00344D2B">
      <w:pPr>
        <w:pStyle w:val="-0"/>
        <w:keepNext/>
      </w:pPr>
      <w:r>
        <w:rPr>
          <w:noProof/>
          <w:snapToGrid/>
        </w:rPr>
        <w:lastRenderedPageBreak/>
        <w:drawing>
          <wp:inline distT="0" distB="0" distL="0" distR="0" wp14:anchorId="00933739" wp14:editId="2ABA4001">
            <wp:extent cx="6165850" cy="1742440"/>
            <wp:effectExtent l="0" t="0" r="635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65850" cy="1742440"/>
                    </a:xfrm>
                    <a:prstGeom prst="rect">
                      <a:avLst/>
                    </a:prstGeom>
                    <a:noFill/>
                    <a:ln>
                      <a:noFill/>
                    </a:ln>
                  </pic:spPr>
                </pic:pic>
              </a:graphicData>
            </a:graphic>
          </wp:inline>
        </w:drawing>
      </w:r>
    </w:p>
    <w:p w:rsidR="00344D2B" w:rsidRDefault="00344D2B" w:rsidP="00344D2B">
      <w:pPr>
        <w:pStyle w:val="affd"/>
        <w:jc w:val="center"/>
      </w:pPr>
      <w:bookmarkStart w:id="461" w:name="_Ref19528221"/>
      <w:bookmarkStart w:id="462" w:name="_Toc23248901"/>
      <w:r>
        <w:t xml:space="preserve">Рисунок </w:t>
      </w:r>
      <w:r w:rsidR="00A9339B">
        <w:fldChar w:fldCharType="begin"/>
      </w:r>
      <w:r w:rsidR="00A9339B">
        <w:instrText xml:space="preserve"> SEQ Рисунок \* ARABIC </w:instrText>
      </w:r>
      <w:r w:rsidR="00A9339B">
        <w:fldChar w:fldCharType="separate"/>
      </w:r>
      <w:r w:rsidR="00C867E0">
        <w:rPr>
          <w:noProof/>
        </w:rPr>
        <w:t>198</w:t>
      </w:r>
      <w:r w:rsidR="00A9339B">
        <w:rPr>
          <w:noProof/>
        </w:rPr>
        <w:fldChar w:fldCharType="end"/>
      </w:r>
      <w:bookmarkEnd w:id="461"/>
      <w:r>
        <w:t xml:space="preserve"> - </w:t>
      </w:r>
      <w:r w:rsidRPr="00A653CA">
        <w:t>Кнопка «Утвердить или отклонить»</w:t>
      </w:r>
      <w:bookmarkEnd w:id="462"/>
    </w:p>
    <w:p w:rsidR="00344D2B" w:rsidRDefault="00344D2B" w:rsidP="00344D2B">
      <w:pPr>
        <w:pStyle w:val="a1"/>
      </w:pPr>
      <w:r>
        <w:t>в появившейся форме нажать «Утвердить»:</w:t>
      </w:r>
    </w:p>
    <w:p w:rsidR="00344D2B" w:rsidRDefault="00344D2B" w:rsidP="00344D2B">
      <w:pPr>
        <w:pStyle w:val="a7"/>
      </w:pPr>
      <w:r>
        <w:t>При утверждении запроса на перемещение информации в архив выполняется наложение электронной подписи.</w:t>
      </w:r>
    </w:p>
    <w:p w:rsidR="00344D2B" w:rsidRDefault="00344D2B" w:rsidP="00344D2B">
      <w:pPr>
        <w:pStyle w:val="a1"/>
      </w:pPr>
      <w:r>
        <w:t>в форме выбора сертификата пользователя, выбрать сертификат, нажать «ОК».</w:t>
      </w:r>
    </w:p>
    <w:p w:rsidR="00344D2B" w:rsidRDefault="00344D2B" w:rsidP="00344D2B">
      <w:pPr>
        <w:pStyle w:val="a7"/>
      </w:pPr>
      <w:r>
        <w:t>Запрос на перемещение информации в архив переходит в статус «Утверждено» и переходит в фильтр-папку «Утвержденные».</w:t>
      </w:r>
    </w:p>
    <w:p w:rsidR="00344D2B" w:rsidRDefault="00344D2B" w:rsidP="00344D2B">
      <w:pPr>
        <w:pStyle w:val="a7"/>
      </w:pPr>
      <w:r>
        <w:t>После утверждения запроса, документ переходит в статус «Архив».</w:t>
      </w:r>
    </w:p>
    <w:p w:rsidR="00115DD2" w:rsidRPr="007F3C8C" w:rsidRDefault="00115DD2" w:rsidP="00115DD2">
      <w:pPr>
        <w:pStyle w:val="10"/>
      </w:pPr>
      <w:bookmarkStart w:id="463" w:name="_Toc23248698"/>
      <w:r>
        <w:t>Описание действий работника в случае аварийных ситуаций</w:t>
      </w:r>
      <w:bookmarkEnd w:id="436"/>
      <w:bookmarkEnd w:id="463"/>
    </w:p>
    <w:p w:rsidR="00115DD2" w:rsidRPr="001B2331" w:rsidRDefault="00115DD2" w:rsidP="00115DD2">
      <w:pPr>
        <w:pStyle w:val="2"/>
        <w:rPr>
          <w:b w:val="0"/>
        </w:rPr>
      </w:pPr>
      <w:bookmarkStart w:id="464" w:name="_Toc10034102"/>
      <w:bookmarkStart w:id="465" w:name="_Toc23248699"/>
      <w:bookmarkStart w:id="466" w:name="_Toc486615770"/>
      <w:bookmarkStart w:id="467" w:name="_Toc486615896"/>
      <w:bookmarkStart w:id="468" w:name="_Toc486616518"/>
      <w:r w:rsidRPr="001B2331">
        <w:rPr>
          <w:rStyle w:val="22"/>
          <w:b/>
        </w:rPr>
        <w:t xml:space="preserve">Действия пользователя в случае появления ошибок, вызванных длительным бездействием сеанса ППО </w:t>
      </w:r>
      <w:r>
        <w:rPr>
          <w:rStyle w:val="22"/>
          <w:b/>
        </w:rPr>
        <w:t>в ЛК ЭБ</w:t>
      </w:r>
      <w:bookmarkEnd w:id="464"/>
      <w:bookmarkEnd w:id="465"/>
    </w:p>
    <w:p w:rsidR="00115DD2" w:rsidRPr="001B2331" w:rsidRDefault="00115DD2" w:rsidP="00AB659C">
      <w:pPr>
        <w:pStyle w:val="afff6"/>
        <w:rPr>
          <w:lang w:val="ru-RU"/>
        </w:rPr>
      </w:pPr>
      <w:r w:rsidRPr="001B2331">
        <w:rPr>
          <w:lang w:val="ru-RU"/>
        </w:rPr>
        <w:t xml:space="preserve">При длительном бездействии сеанса ППО </w:t>
      </w:r>
      <w:r>
        <w:rPr>
          <w:lang w:val="ru-RU"/>
        </w:rPr>
        <w:t>раздела ЕПБС в ЛК ЭБ</w:t>
      </w:r>
      <w:r w:rsidRPr="001B2331">
        <w:rPr>
          <w:lang w:val="ru-RU"/>
        </w:rPr>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lang w:val="ru-RU" w:eastAsia="ru-RU"/>
        </w:rPr>
        <w:drawing>
          <wp:inline distT="0" distB="0" distL="0" distR="0" wp14:anchorId="463625FB" wp14:editId="265BD554">
            <wp:extent cx="189865" cy="189865"/>
            <wp:effectExtent l="19050" t="19050" r="19685" b="196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w="6350" cmpd="sng">
                      <a:solidFill>
                        <a:srgbClr val="D9D9D9"/>
                      </a:solidFill>
                      <a:miter lim="800000"/>
                      <a:headEnd/>
                      <a:tailEnd/>
                    </a:ln>
                    <a:effectLst/>
                  </pic:spPr>
                </pic:pic>
              </a:graphicData>
            </a:graphic>
          </wp:inline>
        </w:drawing>
      </w:r>
      <w:r w:rsidRPr="001B2331">
        <w:rPr>
          <w:lang w:val="ru-RU"/>
        </w:rPr>
        <w:t xml:space="preserve"> «Обновить эту страницу».</w:t>
      </w:r>
    </w:p>
    <w:p w:rsidR="00115DD2" w:rsidRPr="001B2331" w:rsidRDefault="00115DD2" w:rsidP="00AB659C">
      <w:pPr>
        <w:pStyle w:val="afff6"/>
        <w:rPr>
          <w:lang w:val="ru-RU"/>
        </w:rPr>
      </w:pPr>
      <w:r w:rsidRPr="001B2331">
        <w:rPr>
          <w:lang w:val="ru-RU"/>
        </w:rPr>
        <w:t>Если выполненные действия не позволяют продолжить</w:t>
      </w:r>
      <w:r>
        <w:rPr>
          <w:lang w:val="ru-RU"/>
        </w:rPr>
        <w:t xml:space="preserve"> работу, необходимо выйти из си</w:t>
      </w:r>
      <w:r w:rsidRPr="001B2331">
        <w:rPr>
          <w:lang w:val="ru-RU"/>
        </w:rPr>
        <w:t>стемы «Электронный бюджет». Далее необходимо выполнить очистку истории, кэша и других данных в выбранном браузере.</w:t>
      </w:r>
    </w:p>
    <w:p w:rsidR="00115DD2" w:rsidRDefault="00115DD2" w:rsidP="00AB659C">
      <w:pPr>
        <w:pStyle w:val="afff6"/>
        <w:rPr>
          <w:lang w:val="ru-RU"/>
        </w:rPr>
      </w:pPr>
      <w:r w:rsidRPr="001B2331">
        <w:rPr>
          <w:lang w:val="ru-RU"/>
        </w:rPr>
        <w:t>После очистки данных необходимо осуществить вход в систему заново.</w:t>
      </w:r>
    </w:p>
    <w:p w:rsidR="00115DD2" w:rsidRPr="001B2331" w:rsidRDefault="00115DD2" w:rsidP="00115DD2">
      <w:pPr>
        <w:pStyle w:val="3"/>
      </w:pPr>
      <w:bookmarkStart w:id="469" w:name="_Toc10034103"/>
      <w:r>
        <w:t>Очистка</w:t>
      </w:r>
      <w:r w:rsidRPr="001B2331">
        <w:t xml:space="preserve"> данных в Internet Explorer</w:t>
      </w:r>
      <w:bookmarkEnd w:id="469"/>
    </w:p>
    <w:p w:rsidR="00115DD2" w:rsidRPr="001B2331" w:rsidRDefault="00115DD2" w:rsidP="00AB659C">
      <w:pPr>
        <w:pStyle w:val="afff6"/>
        <w:rPr>
          <w:lang w:val="ru-RU"/>
        </w:rPr>
      </w:pPr>
      <w:r w:rsidRPr="001B2331">
        <w:rPr>
          <w:lang w:val="ru-RU"/>
        </w:rPr>
        <w:t xml:space="preserve">Для доступа к настройкам очистки данных необходимо пройти в Меню –&gt; Свойства обозревателя. Откроется новое окно, и на вкладке «Общие» </w:t>
      </w:r>
      <w:r w:rsidRPr="001B2331">
        <w:rPr>
          <w:lang w:val="ru-RU"/>
        </w:rPr>
        <w:lastRenderedPageBreak/>
        <w:t>необходимо найти раздел «История просмотра». Здесь нажать кнопку «Удалить». Откроется новое диалоговое окно «Удаление истории обзора».</w:t>
      </w:r>
    </w:p>
    <w:p w:rsidR="00115DD2" w:rsidRPr="001B2331" w:rsidRDefault="00115DD2" w:rsidP="00115DD2">
      <w:pPr>
        <w:pStyle w:val="afff6"/>
        <w:rPr>
          <w:lang w:val="ru-RU"/>
        </w:rPr>
      </w:pPr>
      <w:r w:rsidRPr="001B2331">
        <w:rPr>
          <w:lang w:val="ru-RU"/>
        </w:rPr>
        <w:t>Пользователям для очистки доступны следующие параметры:</w:t>
      </w:r>
    </w:p>
    <w:p w:rsidR="00115DD2" w:rsidRPr="001B2331" w:rsidRDefault="00115DD2" w:rsidP="00AB659C">
      <w:pPr>
        <w:pStyle w:val="afff6"/>
        <w:rPr>
          <w:lang w:val="ru-RU"/>
        </w:rPr>
      </w:pPr>
      <w:r w:rsidRPr="001B2331">
        <w:rPr>
          <w:lang w:val="ru-RU"/>
        </w:rPr>
        <w:t>–</w:t>
      </w:r>
      <w:r w:rsidRPr="001B2331">
        <w:rPr>
          <w:lang w:val="ru-RU"/>
        </w:rPr>
        <w:tab/>
        <w:t>временные файлы интернет;</w:t>
      </w:r>
    </w:p>
    <w:p w:rsidR="00115DD2" w:rsidRPr="001B2331" w:rsidRDefault="00115DD2" w:rsidP="00AB659C">
      <w:pPr>
        <w:pStyle w:val="afff6"/>
        <w:rPr>
          <w:lang w:val="ru-RU"/>
        </w:rPr>
      </w:pPr>
      <w:r w:rsidRPr="001B2331">
        <w:rPr>
          <w:lang w:val="ru-RU"/>
        </w:rPr>
        <w:t>–</w:t>
      </w:r>
      <w:r w:rsidRPr="001B2331">
        <w:rPr>
          <w:lang w:val="ru-RU"/>
        </w:rPr>
        <w:tab/>
        <w:t>куки–файлы;</w:t>
      </w:r>
    </w:p>
    <w:p w:rsidR="00115DD2" w:rsidRPr="001B2331" w:rsidRDefault="00115DD2" w:rsidP="00AB659C">
      <w:pPr>
        <w:pStyle w:val="afff6"/>
        <w:rPr>
          <w:lang w:val="ru-RU"/>
        </w:rPr>
      </w:pPr>
      <w:r w:rsidRPr="001B2331">
        <w:rPr>
          <w:lang w:val="ru-RU"/>
        </w:rPr>
        <w:t>–</w:t>
      </w:r>
      <w:r w:rsidRPr="001B2331">
        <w:rPr>
          <w:lang w:val="ru-RU"/>
        </w:rPr>
        <w:tab/>
        <w:t>журнал;</w:t>
      </w:r>
    </w:p>
    <w:p w:rsidR="00115DD2" w:rsidRPr="001B2331" w:rsidRDefault="00115DD2" w:rsidP="00AB659C">
      <w:pPr>
        <w:pStyle w:val="afff6"/>
        <w:rPr>
          <w:lang w:val="ru-RU"/>
        </w:rPr>
      </w:pPr>
      <w:r w:rsidRPr="001B2331">
        <w:rPr>
          <w:lang w:val="ru-RU"/>
        </w:rPr>
        <w:t>–</w:t>
      </w:r>
      <w:r w:rsidRPr="001B2331">
        <w:rPr>
          <w:lang w:val="ru-RU"/>
        </w:rPr>
        <w:tab/>
        <w:t>журнал загрузок;</w:t>
      </w:r>
    </w:p>
    <w:p w:rsidR="00115DD2" w:rsidRPr="001B2331" w:rsidRDefault="00115DD2" w:rsidP="00AB659C">
      <w:pPr>
        <w:pStyle w:val="afff6"/>
        <w:rPr>
          <w:lang w:val="ru-RU"/>
        </w:rPr>
      </w:pPr>
      <w:r w:rsidRPr="001B2331">
        <w:rPr>
          <w:lang w:val="ru-RU"/>
        </w:rPr>
        <w:t>–</w:t>
      </w:r>
      <w:r w:rsidRPr="001B2331">
        <w:rPr>
          <w:lang w:val="ru-RU"/>
        </w:rPr>
        <w:tab/>
        <w:t>данные веб–форм;</w:t>
      </w:r>
    </w:p>
    <w:p w:rsidR="00115DD2" w:rsidRPr="001B2331" w:rsidRDefault="00115DD2" w:rsidP="00AB659C">
      <w:pPr>
        <w:pStyle w:val="afff6"/>
        <w:rPr>
          <w:lang w:val="ru-RU"/>
        </w:rPr>
      </w:pPr>
      <w:r w:rsidRPr="001B2331">
        <w:rPr>
          <w:lang w:val="ru-RU"/>
        </w:rPr>
        <w:t>–</w:t>
      </w:r>
      <w:r w:rsidRPr="001B2331">
        <w:rPr>
          <w:lang w:val="ru-RU"/>
        </w:rPr>
        <w:tab/>
        <w:t>пароли;</w:t>
      </w:r>
    </w:p>
    <w:p w:rsidR="00115DD2" w:rsidRPr="001B2331" w:rsidRDefault="00115DD2" w:rsidP="00AB659C">
      <w:pPr>
        <w:pStyle w:val="afff6"/>
        <w:rPr>
          <w:lang w:val="ru-RU"/>
        </w:rPr>
      </w:pPr>
      <w:r w:rsidRPr="001B2331">
        <w:rPr>
          <w:lang w:val="ru-RU"/>
        </w:rPr>
        <w:t>–</w:t>
      </w:r>
      <w:r w:rsidRPr="001B2331">
        <w:rPr>
          <w:lang w:val="ru-RU"/>
        </w:rPr>
        <w:tab/>
        <w:t>данные фильтрации ActiveX и защиты от слежения.</w:t>
      </w:r>
    </w:p>
    <w:p w:rsidR="00115DD2" w:rsidRPr="001B2331" w:rsidRDefault="00115DD2" w:rsidP="00AB659C">
      <w:pPr>
        <w:pStyle w:val="afff6"/>
        <w:rPr>
          <w:lang w:val="ru-RU"/>
        </w:rPr>
      </w:pPr>
      <w:r w:rsidRPr="001B2331">
        <w:rPr>
          <w:lang w:val="ru-RU"/>
        </w:rPr>
        <w:t>После выбора следует нажать кнопку «Удалить».</w:t>
      </w:r>
    </w:p>
    <w:p w:rsidR="00115DD2" w:rsidRPr="001B2331" w:rsidRDefault="00115DD2" w:rsidP="00115DD2">
      <w:pPr>
        <w:pStyle w:val="3"/>
      </w:pPr>
      <w:bookmarkStart w:id="470" w:name="_Toc10034104"/>
      <w:r>
        <w:t>Очистка</w:t>
      </w:r>
      <w:r w:rsidRPr="001B2331">
        <w:t xml:space="preserve"> данных в Google Chrome</w:t>
      </w:r>
      <w:bookmarkEnd w:id="470"/>
    </w:p>
    <w:p w:rsidR="00115DD2" w:rsidRPr="001B2331" w:rsidRDefault="00115DD2" w:rsidP="00AB659C">
      <w:pPr>
        <w:pStyle w:val="afff6"/>
        <w:rPr>
          <w:lang w:val="ru-RU"/>
        </w:rPr>
      </w:pPr>
      <w:r w:rsidRPr="001B2331">
        <w:rPr>
          <w:lang w:val="ru-RU"/>
        </w:rPr>
        <w:t>Необходимо перейти в Меню –&gt; Инструменты –&gt; Удаление данных о просмотренных страницах или нажать CTRL+SHIFT+DEL на клавиатуре. Откроется окно «Очистить историю». В Google Chrome также можно выбрать временные промежутки, информация о которых будет удалена. Для этого необходимо раскрыть выпадающее меню.</w:t>
      </w:r>
    </w:p>
    <w:p w:rsidR="00115DD2" w:rsidRPr="001B2331" w:rsidRDefault="00115DD2" w:rsidP="00AB659C">
      <w:pPr>
        <w:pStyle w:val="afff6"/>
        <w:rPr>
          <w:lang w:val="ru-RU"/>
        </w:rPr>
      </w:pPr>
      <w:r w:rsidRPr="001B2331">
        <w:rPr>
          <w:lang w:val="ru-RU"/>
        </w:rPr>
        <w:t>Пользователю доступно удаление следующего:</w:t>
      </w:r>
    </w:p>
    <w:p w:rsidR="00115DD2" w:rsidRPr="001B2331" w:rsidRDefault="00115DD2" w:rsidP="00AB659C">
      <w:pPr>
        <w:pStyle w:val="afff6"/>
        <w:rPr>
          <w:lang w:val="ru-RU"/>
        </w:rPr>
      </w:pPr>
      <w:r w:rsidRPr="001B2331">
        <w:rPr>
          <w:lang w:val="ru-RU"/>
        </w:rPr>
        <w:t>–</w:t>
      </w:r>
      <w:r w:rsidRPr="001B2331">
        <w:rPr>
          <w:lang w:val="ru-RU"/>
        </w:rPr>
        <w:tab/>
        <w:t>прошедший час;</w:t>
      </w:r>
    </w:p>
    <w:p w:rsidR="00115DD2" w:rsidRPr="001B2331" w:rsidRDefault="00115DD2" w:rsidP="00AB659C">
      <w:pPr>
        <w:pStyle w:val="afff6"/>
        <w:rPr>
          <w:lang w:val="ru-RU"/>
        </w:rPr>
      </w:pPr>
      <w:r w:rsidRPr="001B2331">
        <w:rPr>
          <w:lang w:val="ru-RU"/>
        </w:rPr>
        <w:t>–</w:t>
      </w:r>
      <w:r w:rsidRPr="001B2331">
        <w:rPr>
          <w:lang w:val="ru-RU"/>
        </w:rPr>
        <w:tab/>
        <w:t xml:space="preserve">вчерашний день; </w:t>
      </w:r>
    </w:p>
    <w:p w:rsidR="00115DD2" w:rsidRPr="001B2331" w:rsidRDefault="00115DD2" w:rsidP="00AB659C">
      <w:pPr>
        <w:pStyle w:val="afff6"/>
        <w:rPr>
          <w:lang w:val="ru-RU"/>
        </w:rPr>
      </w:pPr>
      <w:r w:rsidRPr="001B2331">
        <w:rPr>
          <w:lang w:val="ru-RU"/>
        </w:rPr>
        <w:t>–</w:t>
      </w:r>
      <w:r w:rsidRPr="001B2331">
        <w:rPr>
          <w:lang w:val="ru-RU"/>
        </w:rPr>
        <w:tab/>
        <w:t>прошлая неделя;</w:t>
      </w:r>
    </w:p>
    <w:p w:rsidR="00115DD2" w:rsidRPr="001B2331" w:rsidRDefault="00115DD2" w:rsidP="00AB659C">
      <w:pPr>
        <w:pStyle w:val="afff6"/>
        <w:rPr>
          <w:lang w:val="ru-RU"/>
        </w:rPr>
      </w:pPr>
      <w:r w:rsidRPr="001B2331">
        <w:rPr>
          <w:lang w:val="ru-RU"/>
        </w:rPr>
        <w:t>–</w:t>
      </w:r>
      <w:r w:rsidRPr="001B2331">
        <w:rPr>
          <w:lang w:val="ru-RU"/>
        </w:rPr>
        <w:tab/>
        <w:t xml:space="preserve">последние 4 недели; </w:t>
      </w:r>
    </w:p>
    <w:p w:rsidR="00115DD2" w:rsidRPr="001B2331" w:rsidRDefault="00115DD2" w:rsidP="00AB659C">
      <w:pPr>
        <w:pStyle w:val="afff6"/>
        <w:rPr>
          <w:lang w:val="ru-RU"/>
        </w:rPr>
      </w:pPr>
      <w:r w:rsidRPr="001B2331">
        <w:rPr>
          <w:lang w:val="ru-RU"/>
        </w:rPr>
        <w:t>–</w:t>
      </w:r>
      <w:r w:rsidRPr="001B2331">
        <w:rPr>
          <w:lang w:val="ru-RU"/>
        </w:rPr>
        <w:tab/>
        <w:t>все время.</w:t>
      </w:r>
    </w:p>
    <w:p w:rsidR="00115DD2" w:rsidRPr="001B2331" w:rsidRDefault="00115DD2" w:rsidP="00AB659C">
      <w:pPr>
        <w:pStyle w:val="afff6"/>
        <w:rPr>
          <w:lang w:val="ru-RU"/>
        </w:rPr>
      </w:pPr>
      <w:r w:rsidRPr="001B2331">
        <w:rPr>
          <w:lang w:val="ru-RU"/>
        </w:rPr>
        <w:t>Ниже можно выбрать виды данных, которые будут очищены. Доступны для очистки:</w:t>
      </w:r>
    </w:p>
    <w:p w:rsidR="00115DD2" w:rsidRPr="001B2331" w:rsidRDefault="00115DD2" w:rsidP="00AB659C">
      <w:pPr>
        <w:pStyle w:val="afff6"/>
        <w:rPr>
          <w:lang w:val="ru-RU"/>
        </w:rPr>
      </w:pPr>
      <w:r w:rsidRPr="001B2331">
        <w:rPr>
          <w:lang w:val="ru-RU"/>
        </w:rPr>
        <w:t>–</w:t>
      </w:r>
      <w:r w:rsidRPr="001B2331">
        <w:rPr>
          <w:lang w:val="ru-RU"/>
        </w:rPr>
        <w:tab/>
        <w:t>история просмотров;</w:t>
      </w:r>
    </w:p>
    <w:p w:rsidR="00115DD2" w:rsidRPr="001B2331" w:rsidRDefault="00115DD2" w:rsidP="00AB659C">
      <w:pPr>
        <w:pStyle w:val="afff6"/>
        <w:rPr>
          <w:lang w:val="ru-RU"/>
        </w:rPr>
      </w:pPr>
      <w:r w:rsidRPr="001B2331">
        <w:rPr>
          <w:lang w:val="ru-RU"/>
        </w:rPr>
        <w:t>–</w:t>
      </w:r>
      <w:r w:rsidRPr="001B2331">
        <w:rPr>
          <w:lang w:val="ru-RU"/>
        </w:rPr>
        <w:tab/>
        <w:t>история загрузок;</w:t>
      </w:r>
    </w:p>
    <w:p w:rsidR="00115DD2" w:rsidRPr="001B2331" w:rsidRDefault="00115DD2" w:rsidP="00AB659C">
      <w:pPr>
        <w:pStyle w:val="afff6"/>
        <w:rPr>
          <w:lang w:val="ru-RU"/>
        </w:rPr>
      </w:pPr>
      <w:r w:rsidRPr="001B2331">
        <w:rPr>
          <w:lang w:val="ru-RU"/>
        </w:rPr>
        <w:t>–</w:t>
      </w:r>
      <w:r w:rsidRPr="001B2331">
        <w:rPr>
          <w:lang w:val="ru-RU"/>
        </w:rPr>
        <w:tab/>
        <w:t>кэш;</w:t>
      </w:r>
    </w:p>
    <w:p w:rsidR="00115DD2" w:rsidRPr="001B2331" w:rsidRDefault="00115DD2" w:rsidP="00AB659C">
      <w:pPr>
        <w:pStyle w:val="afff6"/>
        <w:rPr>
          <w:lang w:val="ru-RU"/>
        </w:rPr>
      </w:pPr>
      <w:r w:rsidRPr="001B2331">
        <w:rPr>
          <w:lang w:val="ru-RU"/>
        </w:rPr>
        <w:t>–</w:t>
      </w:r>
      <w:r w:rsidRPr="001B2331">
        <w:rPr>
          <w:lang w:val="ru-RU"/>
        </w:rPr>
        <w:tab/>
        <w:t xml:space="preserve">файлы cookies и другие данные сайтов и </w:t>
      </w:r>
    </w:p>
    <w:p w:rsidR="00115DD2" w:rsidRPr="001B2331" w:rsidRDefault="00115DD2" w:rsidP="00AB659C">
      <w:pPr>
        <w:pStyle w:val="afff6"/>
        <w:rPr>
          <w:lang w:val="ru-RU"/>
        </w:rPr>
      </w:pPr>
      <w:r w:rsidRPr="001B2331">
        <w:rPr>
          <w:lang w:val="ru-RU"/>
        </w:rPr>
        <w:lastRenderedPageBreak/>
        <w:t>–</w:t>
      </w:r>
      <w:r w:rsidRPr="001B2331">
        <w:rPr>
          <w:lang w:val="ru-RU"/>
        </w:rPr>
        <w:tab/>
        <w:t>модулей;</w:t>
      </w:r>
    </w:p>
    <w:p w:rsidR="00115DD2" w:rsidRPr="001B2331" w:rsidRDefault="00115DD2" w:rsidP="00AB659C">
      <w:pPr>
        <w:pStyle w:val="afff6"/>
        <w:rPr>
          <w:lang w:val="ru-RU"/>
        </w:rPr>
      </w:pPr>
      <w:r w:rsidRPr="001B2331">
        <w:rPr>
          <w:lang w:val="ru-RU"/>
        </w:rPr>
        <w:t>–</w:t>
      </w:r>
      <w:r w:rsidRPr="001B2331">
        <w:rPr>
          <w:lang w:val="ru-RU"/>
        </w:rPr>
        <w:tab/>
        <w:t>сохраненные пароли;</w:t>
      </w:r>
    </w:p>
    <w:p w:rsidR="00115DD2" w:rsidRPr="001B2331" w:rsidRDefault="00115DD2" w:rsidP="00AB659C">
      <w:pPr>
        <w:pStyle w:val="afff6"/>
        <w:rPr>
          <w:lang w:val="ru-RU"/>
        </w:rPr>
      </w:pPr>
      <w:r w:rsidRPr="001B2331">
        <w:rPr>
          <w:lang w:val="ru-RU"/>
        </w:rPr>
        <w:t>–</w:t>
      </w:r>
      <w:r w:rsidRPr="001B2331">
        <w:rPr>
          <w:lang w:val="ru-RU"/>
        </w:rPr>
        <w:tab/>
        <w:t>данные автосохранения форм;</w:t>
      </w:r>
    </w:p>
    <w:p w:rsidR="00115DD2" w:rsidRPr="001B2331" w:rsidRDefault="00115DD2" w:rsidP="00AB659C">
      <w:pPr>
        <w:pStyle w:val="afff6"/>
        <w:rPr>
          <w:lang w:val="ru-RU"/>
        </w:rPr>
      </w:pPr>
      <w:r w:rsidRPr="001B2331">
        <w:rPr>
          <w:lang w:val="ru-RU"/>
        </w:rPr>
        <w:t>–</w:t>
      </w:r>
      <w:r w:rsidRPr="001B2331">
        <w:rPr>
          <w:lang w:val="ru-RU"/>
        </w:rPr>
        <w:tab/>
        <w:t>данные приложений;</w:t>
      </w:r>
    </w:p>
    <w:p w:rsidR="00115DD2" w:rsidRPr="001B2331" w:rsidRDefault="00115DD2" w:rsidP="00AB659C">
      <w:pPr>
        <w:pStyle w:val="afff6"/>
        <w:rPr>
          <w:lang w:val="ru-RU"/>
        </w:rPr>
      </w:pPr>
      <w:r w:rsidRPr="001B2331">
        <w:rPr>
          <w:lang w:val="ru-RU"/>
        </w:rPr>
        <w:t>–</w:t>
      </w:r>
      <w:r w:rsidRPr="001B2331">
        <w:rPr>
          <w:lang w:val="ru-RU"/>
        </w:rPr>
        <w:tab/>
        <w:t>отмена авторизации лицензий для содержания.</w:t>
      </w:r>
    </w:p>
    <w:p w:rsidR="00115DD2" w:rsidRPr="001B2331" w:rsidRDefault="00115DD2" w:rsidP="00AB659C">
      <w:pPr>
        <w:pStyle w:val="afff6"/>
        <w:rPr>
          <w:lang w:val="ru-RU"/>
        </w:rPr>
      </w:pPr>
      <w:r w:rsidRPr="001B2331">
        <w:rPr>
          <w:lang w:val="ru-RU"/>
        </w:rPr>
        <w:t>Последние четыре пункта отключены по умолчанию.</w:t>
      </w:r>
    </w:p>
    <w:p w:rsidR="00115DD2" w:rsidRPr="001B2331" w:rsidRDefault="00115DD2" w:rsidP="00AB659C">
      <w:pPr>
        <w:pStyle w:val="afff6"/>
        <w:rPr>
          <w:lang w:val="ru-RU"/>
        </w:rPr>
      </w:pPr>
      <w:r w:rsidRPr="001B2331">
        <w:rPr>
          <w:lang w:val="ru-RU"/>
        </w:rPr>
        <w:t>После выбора параметров необходимо нажать кнопку «Очистить историю».</w:t>
      </w:r>
    </w:p>
    <w:p w:rsidR="00115DD2" w:rsidRPr="001B2331" w:rsidRDefault="00115DD2" w:rsidP="00115DD2">
      <w:pPr>
        <w:pStyle w:val="3"/>
      </w:pPr>
      <w:bookmarkStart w:id="471" w:name="_Toc10034105"/>
      <w:r w:rsidRPr="001B2331">
        <w:t>Очистка данных в Mozilla Firefox</w:t>
      </w:r>
      <w:bookmarkEnd w:id="471"/>
    </w:p>
    <w:p w:rsidR="00115DD2" w:rsidRPr="001B2331" w:rsidRDefault="00115DD2" w:rsidP="00AB659C">
      <w:pPr>
        <w:pStyle w:val="afff6"/>
        <w:rPr>
          <w:lang w:val="ru-RU"/>
        </w:rPr>
      </w:pPr>
      <w:r w:rsidRPr="001B2331">
        <w:rPr>
          <w:lang w:val="ru-RU"/>
        </w:rPr>
        <w:t>Необходимо зайти в Меню (Firefox) –&gt; Журнал –&gt; Удалить историю. Или нажать CTRL+SHIFT+DEL на клавиатуре. Откроется окно «Удален</w:t>
      </w:r>
      <w:r w:rsidR="00D5114D">
        <w:rPr>
          <w:lang w:val="ru-RU"/>
        </w:rPr>
        <w:t>ие недавней истории». В диалого</w:t>
      </w:r>
      <w:r w:rsidRPr="001B2331">
        <w:rPr>
          <w:lang w:val="ru-RU"/>
        </w:rPr>
        <w:t>вом окне можно выбрать данные, которые будут удалены. Для этого необходимо нажать кнопку «Подробности». Появится выпадающее меню, в котором можно выбрать для удаления:</w:t>
      </w:r>
    </w:p>
    <w:p w:rsidR="00115DD2" w:rsidRPr="001B2331" w:rsidRDefault="00115DD2" w:rsidP="00AB659C">
      <w:pPr>
        <w:pStyle w:val="afff6"/>
        <w:rPr>
          <w:lang w:val="ru-RU"/>
        </w:rPr>
      </w:pPr>
      <w:r w:rsidRPr="001B2331">
        <w:rPr>
          <w:lang w:val="ru-RU"/>
        </w:rPr>
        <w:t>–</w:t>
      </w:r>
      <w:r w:rsidRPr="001B2331">
        <w:rPr>
          <w:lang w:val="ru-RU"/>
        </w:rPr>
        <w:tab/>
        <w:t>журнал посещений и загрузок;</w:t>
      </w:r>
    </w:p>
    <w:p w:rsidR="00115DD2" w:rsidRPr="001B2331" w:rsidRDefault="00115DD2" w:rsidP="00AB659C">
      <w:pPr>
        <w:pStyle w:val="afff6"/>
        <w:rPr>
          <w:lang w:val="ru-RU"/>
        </w:rPr>
      </w:pPr>
      <w:r w:rsidRPr="001B2331">
        <w:rPr>
          <w:lang w:val="ru-RU"/>
        </w:rPr>
        <w:t>–</w:t>
      </w:r>
      <w:r w:rsidRPr="001B2331">
        <w:rPr>
          <w:lang w:val="ru-RU"/>
        </w:rPr>
        <w:tab/>
        <w:t>журнал форм и поиска;</w:t>
      </w:r>
    </w:p>
    <w:p w:rsidR="00115DD2" w:rsidRPr="001B2331" w:rsidRDefault="00115DD2" w:rsidP="00AB659C">
      <w:pPr>
        <w:pStyle w:val="afff6"/>
        <w:rPr>
          <w:lang w:val="ru-RU"/>
        </w:rPr>
      </w:pPr>
      <w:r w:rsidRPr="001B2331">
        <w:rPr>
          <w:lang w:val="ru-RU"/>
        </w:rPr>
        <w:t>–</w:t>
      </w:r>
      <w:r w:rsidRPr="001B2331">
        <w:rPr>
          <w:lang w:val="ru-RU"/>
        </w:rPr>
        <w:tab/>
        <w:t>cookies;</w:t>
      </w:r>
    </w:p>
    <w:p w:rsidR="00115DD2" w:rsidRPr="001B2331" w:rsidRDefault="00115DD2" w:rsidP="00AB659C">
      <w:pPr>
        <w:pStyle w:val="afff6"/>
        <w:rPr>
          <w:lang w:val="ru-RU"/>
        </w:rPr>
      </w:pPr>
      <w:r w:rsidRPr="001B2331">
        <w:rPr>
          <w:lang w:val="ru-RU"/>
        </w:rPr>
        <w:t>–</w:t>
      </w:r>
      <w:r w:rsidRPr="001B2331">
        <w:rPr>
          <w:lang w:val="ru-RU"/>
        </w:rPr>
        <w:tab/>
        <w:t>кэш;</w:t>
      </w:r>
    </w:p>
    <w:p w:rsidR="00115DD2" w:rsidRPr="001B2331" w:rsidRDefault="00115DD2" w:rsidP="00AB659C">
      <w:pPr>
        <w:pStyle w:val="afff6"/>
        <w:rPr>
          <w:lang w:val="ru-RU"/>
        </w:rPr>
      </w:pPr>
      <w:r w:rsidRPr="001B2331">
        <w:rPr>
          <w:lang w:val="ru-RU"/>
        </w:rPr>
        <w:t>–</w:t>
      </w:r>
      <w:r w:rsidRPr="001B2331">
        <w:rPr>
          <w:lang w:val="ru-RU"/>
        </w:rPr>
        <w:tab/>
        <w:t>активные сеансы;</w:t>
      </w:r>
    </w:p>
    <w:p w:rsidR="00115DD2" w:rsidRPr="001B2331" w:rsidRDefault="00115DD2" w:rsidP="00AB659C">
      <w:pPr>
        <w:pStyle w:val="afff6"/>
        <w:rPr>
          <w:lang w:val="ru-RU"/>
        </w:rPr>
      </w:pPr>
      <w:r w:rsidRPr="001B2331">
        <w:rPr>
          <w:lang w:val="ru-RU"/>
        </w:rPr>
        <w:t>–</w:t>
      </w:r>
      <w:r w:rsidRPr="001B2331">
        <w:rPr>
          <w:lang w:val="ru-RU"/>
        </w:rPr>
        <w:tab/>
        <w:t>данные автономных сайтов и настройки сайтов (последние два пункта отключены по умолчанию).</w:t>
      </w:r>
    </w:p>
    <w:p w:rsidR="00115DD2" w:rsidRPr="001B2331" w:rsidRDefault="00115DD2" w:rsidP="00115DD2">
      <w:pPr>
        <w:pStyle w:val="afff6"/>
        <w:rPr>
          <w:lang w:val="ru-RU"/>
        </w:rPr>
      </w:pPr>
      <w:r w:rsidRPr="001B2331">
        <w:rPr>
          <w:lang w:val="ru-RU"/>
        </w:rPr>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115DD2" w:rsidRPr="001B2331" w:rsidRDefault="00115DD2" w:rsidP="00AB659C">
      <w:pPr>
        <w:pStyle w:val="afff6"/>
        <w:rPr>
          <w:lang w:val="ru-RU"/>
        </w:rPr>
      </w:pPr>
      <w:r w:rsidRPr="001B2331">
        <w:rPr>
          <w:lang w:val="ru-RU"/>
        </w:rPr>
        <w:t>–</w:t>
      </w:r>
      <w:r w:rsidRPr="001B2331">
        <w:rPr>
          <w:lang w:val="ru-RU"/>
        </w:rPr>
        <w:tab/>
        <w:t xml:space="preserve">за последний час; </w:t>
      </w:r>
    </w:p>
    <w:p w:rsidR="00115DD2" w:rsidRPr="001B2331" w:rsidRDefault="00115DD2" w:rsidP="00AB659C">
      <w:pPr>
        <w:pStyle w:val="afff6"/>
        <w:rPr>
          <w:lang w:val="ru-RU"/>
        </w:rPr>
      </w:pPr>
      <w:r w:rsidRPr="001B2331">
        <w:rPr>
          <w:lang w:val="ru-RU"/>
        </w:rPr>
        <w:t>–</w:t>
      </w:r>
      <w:r w:rsidRPr="001B2331">
        <w:rPr>
          <w:lang w:val="ru-RU"/>
        </w:rPr>
        <w:tab/>
        <w:t xml:space="preserve">за последние два часа; </w:t>
      </w:r>
    </w:p>
    <w:p w:rsidR="00115DD2" w:rsidRPr="001B2331" w:rsidRDefault="00115DD2" w:rsidP="00AB659C">
      <w:pPr>
        <w:pStyle w:val="afff6"/>
        <w:rPr>
          <w:lang w:val="ru-RU"/>
        </w:rPr>
      </w:pPr>
      <w:r w:rsidRPr="001B2331">
        <w:rPr>
          <w:lang w:val="ru-RU"/>
        </w:rPr>
        <w:t>–</w:t>
      </w:r>
      <w:r w:rsidRPr="001B2331">
        <w:rPr>
          <w:lang w:val="ru-RU"/>
        </w:rPr>
        <w:tab/>
        <w:t>за последние четыре часа;</w:t>
      </w:r>
    </w:p>
    <w:p w:rsidR="00115DD2" w:rsidRPr="001B2331" w:rsidRDefault="00115DD2" w:rsidP="00AB659C">
      <w:pPr>
        <w:pStyle w:val="afff6"/>
        <w:rPr>
          <w:lang w:val="ru-RU"/>
        </w:rPr>
      </w:pPr>
      <w:r w:rsidRPr="001B2331">
        <w:rPr>
          <w:lang w:val="ru-RU"/>
        </w:rPr>
        <w:t>–</w:t>
      </w:r>
      <w:r w:rsidRPr="001B2331">
        <w:rPr>
          <w:lang w:val="ru-RU"/>
        </w:rPr>
        <w:tab/>
        <w:t>за сегодня;</w:t>
      </w:r>
    </w:p>
    <w:p w:rsidR="00115DD2" w:rsidRPr="001B2331" w:rsidRDefault="00115DD2" w:rsidP="00AB659C">
      <w:pPr>
        <w:pStyle w:val="afff6"/>
        <w:rPr>
          <w:lang w:val="ru-RU"/>
        </w:rPr>
      </w:pPr>
      <w:r w:rsidRPr="001B2331">
        <w:rPr>
          <w:lang w:val="ru-RU"/>
        </w:rPr>
        <w:t>–</w:t>
      </w:r>
      <w:r w:rsidRPr="001B2331">
        <w:rPr>
          <w:lang w:val="ru-RU"/>
        </w:rPr>
        <w:tab/>
        <w:t>все.</w:t>
      </w:r>
    </w:p>
    <w:p w:rsidR="00115DD2" w:rsidRDefault="00115DD2" w:rsidP="00AB659C">
      <w:pPr>
        <w:pStyle w:val="afff6"/>
        <w:rPr>
          <w:lang w:val="ru-RU"/>
        </w:rPr>
      </w:pPr>
      <w:r w:rsidRPr="001B2331">
        <w:rPr>
          <w:lang w:val="ru-RU"/>
        </w:rPr>
        <w:lastRenderedPageBreak/>
        <w:t>После выбора необходимых параметров следует нажат</w:t>
      </w:r>
      <w:r w:rsidR="00D5114D">
        <w:rPr>
          <w:lang w:val="ru-RU"/>
        </w:rPr>
        <w:t>ь кнопку «Удалить сейчас». Поль</w:t>
      </w:r>
      <w:r w:rsidRPr="001B2331">
        <w:rPr>
          <w:lang w:val="ru-RU"/>
        </w:rPr>
        <w:t>зовательские данные в Firefox будут удалены.</w:t>
      </w:r>
    </w:p>
    <w:p w:rsidR="00115DD2" w:rsidRPr="001B2331" w:rsidRDefault="00115DD2" w:rsidP="00C85E69">
      <w:pPr>
        <w:pStyle w:val="2"/>
      </w:pPr>
      <w:bookmarkStart w:id="472" w:name="_Toc10034106"/>
      <w:bookmarkStart w:id="473" w:name="_Toc23248700"/>
      <w:r w:rsidRPr="00C85E69">
        <w:t>Действия в случае отказа работы Системы</w:t>
      </w:r>
      <w:bookmarkEnd w:id="472"/>
      <w:bookmarkEnd w:id="473"/>
    </w:p>
    <w:p w:rsidR="00115DD2" w:rsidRPr="001B2331" w:rsidRDefault="00115DD2" w:rsidP="00AB659C">
      <w:pPr>
        <w:pStyle w:val="afff6"/>
        <w:rPr>
          <w:lang w:val="ru-RU"/>
        </w:rPr>
      </w:pPr>
      <w:r w:rsidRPr="001B2331">
        <w:rPr>
          <w:lang w:val="ru-RU"/>
        </w:rPr>
        <w:t>В случае возникновения ошибок в процессе запуска или работы процессов необходимо зарегистрировать заявку на Портале самообслуживания в</w:t>
      </w:r>
      <w:r w:rsidR="00D5114D">
        <w:rPr>
          <w:lang w:val="ru-RU"/>
        </w:rPr>
        <w:t xml:space="preserve"> ПУПЭ СУЭ ФК</w:t>
      </w:r>
      <w:r w:rsidRPr="001B2331">
        <w:rPr>
          <w:lang w:val="ru-RU"/>
        </w:rPr>
        <w:t xml:space="preserve"> с описанием возникшей проблемы.</w:t>
      </w:r>
    </w:p>
    <w:p w:rsidR="00115DD2" w:rsidRPr="001B2331" w:rsidRDefault="00115DD2" w:rsidP="00AB659C">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115DD2" w:rsidRPr="001B2331" w:rsidRDefault="00115DD2" w:rsidP="00AB659C">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115DD2" w:rsidRPr="001B2331" w:rsidRDefault="00115DD2" w:rsidP="00AB659C">
      <w:pPr>
        <w:pStyle w:val="a7"/>
      </w:pPr>
      <w:r w:rsidRPr="001B2331">
        <w:t>8 (800) 2222 - 777;</w:t>
      </w:r>
    </w:p>
    <w:p w:rsidR="00115DD2" w:rsidRPr="001B2331" w:rsidRDefault="00115DD2" w:rsidP="00AB659C">
      <w:pPr>
        <w:pStyle w:val="afff6"/>
        <w:rPr>
          <w:lang w:val="ru-RU"/>
        </w:rPr>
      </w:pPr>
      <w:r w:rsidRPr="001B2331">
        <w:rPr>
          <w:lang w:val="ru-RU"/>
        </w:rPr>
        <w:t>–</w:t>
      </w:r>
      <w:r w:rsidRPr="001B2331">
        <w:rPr>
          <w:lang w:val="ru-RU"/>
        </w:rPr>
        <w:tab/>
        <w:t xml:space="preserve">отправить электронное письмо на адрес </w:t>
      </w:r>
      <w:hyperlink r:id="rId213" w:history="1">
        <w:r w:rsidRPr="00E257BF">
          <w:rPr>
            <w:rStyle w:val="ac"/>
            <w:lang w:val="ru-RU"/>
          </w:rPr>
          <w:t>support_EB@roskazna.ru</w:t>
        </w:r>
      </w:hyperlink>
      <w:r w:rsidRPr="001B2331">
        <w:rPr>
          <w:lang w:val="ru-RU"/>
        </w:rPr>
        <w:t>;</w:t>
      </w:r>
    </w:p>
    <w:p w:rsidR="00115DD2" w:rsidRPr="001B2331" w:rsidRDefault="00115DD2" w:rsidP="00AB659C">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115DD2" w:rsidRPr="001B2331" w:rsidRDefault="00115DD2" w:rsidP="00AB659C">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sidR="00D5114D">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w:t>
      </w:r>
      <w:r>
        <w:rPr>
          <w:lang w:val="ru-RU"/>
        </w:rPr>
        <w:t xml:space="preserve"> уведомление будет содержать ин</w:t>
      </w:r>
      <w:r w:rsidRPr="001B2331">
        <w:rPr>
          <w:lang w:val="ru-RU"/>
        </w:rPr>
        <w:t xml:space="preserve">формацию о номере зарегистрированного обращения в </w:t>
      </w:r>
      <w:r w:rsidR="00D5114D">
        <w:rPr>
          <w:lang w:val="ru-RU"/>
        </w:rPr>
        <w:t>ПУПЭ СУЭ ФК</w:t>
      </w:r>
      <w:r>
        <w:rPr>
          <w:lang w:val="ru-RU"/>
        </w:rPr>
        <w:t>. В случае неполучения подобно</w:t>
      </w:r>
      <w:r w:rsidRPr="001B2331">
        <w:rPr>
          <w:lang w:val="ru-RU"/>
        </w:rPr>
        <w:t>го уведомления, Пользователь должен обратиться в ЕКЦ ФК.</w:t>
      </w:r>
    </w:p>
    <w:p w:rsidR="00115DD2" w:rsidRPr="001B2331" w:rsidRDefault="00115DD2" w:rsidP="00AB659C">
      <w:pPr>
        <w:pStyle w:val="afff6"/>
        <w:rPr>
          <w:lang w:val="ru-RU"/>
        </w:rPr>
      </w:pPr>
      <w:r w:rsidRPr="001B2331">
        <w:rPr>
          <w:lang w:val="ru-RU"/>
        </w:rPr>
        <w:t>Действия пользователя в случае обращения через Личный кабинет ГИИС ЭБ:</w:t>
      </w:r>
    </w:p>
    <w:p w:rsidR="00115DD2" w:rsidRPr="001B2331" w:rsidRDefault="00115DD2" w:rsidP="00115DD2">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115DD2" w:rsidRPr="001B2331" w:rsidRDefault="00115DD2" w:rsidP="00115DD2">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115DD2" w:rsidRPr="001B2331" w:rsidRDefault="00115DD2" w:rsidP="00115DD2">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 Функциональную область, согласно приложению к данной памятке, опишите проблему. Это ускорит решение заявки.</w:t>
      </w:r>
    </w:p>
    <w:p w:rsidR="00D5114D" w:rsidRDefault="00115DD2" w:rsidP="00D5114D">
      <w:pPr>
        <w:pStyle w:val="afff6"/>
        <w:rPr>
          <w:lang w:val="ru-RU"/>
        </w:rPr>
      </w:pPr>
      <w:r w:rsidRPr="001B2331">
        <w:rPr>
          <w:lang w:val="ru-RU"/>
        </w:rPr>
        <w:lastRenderedPageBreak/>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sidR="00D5114D">
        <w:rPr>
          <w:lang w:val="ru-RU"/>
        </w:rPr>
        <w:t>ПУПЭ СУЭ ФК</w:t>
      </w:r>
    </w:p>
    <w:p w:rsidR="00115DD2" w:rsidRPr="001B2331" w:rsidRDefault="00115DD2" w:rsidP="00D5114D">
      <w:pPr>
        <w:pStyle w:val="afff6"/>
        <w:rPr>
          <w:lang w:val="ru-RU"/>
        </w:rPr>
      </w:pPr>
      <w:r w:rsidRPr="001B2331">
        <w:rPr>
          <w:lang w:val="ru-RU"/>
        </w:rPr>
        <w:t xml:space="preserve">При создании письма, </w:t>
      </w:r>
      <w:r>
        <w:rPr>
          <w:lang w:val="ru-RU"/>
        </w:rPr>
        <w:t xml:space="preserve">необходимо заполнить </w:t>
      </w:r>
      <w:r w:rsidRPr="001B2331">
        <w:rPr>
          <w:lang w:val="ru-RU"/>
        </w:rPr>
        <w:t>следующие поля:</w:t>
      </w:r>
    </w:p>
    <w:p w:rsidR="00115DD2" w:rsidRPr="001B2331" w:rsidRDefault="00115DD2" w:rsidP="00115DD2">
      <w:pPr>
        <w:pStyle w:val="afff6"/>
        <w:rPr>
          <w:lang w:val="ru-RU"/>
        </w:rPr>
      </w:pPr>
      <w:r w:rsidRPr="001B2331">
        <w:rPr>
          <w:lang w:val="ru-RU"/>
        </w:rPr>
        <w:t>1.</w:t>
      </w:r>
      <w:r w:rsidRPr="001B2331">
        <w:rPr>
          <w:lang w:val="ru-RU"/>
        </w:rPr>
        <w:tab/>
        <w:t xml:space="preserve">В адресе назначения письма введите адрес </w:t>
      </w:r>
      <w:hyperlink r:id="rId214" w:history="1">
        <w:r w:rsidRPr="00E257BF">
          <w:rPr>
            <w:rStyle w:val="ac"/>
            <w:lang w:val="ru-RU"/>
          </w:rPr>
          <w:t>support_EB@roskazna.ru</w:t>
        </w:r>
      </w:hyperlink>
      <w:r w:rsidRPr="001B2331">
        <w:rPr>
          <w:lang w:val="ru-RU"/>
        </w:rPr>
        <w:t>;</w:t>
      </w:r>
    </w:p>
    <w:p w:rsidR="00115DD2" w:rsidRPr="001B2331" w:rsidRDefault="00115DD2" w:rsidP="00115DD2">
      <w:pPr>
        <w:pStyle w:val="afff6"/>
        <w:rPr>
          <w:lang w:val="ru-RU"/>
        </w:rPr>
      </w:pPr>
      <w:r w:rsidRPr="001B2331">
        <w:rPr>
          <w:lang w:val="ru-RU"/>
        </w:rPr>
        <w:t>2.</w:t>
      </w:r>
      <w:r w:rsidRPr="001B2331">
        <w:rPr>
          <w:lang w:val="ru-RU"/>
        </w:rPr>
        <w:tab/>
        <w:t>В теме письма указать, например: Электронный бюджет;</w:t>
      </w:r>
    </w:p>
    <w:p w:rsidR="00115DD2" w:rsidRPr="001B2331" w:rsidRDefault="00115DD2" w:rsidP="00115DD2">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 Функциональную область, согласно приложению к данной памятке,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Вашей заявки.</w:t>
      </w:r>
    </w:p>
    <w:p w:rsidR="00115DD2" w:rsidRDefault="00115DD2" w:rsidP="00115DD2">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sidR="00D5114D">
        <w:rPr>
          <w:lang w:val="ru-RU"/>
        </w:rPr>
        <w:t>с номером зарегистрированной за</w:t>
      </w:r>
      <w:r w:rsidRPr="001B2331">
        <w:rPr>
          <w:lang w:val="ru-RU"/>
        </w:rPr>
        <w:t xml:space="preserve">явки в </w:t>
      </w:r>
      <w:r w:rsidR="00D5114D">
        <w:rPr>
          <w:lang w:val="ru-RU"/>
        </w:rPr>
        <w:t>ПУПЭ СУЭ ФК</w:t>
      </w:r>
      <w:r w:rsidRPr="001B2331">
        <w:rPr>
          <w:lang w:val="ru-RU"/>
        </w:rPr>
        <w:t>.</w:t>
      </w:r>
    </w:p>
    <w:p w:rsidR="00115DD2" w:rsidRDefault="00115DD2" w:rsidP="00115DD2">
      <w:pPr>
        <w:pStyle w:val="10"/>
      </w:pPr>
      <w:bookmarkStart w:id="474" w:name="_Toc500520491"/>
      <w:bookmarkStart w:id="475" w:name="_Toc10034107"/>
      <w:bookmarkStart w:id="476" w:name="_Toc23248701"/>
      <w:r>
        <w:t>Рекомендации по освоению</w:t>
      </w:r>
      <w:bookmarkEnd w:id="474"/>
      <w:bookmarkEnd w:id="475"/>
      <w:bookmarkEnd w:id="476"/>
    </w:p>
    <w:p w:rsidR="006A30BF" w:rsidRDefault="00115DD2" w:rsidP="00AB659C">
      <w:pPr>
        <w:pStyle w:val="afff6"/>
        <w:rPr>
          <w:lang w:val="ru-RU"/>
        </w:rPr>
      </w:pPr>
      <w:r>
        <w:t xml:space="preserve">Для освоения работы с единым порталом бюджетной системы Российской Федерации системы «Электронный бюджет»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«Электронный бюджет»» (код </w:t>
      </w:r>
      <w:r w:rsidR="005B0237">
        <w:t>докум</w:t>
      </w:r>
      <w:r w:rsidR="005B0237">
        <w:rPr>
          <w:lang w:val="ru-RU"/>
        </w:rPr>
        <w:t>ент</w:t>
      </w:r>
      <w:r>
        <w:t xml:space="preserve">а </w:t>
      </w:r>
      <w:r w:rsidRPr="00067C48">
        <w:rPr>
          <w:lang w:val="ru-RU"/>
        </w:rPr>
        <w:t>30275697</w:t>
      </w:r>
      <w:r w:rsidR="006A30BF">
        <w:t>.20.12,00.ИЗ.0</w:t>
      </w:r>
      <w:r w:rsidR="006A30BF">
        <w:rPr>
          <w:lang w:val="ru-RU"/>
        </w:rPr>
        <w:t>10</w:t>
      </w:r>
      <w:r>
        <w:t>-</w:t>
      </w:r>
      <w:r w:rsidR="000A3D5E">
        <w:rPr>
          <w:lang w:val="ru-RU"/>
        </w:rPr>
        <w:t>1</w:t>
      </w:r>
      <w:r>
        <w:t>.</w:t>
      </w:r>
      <w:r w:rsidR="006531C1">
        <w:rPr>
          <w:lang w:val="ru-RU"/>
        </w:rPr>
        <w:t>1</w:t>
      </w:r>
      <w:r w:rsidR="000A3D5E">
        <w:rPr>
          <w:lang w:val="ru-RU"/>
        </w:rPr>
        <w:t>).</w:t>
      </w:r>
    </w:p>
    <w:p w:rsidR="00115DD2" w:rsidRDefault="00115DD2" w:rsidP="006A30BF">
      <w:pPr>
        <w:pStyle w:val="afff6"/>
        <w:rPr>
          <w:lang w:val="ru-RU"/>
        </w:rPr>
        <w:sectPr w:rsidR="00115DD2" w:rsidSect="006A30BF">
          <w:headerReference w:type="default" r:id="rId215"/>
          <w:pgSz w:w="11906" w:h="16838" w:code="9"/>
          <w:pgMar w:top="851" w:right="851" w:bottom="1134" w:left="1418" w:header="397" w:footer="284" w:gutter="0"/>
          <w:pgNumType w:start="1"/>
          <w:cols w:space="708"/>
          <w:titlePg/>
          <w:docGrid w:linePitch="360"/>
        </w:sectPr>
      </w:pPr>
    </w:p>
    <w:p w:rsidR="000305AA" w:rsidRDefault="00B032A1" w:rsidP="00AB659C">
      <w:pPr>
        <w:pStyle w:val="af7"/>
      </w:pPr>
      <w:bookmarkStart w:id="477" w:name="_Toc23248702"/>
      <w:bookmarkEnd w:id="466"/>
      <w:bookmarkEnd w:id="467"/>
      <w:bookmarkEnd w:id="468"/>
      <w:r>
        <w:lastRenderedPageBreak/>
        <w:t>Приложение</w:t>
      </w:r>
      <w:r w:rsidR="000305AA">
        <w:t xml:space="preserve"> 1 Макеты страниц</w:t>
      </w:r>
      <w:bookmarkEnd w:id="477"/>
      <w:r>
        <w:t xml:space="preserve"> </w:t>
      </w:r>
    </w:p>
    <w:p w:rsidR="00426B71" w:rsidRDefault="00556B38" w:rsidP="00426B71">
      <w:pPr>
        <w:pStyle w:val="a7"/>
      </w:pPr>
      <w:r w:rsidRPr="00D52330">
        <w:t xml:space="preserve">П. </w:t>
      </w:r>
      <w:r>
        <w:t>1</w:t>
      </w:r>
      <w:r w:rsidRPr="00D922B2">
        <w:t>.</w:t>
      </w:r>
      <w:r>
        <w:t>4</w:t>
      </w:r>
      <w:r w:rsidRPr="00D922B2">
        <w:t xml:space="preserve"> Приложения приказа от 28 </w:t>
      </w:r>
      <w:r w:rsidR="000B10F9">
        <w:t xml:space="preserve">декабря 2016 г. </w:t>
      </w:r>
      <w:r w:rsidRPr="00D922B2">
        <w:t>№ 243н</w:t>
      </w:r>
      <w:r>
        <w:t xml:space="preserve"> - ф</w:t>
      </w:r>
      <w:r w:rsidRPr="00D922B2">
        <w:t>ормуляр «</w:t>
      </w:r>
      <w:hyperlink r:id="rId216" w:history="1">
        <w:r w:rsidRPr="000B10F9">
          <w:rPr>
            <w:rStyle w:val="bpmenufontcolor"/>
            <w:color w:val="auto"/>
          </w:rPr>
          <w:t>1.4 Информация о ППО</w:t>
        </w:r>
      </w:hyperlink>
      <w:r w:rsidRPr="00D922B2">
        <w:t>»</w:t>
      </w:r>
      <w:r w:rsidR="00426B71">
        <w:t xml:space="preserve">, ссылка на страницу </w:t>
      </w:r>
      <w:hyperlink r:id="rId217" w:history="1">
        <w:r w:rsidR="00DE0DB2" w:rsidRPr="00C72AF9">
          <w:rPr>
            <w:rStyle w:val="ac"/>
          </w:rPr>
          <w:t>http://budget.gov.ru/epbs/faces/p/Регионы/Муниципальные образования/Паспорт муниципального образования</w:t>
        </w:r>
      </w:hyperlink>
    </w:p>
    <w:p w:rsidR="00084CE1" w:rsidRDefault="000B10F9" w:rsidP="000305AA">
      <w:pPr>
        <w:pStyle w:val="-0"/>
      </w:pPr>
      <w:r w:rsidRPr="00E74A38">
        <w:rPr>
          <w:noProof/>
        </w:rPr>
        <w:drawing>
          <wp:inline distT="0" distB="0" distL="0" distR="0" wp14:anchorId="2C13D015" wp14:editId="0F2283EF">
            <wp:extent cx="4511615" cy="6189421"/>
            <wp:effectExtent l="0" t="0" r="3810" b="1905"/>
            <wp:docPr id="1407" name="Рисунок 1407" descr="\\fs\design\ЕПБС\ЗАДАЧИ\#87539_Макеты по МО\Паспорт МО\Паспорт МО правки_ва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esign\ЕПБС\ЗАДАЧИ\#87539_Макеты по МО\Паспорт МО\Паспорт МО правки_вар 1.jpg"/>
                    <pic:cNvPicPr>
                      <a:picLocks noChangeAspect="1" noChangeArrowheads="1"/>
                    </pic:cNvPicPr>
                  </pic:nvPicPr>
                  <pic:blipFill>
                    <a:blip r:embed="rId218" cstate="print"/>
                    <a:srcRect b="7382"/>
                    <a:stretch>
                      <a:fillRect/>
                    </a:stretch>
                  </pic:blipFill>
                  <pic:spPr bwMode="auto">
                    <a:xfrm>
                      <a:off x="0" y="0"/>
                      <a:ext cx="4511644" cy="6189461"/>
                    </a:xfrm>
                    <a:prstGeom prst="rect">
                      <a:avLst/>
                    </a:prstGeom>
                    <a:noFill/>
                    <a:ln w="9525">
                      <a:noFill/>
                      <a:miter lim="800000"/>
                      <a:headEnd/>
                      <a:tailEnd/>
                    </a:ln>
                  </pic:spPr>
                </pic:pic>
              </a:graphicData>
            </a:graphic>
          </wp:inline>
        </w:drawing>
      </w:r>
    </w:p>
    <w:p w:rsidR="00556B38" w:rsidRDefault="00556B38" w:rsidP="000305AA">
      <w:pPr>
        <w:pStyle w:val="-0"/>
      </w:pPr>
      <w:bookmarkStart w:id="478" w:name="_Ref510448026"/>
      <w:bookmarkStart w:id="479" w:name="_Toc10113842"/>
      <w:bookmarkStart w:id="480" w:name="_Toc23248902"/>
      <w:r w:rsidRPr="000305AA">
        <w:t xml:space="preserve">Рисунок </w:t>
      </w:r>
      <w:r w:rsidR="00A9339B">
        <w:fldChar w:fldCharType="begin"/>
      </w:r>
      <w:r w:rsidR="00A9339B">
        <w:instrText xml:space="preserve"> SEQ Рисунок \* ARABIC </w:instrText>
      </w:r>
      <w:r w:rsidR="00A9339B">
        <w:fldChar w:fldCharType="separate"/>
      </w:r>
      <w:r w:rsidR="00C867E0">
        <w:rPr>
          <w:noProof/>
        </w:rPr>
        <w:t>199</w:t>
      </w:r>
      <w:r w:rsidR="00A9339B">
        <w:rPr>
          <w:noProof/>
        </w:rPr>
        <w:fldChar w:fldCharType="end"/>
      </w:r>
      <w:bookmarkEnd w:id="478"/>
      <w:r w:rsidRPr="000305AA">
        <w:t xml:space="preserve"> – Макет страницы «</w:t>
      </w:r>
      <w:r w:rsidR="00870344" w:rsidRPr="000305AA">
        <w:t>Паспорт муниципального образования</w:t>
      </w:r>
      <w:r w:rsidRPr="000305AA">
        <w:t>»</w:t>
      </w:r>
      <w:bookmarkEnd w:id="479"/>
      <w:bookmarkEnd w:id="480"/>
    </w:p>
    <w:p w:rsidR="00E616BF" w:rsidRDefault="00E616BF" w:rsidP="00AB659C">
      <w:pPr>
        <w:pStyle w:val="a7"/>
      </w:pPr>
    </w:p>
    <w:p w:rsidR="00E616BF" w:rsidRDefault="00E616BF" w:rsidP="00AB659C">
      <w:pPr>
        <w:pStyle w:val="a7"/>
      </w:pPr>
    </w:p>
    <w:p w:rsidR="00E616BF" w:rsidRDefault="00E616BF" w:rsidP="00AB659C">
      <w:pPr>
        <w:pStyle w:val="a7"/>
      </w:pPr>
    </w:p>
    <w:p w:rsidR="000305AA" w:rsidRPr="000305AA" w:rsidRDefault="00D92CFC" w:rsidP="00AB659C">
      <w:pPr>
        <w:pStyle w:val="a7"/>
        <w:rPr>
          <w:rStyle w:val="afpanelgrouplayout"/>
          <w:color w:val="auto"/>
        </w:rPr>
      </w:pPr>
      <w:r w:rsidRPr="000305AA">
        <w:t xml:space="preserve">П. </w:t>
      </w:r>
      <w:r w:rsidR="003003EF" w:rsidRPr="000305AA">
        <w:t xml:space="preserve">пп. 2.4, 2.5, 2.7, 3.23 </w:t>
      </w:r>
      <w:r w:rsidRPr="000305AA">
        <w:t xml:space="preserve">Приложения приказа от 28 декабря 2016 г. № 243н - формуляр «2.4 </w:t>
      </w:r>
      <w:hyperlink r:id="rId219" w:history="1">
        <w:r w:rsidRPr="000305AA">
          <w:t>Информация о муниципальных правовых актах, регулирующих бюджетные правоотношения</w:t>
        </w:r>
      </w:hyperlink>
      <w:r w:rsidRPr="000305AA">
        <w:t>»</w:t>
      </w:r>
      <w:r w:rsidR="003003EF" w:rsidRPr="000305AA">
        <w:t>, формуляр «</w:t>
      </w:r>
      <w:hyperlink r:id="rId220" w:history="1">
        <w:r w:rsidR="003003EF" w:rsidRPr="000305AA">
          <w:t>2.5 Иные акты и документы муниципального образования, регламентирующие отношения в бюджетной и налоговой сфере</w:t>
        </w:r>
      </w:hyperlink>
      <w:r w:rsidR="003003EF" w:rsidRPr="000305AA">
        <w:t xml:space="preserve">», формуляр «2.7 </w:t>
      </w:r>
      <w:hyperlink r:id="rId221" w:history="1">
        <w:r w:rsidR="003003EF" w:rsidRPr="000305AA">
          <w:t>Порядок взаимодействия финансовых органов муниципальных образований с субъектами контроля</w:t>
        </w:r>
      </w:hyperlink>
      <w:r w:rsidR="003003EF" w:rsidRPr="000305AA">
        <w:t>», формуляр «</w:t>
      </w:r>
      <w:hyperlink r:id="rId222" w:history="1">
        <w:r w:rsidR="003003EF" w:rsidRPr="000305AA">
          <w:t>3.23 Порядок применения бюджетной классификации Российской Федерации в части, относящейся к бюджету муниципального образования</w:t>
        </w:r>
      </w:hyperlink>
      <w:r w:rsidR="00426B71">
        <w:t xml:space="preserve">», ссылка на страницу </w:t>
      </w:r>
      <w:hyperlink r:id="rId223" w:history="1">
        <w:r w:rsidR="00426B71" w:rsidRPr="000D65FF">
          <w:rPr>
            <w:rStyle w:val="ac"/>
          </w:rPr>
          <w:t>http://budget.gov.ru/epbs/faces/p/Бюджетная система/Бюджетное законодательство</w:t>
        </w:r>
      </w:hyperlink>
    </w:p>
    <w:p w:rsidR="00965DD4" w:rsidRDefault="00D92CFC" w:rsidP="00965DD4">
      <w:pPr>
        <w:pStyle w:val="-0"/>
        <w:keepNext/>
      </w:pPr>
      <w:r w:rsidRPr="00E74A38">
        <w:rPr>
          <w:noProof/>
        </w:rPr>
        <w:drawing>
          <wp:inline distT="0" distB="0" distL="0" distR="0" wp14:anchorId="3A2C142F" wp14:editId="480F16EE">
            <wp:extent cx="5924371" cy="4438650"/>
            <wp:effectExtent l="19050" t="0" r="179" b="0"/>
            <wp:docPr id="81" name="Рисунок 81" descr="\\fs\design\ЕПБС\ЗАДАЧИ\#86136_2.2_2.4_2.5 Бюджетное законодательство - МО\Бюджетное законодательство - МО Алтайский край_выпад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s\design\ЕПБС\ЗАДАЧИ\#86136_2.2_2.4_2.5 Бюджетное законодательство - МО\Бюджетное законодательство - МО Алтайский край_выпадашка.jpg"/>
                    <pic:cNvPicPr>
                      <a:picLocks noChangeAspect="1" noChangeArrowheads="1"/>
                    </pic:cNvPicPr>
                  </pic:nvPicPr>
                  <pic:blipFill>
                    <a:blip r:embed="rId224" cstate="print"/>
                    <a:srcRect/>
                    <a:stretch>
                      <a:fillRect/>
                    </a:stretch>
                  </pic:blipFill>
                  <pic:spPr bwMode="auto">
                    <a:xfrm>
                      <a:off x="0" y="0"/>
                      <a:ext cx="5926480" cy="4440230"/>
                    </a:xfrm>
                    <a:prstGeom prst="rect">
                      <a:avLst/>
                    </a:prstGeom>
                    <a:noFill/>
                    <a:ln w="9525">
                      <a:noFill/>
                      <a:miter lim="800000"/>
                      <a:headEnd/>
                      <a:tailEnd/>
                    </a:ln>
                  </pic:spPr>
                </pic:pic>
              </a:graphicData>
            </a:graphic>
          </wp:inline>
        </w:drawing>
      </w:r>
    </w:p>
    <w:p w:rsidR="00D92CFC" w:rsidRPr="0061536D" w:rsidRDefault="00965DD4" w:rsidP="00965DD4">
      <w:pPr>
        <w:pStyle w:val="affd"/>
        <w:jc w:val="center"/>
        <w:rPr>
          <w:color w:val="auto"/>
        </w:rPr>
      </w:pPr>
      <w:bookmarkStart w:id="481" w:name="_Toc23248903"/>
      <w:r>
        <w:t xml:space="preserve">Рисунок </w:t>
      </w:r>
      <w:r w:rsidR="00A9339B">
        <w:fldChar w:fldCharType="begin"/>
      </w:r>
      <w:r w:rsidR="00A9339B">
        <w:instrText xml:space="preserve"> SEQ Рисунок \* ARABIC </w:instrText>
      </w:r>
      <w:r w:rsidR="00A9339B">
        <w:fldChar w:fldCharType="separate"/>
      </w:r>
      <w:r w:rsidR="00C867E0">
        <w:rPr>
          <w:noProof/>
        </w:rPr>
        <w:t>200</w:t>
      </w:r>
      <w:r w:rsidR="00A9339B">
        <w:rPr>
          <w:noProof/>
        </w:rPr>
        <w:fldChar w:fldCharType="end"/>
      </w:r>
      <w:r>
        <w:t xml:space="preserve"> - </w:t>
      </w:r>
      <w:r w:rsidRPr="00D14A31">
        <w:t>Макет страницы «Бюджетное законодательство»</w:t>
      </w:r>
      <w:bookmarkEnd w:id="481"/>
    </w:p>
    <w:p w:rsidR="00E616BF" w:rsidRDefault="00E616BF" w:rsidP="00AB659C">
      <w:pPr>
        <w:pStyle w:val="a7"/>
      </w:pPr>
    </w:p>
    <w:p w:rsidR="00965DD4" w:rsidRDefault="00965DD4"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5973BF" w:rsidRDefault="00E412E4" w:rsidP="00AB659C">
      <w:pPr>
        <w:pStyle w:val="a7"/>
        <w:rPr>
          <w:color w:val="auto"/>
        </w:rPr>
      </w:pPr>
      <w:r w:rsidRPr="00D52330">
        <w:t xml:space="preserve">П. </w:t>
      </w:r>
      <w:r>
        <w:t>5</w:t>
      </w:r>
      <w:r w:rsidRPr="00D922B2">
        <w:t>.</w:t>
      </w:r>
      <w:r>
        <w:t>7</w:t>
      </w:r>
      <w:r w:rsidRPr="00D922B2">
        <w:t xml:space="preserve"> Приложения приказа от 28 декабря 2016 г. № 243н</w:t>
      </w:r>
      <w:r>
        <w:t xml:space="preserve"> - ф</w:t>
      </w:r>
      <w:r w:rsidRPr="00D922B2">
        <w:t>ормуляр «</w:t>
      </w:r>
      <w:hyperlink r:id="rId225" w:history="1">
        <w:r w:rsidRPr="00E412E4">
          <w:rPr>
            <w:rStyle w:val="bpmenufontcolor"/>
            <w:color w:val="auto"/>
          </w:rPr>
          <w:t>5.7 Порядок разработки среднесрочного финансового плана муниципального образования</w:t>
        </w:r>
      </w:hyperlink>
      <w:r w:rsidRPr="00E412E4">
        <w:rPr>
          <w:color w:val="auto"/>
        </w:rPr>
        <w:t>»</w:t>
      </w:r>
      <w:r w:rsidR="005234EA">
        <w:rPr>
          <w:color w:val="auto"/>
        </w:rPr>
        <w:t xml:space="preserve">, ссылка на страницу </w:t>
      </w:r>
      <w:hyperlink r:id="rId226" w:history="1">
        <w:r w:rsidR="005234EA" w:rsidRPr="005234EA">
          <w:rPr>
            <w:rStyle w:val="ac"/>
          </w:rPr>
          <w:t>http://budget.gov.ru/epbs/faces/p/Бюджетная система/Бюджетный процесс/Порядок разработки среднесрочного финансового плана муниципального образования</w:t>
        </w:r>
      </w:hyperlink>
    </w:p>
    <w:p w:rsidR="00965DD4" w:rsidRDefault="00E412E4" w:rsidP="00965DD4">
      <w:pPr>
        <w:pStyle w:val="-0"/>
        <w:keepNext/>
      </w:pPr>
      <w:r w:rsidRPr="005973BF">
        <w:rPr>
          <w:noProof/>
        </w:rPr>
        <w:drawing>
          <wp:inline distT="0" distB="0" distL="0" distR="0" wp14:anchorId="05EF89B9" wp14:editId="518328D7">
            <wp:extent cx="5915923" cy="3937608"/>
            <wp:effectExtent l="19050" t="0" r="8627" b="0"/>
            <wp:docPr id="359" name="Рисунок 35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920846" cy="3940884"/>
                    </a:xfrm>
                    <a:prstGeom prst="rect">
                      <a:avLst/>
                    </a:prstGeom>
                    <a:noFill/>
                    <a:ln>
                      <a:noFill/>
                    </a:ln>
                  </pic:spPr>
                </pic:pic>
              </a:graphicData>
            </a:graphic>
          </wp:inline>
        </w:drawing>
      </w:r>
      <w:bookmarkStart w:id="482" w:name="_Toc4568145"/>
      <w:bookmarkStart w:id="483" w:name="_Toc6474359"/>
    </w:p>
    <w:p w:rsidR="005973BF" w:rsidRDefault="00965DD4" w:rsidP="00965DD4">
      <w:pPr>
        <w:pStyle w:val="affd"/>
        <w:jc w:val="center"/>
      </w:pPr>
      <w:bookmarkStart w:id="484" w:name="_Toc23248904"/>
      <w:r>
        <w:t xml:space="preserve">Рисунок </w:t>
      </w:r>
      <w:r w:rsidR="00A9339B">
        <w:fldChar w:fldCharType="begin"/>
      </w:r>
      <w:r w:rsidR="00A9339B">
        <w:instrText xml:space="preserve"> SEQ Рисунок \* ARABIC </w:instrText>
      </w:r>
      <w:r w:rsidR="00A9339B">
        <w:fldChar w:fldCharType="separate"/>
      </w:r>
      <w:r w:rsidR="00C867E0">
        <w:rPr>
          <w:noProof/>
        </w:rPr>
        <w:t>201</w:t>
      </w:r>
      <w:r w:rsidR="00A9339B">
        <w:rPr>
          <w:noProof/>
        </w:rPr>
        <w:fldChar w:fldCharType="end"/>
      </w:r>
      <w:r>
        <w:t xml:space="preserve"> - </w:t>
      </w:r>
      <w:r w:rsidRPr="00080F67">
        <w:t>Макет страницы «Порядок разработки среднесрочного финансового плана муниципального образования»</w:t>
      </w:r>
      <w:bookmarkEnd w:id="484"/>
    </w:p>
    <w:bookmarkEnd w:id="482"/>
    <w:bookmarkEnd w:id="483"/>
    <w:p w:rsidR="00E412E4" w:rsidRDefault="00E412E4"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rPr>
          <w:rStyle w:val="a8"/>
        </w:rPr>
      </w:pPr>
    </w:p>
    <w:p w:rsidR="00E616BF" w:rsidRDefault="00E616BF" w:rsidP="00E616BF">
      <w:pPr>
        <w:pStyle w:val="a7"/>
      </w:pPr>
    </w:p>
    <w:p w:rsidR="007A2730" w:rsidRDefault="00EC6337" w:rsidP="007A2730">
      <w:pPr>
        <w:pStyle w:val="a7"/>
        <w:rPr>
          <w:rStyle w:val="afpanelgrouplayout"/>
          <w:color w:val="auto"/>
        </w:rPr>
      </w:pPr>
      <w:r>
        <w:t>пп.</w:t>
      </w:r>
      <w:r w:rsidR="00E412E4">
        <w:t>5</w:t>
      </w:r>
      <w:r w:rsidR="00E412E4" w:rsidRPr="00D922B2">
        <w:t>.</w:t>
      </w:r>
      <w:r w:rsidR="00E412E4">
        <w:t>14</w:t>
      </w:r>
      <w:r>
        <w:t>, 5.16</w:t>
      </w:r>
      <w:r w:rsidR="00E412E4" w:rsidRPr="00D922B2">
        <w:t xml:space="preserve"> Приложени</w:t>
      </w:r>
      <w:r>
        <w:t xml:space="preserve">я приказа от 28 декабря 2016 г. </w:t>
      </w:r>
      <w:r w:rsidR="00E412E4" w:rsidRPr="00D922B2">
        <w:t>№ 243н</w:t>
      </w:r>
      <w:r w:rsidR="00E412E4">
        <w:t xml:space="preserve"> - ф</w:t>
      </w:r>
      <w:r w:rsidR="00E412E4" w:rsidRPr="00D922B2">
        <w:t>ормуляр «</w:t>
      </w:r>
      <w:hyperlink r:id="rId228" w:history="1">
        <w:r w:rsidR="00E412E4" w:rsidRPr="00E412E4">
          <w:rPr>
            <w:rStyle w:val="bpmenufontcolor"/>
            <w:color w:val="auto"/>
          </w:rPr>
          <w:t>5.14 Информация о структуре и содержании решения о бюджете</w:t>
        </w:r>
      </w:hyperlink>
      <w:r w:rsidR="00E412E4" w:rsidRPr="00E412E4">
        <w:rPr>
          <w:color w:val="auto"/>
        </w:rPr>
        <w:t>»</w:t>
      </w:r>
      <w:r>
        <w:rPr>
          <w:color w:val="auto"/>
        </w:rPr>
        <w:t xml:space="preserve">, формуляр </w:t>
      </w:r>
      <w:hyperlink r:id="rId229" w:history="1">
        <w:r w:rsidRPr="00EC6337">
          <w:rPr>
            <w:rStyle w:val="bpmenufontcolor"/>
            <w:color w:val="auto"/>
          </w:rPr>
          <w:t>5.16 Информация о документах и материалах, представляемых одновременно с проектом решения (о внесении изменений в решение) о бюджете</w:t>
        </w:r>
      </w:hyperlink>
      <w:r w:rsidR="00892B42">
        <w:rPr>
          <w:rStyle w:val="afpanelgrouplayout"/>
          <w:color w:val="auto"/>
        </w:rPr>
        <w:t xml:space="preserve">, </w:t>
      </w:r>
      <w:r w:rsidR="00804D79">
        <w:rPr>
          <w:rStyle w:val="afpanelgrouplayout"/>
          <w:color w:val="auto"/>
        </w:rPr>
        <w:t>ссылка на страницу</w:t>
      </w:r>
      <w:r w:rsidR="007A2730">
        <w:rPr>
          <w:rStyle w:val="afpanelgrouplayout"/>
          <w:color w:val="auto"/>
        </w:rPr>
        <w:t xml:space="preserve"> </w:t>
      </w:r>
      <w:hyperlink r:id="rId230" w:history="1">
        <w:r w:rsidR="007A2730" w:rsidRPr="007A2730">
          <w:rPr>
            <w:rStyle w:val="ac"/>
          </w:rPr>
          <w:t>http://budget.gov.ru/epbs/faces/p/Бюджетная система/Бюджетный процесс/Информация о структуре закона о бюджете</w:t>
        </w:r>
      </w:hyperlink>
    </w:p>
    <w:p w:rsidR="00965DD4" w:rsidRDefault="00EC6337" w:rsidP="00965DD4">
      <w:pPr>
        <w:pStyle w:val="-0"/>
        <w:keepNext/>
      </w:pPr>
      <w:r w:rsidRPr="00462E69">
        <w:rPr>
          <w:noProof/>
          <w:snapToGrid/>
        </w:rPr>
        <w:drawing>
          <wp:inline distT="0" distB="0" distL="0" distR="0" wp14:anchorId="2FC2A782" wp14:editId="59A0F32D">
            <wp:extent cx="5940425" cy="3892216"/>
            <wp:effectExtent l="19050" t="0" r="3175" b="0"/>
            <wp:docPr id="67" name="Рисунок 7" descr="\\fs\design\ЕПБС\ЗАДАЧИ\#87539_Макеты по МО\Информация о структуре закона о бюджет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Информация о структуре закона о бюджете_2.jpg"/>
                    <pic:cNvPicPr>
                      <a:picLocks noChangeAspect="1" noChangeArrowheads="1"/>
                    </pic:cNvPicPr>
                  </pic:nvPicPr>
                  <pic:blipFill>
                    <a:blip r:embed="rId231" cstate="print"/>
                    <a:srcRect/>
                    <a:stretch>
                      <a:fillRect/>
                    </a:stretch>
                  </pic:blipFill>
                  <pic:spPr bwMode="auto">
                    <a:xfrm>
                      <a:off x="0" y="0"/>
                      <a:ext cx="5940425" cy="3892216"/>
                    </a:xfrm>
                    <a:prstGeom prst="rect">
                      <a:avLst/>
                    </a:prstGeom>
                    <a:noFill/>
                    <a:ln w="9525">
                      <a:noFill/>
                      <a:miter lim="800000"/>
                      <a:headEnd/>
                      <a:tailEnd/>
                    </a:ln>
                  </pic:spPr>
                </pic:pic>
              </a:graphicData>
            </a:graphic>
          </wp:inline>
        </w:drawing>
      </w:r>
    </w:p>
    <w:p w:rsidR="00EC6337" w:rsidRDefault="00965DD4" w:rsidP="00965DD4">
      <w:pPr>
        <w:pStyle w:val="affd"/>
        <w:jc w:val="center"/>
        <w:rPr>
          <w:noProof/>
        </w:rPr>
      </w:pPr>
      <w:bookmarkStart w:id="485" w:name="_Toc23248905"/>
      <w:r>
        <w:t xml:space="preserve">Рисунок </w:t>
      </w:r>
      <w:r w:rsidR="00A9339B">
        <w:fldChar w:fldCharType="begin"/>
      </w:r>
      <w:r w:rsidR="00A9339B">
        <w:instrText xml:space="preserve"> SEQ Рисунок \* ARABIC </w:instrText>
      </w:r>
      <w:r w:rsidR="00A9339B">
        <w:fldChar w:fldCharType="separate"/>
      </w:r>
      <w:r w:rsidR="00C867E0">
        <w:rPr>
          <w:noProof/>
        </w:rPr>
        <w:t>202</w:t>
      </w:r>
      <w:r w:rsidR="00A9339B">
        <w:rPr>
          <w:noProof/>
        </w:rPr>
        <w:fldChar w:fldCharType="end"/>
      </w:r>
      <w:r>
        <w:t xml:space="preserve"> - </w:t>
      </w:r>
      <w:r w:rsidRPr="005653C9">
        <w:t>Макет страницы «Информация о структуре закона о бюджете». Информация о документах и материалах, представляемых одновременно с решением о бюджете</w:t>
      </w:r>
      <w:bookmarkEnd w:id="485"/>
    </w:p>
    <w:p w:rsidR="00EC6337" w:rsidRPr="00F545AE" w:rsidRDefault="00EC6337" w:rsidP="00EC6337">
      <w:pPr>
        <w:pStyle w:val="-0"/>
      </w:pPr>
      <w:r w:rsidRPr="000E4CFE">
        <w:rPr>
          <w:noProof/>
        </w:rPr>
        <w:t xml:space="preserve"> </w:t>
      </w: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C6337" w:rsidRDefault="00EC6337" w:rsidP="00AB659C">
      <w:pPr>
        <w:pStyle w:val="a7"/>
        <w:rPr>
          <w:rStyle w:val="afpanelgrouplayout"/>
          <w:color w:val="auto"/>
        </w:rPr>
      </w:pPr>
      <w:r>
        <w:t>п.5</w:t>
      </w:r>
      <w:r w:rsidRPr="00D922B2">
        <w:t>.</w:t>
      </w:r>
      <w:r>
        <w:t xml:space="preserve">15 </w:t>
      </w:r>
      <w:r w:rsidRPr="00D922B2">
        <w:t>Приложени</w:t>
      </w:r>
      <w:r>
        <w:t xml:space="preserve">я приказа от 28 декабря 2016 г. </w:t>
      </w:r>
      <w:r w:rsidRPr="00D922B2">
        <w:t>№ 243н</w:t>
      </w:r>
      <w:r>
        <w:t xml:space="preserve"> - ф</w:t>
      </w:r>
      <w:r w:rsidRPr="00D922B2">
        <w:t>ормуляр «</w:t>
      </w:r>
      <w:hyperlink r:id="rId232" w:history="1">
        <w:r w:rsidRPr="00EC6337">
          <w:rPr>
            <w:rStyle w:val="bpmenufontcolor"/>
            <w:color w:val="auto"/>
          </w:rPr>
          <w:t>5.15 Информация о порядке рассмотрения и утверждения решения о бюджете</w:t>
        </w:r>
      </w:hyperlink>
      <w:r w:rsidRPr="00E412E4">
        <w:rPr>
          <w:color w:val="auto"/>
        </w:rPr>
        <w:t>»</w:t>
      </w:r>
      <w:r w:rsidR="00457F72">
        <w:rPr>
          <w:color w:val="auto"/>
        </w:rPr>
        <w:t xml:space="preserve">, ссылка на страницу </w:t>
      </w:r>
      <w:hyperlink r:id="rId233" w:history="1">
        <w:r w:rsidR="00457F72" w:rsidRPr="000E1F73">
          <w:rPr>
            <w:rStyle w:val="ac"/>
          </w:rPr>
          <w:t>http://budget.gov.ru/epbs/faces/p/Бюджетная система/Бюджетный процесс/Порядок рассмотрения</w:t>
        </w:r>
        <w:r w:rsidR="000E1F73" w:rsidRPr="000E1F73">
          <w:rPr>
            <w:rStyle w:val="ac"/>
          </w:rPr>
          <w:t xml:space="preserve"> и утверждения закона о бюджете</w:t>
        </w:r>
      </w:hyperlink>
    </w:p>
    <w:p w:rsidR="00965DD4" w:rsidRDefault="00EC6337" w:rsidP="00965DD4">
      <w:pPr>
        <w:pStyle w:val="-0"/>
        <w:keepNext/>
      </w:pPr>
      <w:r w:rsidRPr="00462E69">
        <w:rPr>
          <w:noProof/>
          <w:snapToGrid/>
        </w:rPr>
        <w:drawing>
          <wp:inline distT="0" distB="0" distL="0" distR="0" wp14:anchorId="0E9DF418" wp14:editId="5CAA0207">
            <wp:extent cx="5940425" cy="4432114"/>
            <wp:effectExtent l="19050" t="0" r="3175" b="0"/>
            <wp:docPr id="86" name="Рисунок 86" descr="\\fs\design\ЕПБС\ЗАДАЧИ\#87539_Макеты по МО\Порядок рассмотрения и утверждения закона о бюджете_Амур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s\design\ЕПБС\ЗАДАЧИ\#87539_Макеты по МО\Порядок рассмотрения и утверждения закона о бюджете_Амурская область.jpg"/>
                    <pic:cNvPicPr>
                      <a:picLocks noChangeAspect="1" noChangeArrowheads="1"/>
                    </pic:cNvPicPr>
                  </pic:nvPicPr>
                  <pic:blipFill>
                    <a:blip r:embed="rId234" cstate="print"/>
                    <a:srcRect/>
                    <a:stretch>
                      <a:fillRect/>
                    </a:stretch>
                  </pic:blipFill>
                  <pic:spPr bwMode="auto">
                    <a:xfrm>
                      <a:off x="0" y="0"/>
                      <a:ext cx="5940425" cy="4432114"/>
                    </a:xfrm>
                    <a:prstGeom prst="rect">
                      <a:avLst/>
                    </a:prstGeom>
                    <a:noFill/>
                    <a:ln w="9525">
                      <a:noFill/>
                      <a:miter lim="800000"/>
                      <a:headEnd/>
                      <a:tailEnd/>
                    </a:ln>
                  </pic:spPr>
                </pic:pic>
              </a:graphicData>
            </a:graphic>
          </wp:inline>
        </w:drawing>
      </w:r>
    </w:p>
    <w:p w:rsidR="00EC6337" w:rsidRPr="00F545AE" w:rsidRDefault="00965DD4" w:rsidP="00965DD4">
      <w:pPr>
        <w:pStyle w:val="affd"/>
        <w:jc w:val="center"/>
      </w:pPr>
      <w:bookmarkStart w:id="486" w:name="_Toc23248906"/>
      <w:r>
        <w:t xml:space="preserve">Рисунок </w:t>
      </w:r>
      <w:r w:rsidR="00A9339B">
        <w:fldChar w:fldCharType="begin"/>
      </w:r>
      <w:r w:rsidR="00A9339B">
        <w:instrText xml:space="preserve"> SEQ Рисунок \* ARABIC </w:instrText>
      </w:r>
      <w:r w:rsidR="00A9339B">
        <w:fldChar w:fldCharType="separate"/>
      </w:r>
      <w:r w:rsidR="00C867E0">
        <w:rPr>
          <w:noProof/>
        </w:rPr>
        <w:t>203</w:t>
      </w:r>
      <w:r w:rsidR="00A9339B">
        <w:rPr>
          <w:noProof/>
        </w:rPr>
        <w:fldChar w:fldCharType="end"/>
      </w:r>
      <w:r>
        <w:t xml:space="preserve"> - </w:t>
      </w:r>
      <w:r w:rsidRPr="00E93075">
        <w:t>Макет страницы «Порядок рассмотрения и утверждения закона о бюджете»</w:t>
      </w:r>
      <w:bookmarkEnd w:id="486"/>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C6337" w:rsidRDefault="00EC6337" w:rsidP="00AB659C">
      <w:pPr>
        <w:pStyle w:val="a7"/>
        <w:rPr>
          <w:rStyle w:val="afpanelgrouplayout"/>
          <w:color w:val="auto"/>
        </w:rPr>
      </w:pPr>
      <w:r>
        <w:t>п.5</w:t>
      </w:r>
      <w:r w:rsidRPr="00D922B2">
        <w:t>.</w:t>
      </w:r>
      <w:r>
        <w:t xml:space="preserve">21 </w:t>
      </w:r>
      <w:r w:rsidRPr="00D922B2">
        <w:t>Приложени</w:t>
      </w:r>
      <w:r>
        <w:t xml:space="preserve">я приказа от 28 декабря 2016 г. </w:t>
      </w:r>
      <w:r w:rsidRPr="00D922B2">
        <w:t>№ 243н</w:t>
      </w:r>
      <w:r>
        <w:t xml:space="preserve"> - ф</w:t>
      </w:r>
      <w:r w:rsidRPr="00D922B2">
        <w:t>ормуляр «</w:t>
      </w:r>
      <w:hyperlink r:id="rId235" w:history="1">
        <w:r w:rsidRPr="00EC6337">
          <w:rPr>
            <w:rStyle w:val="bpmenufontcolor"/>
            <w:color w:val="auto"/>
          </w:rPr>
          <w:t>5.21 Информация о порядке исполнения бюджета по расходам, источникам финансирования дефицита бюджета</w:t>
        </w:r>
      </w:hyperlink>
      <w:r w:rsidRPr="00E412E4">
        <w:rPr>
          <w:color w:val="auto"/>
        </w:rPr>
        <w:t>»</w:t>
      </w:r>
      <w:r w:rsidR="009B4288">
        <w:rPr>
          <w:color w:val="auto"/>
        </w:rPr>
        <w:t xml:space="preserve">, ссылка на страницу </w:t>
      </w:r>
      <w:hyperlink r:id="rId236" w:history="1">
        <w:r w:rsidR="009B4288" w:rsidRPr="009B4288">
          <w:rPr>
            <w:rStyle w:val="ac"/>
          </w:rPr>
          <w:t>http://budget.gov.ru/epbs/faces/p/Бюджетная система/Бюджетный процесс/Основы исполнения бюджетов</w:t>
        </w:r>
      </w:hyperlink>
    </w:p>
    <w:p w:rsidR="00965DD4" w:rsidRDefault="00EC6337" w:rsidP="00965DD4">
      <w:pPr>
        <w:pStyle w:val="-0"/>
        <w:keepNext/>
      </w:pPr>
      <w:r w:rsidRPr="00462E69">
        <w:rPr>
          <w:noProof/>
          <w:snapToGrid/>
        </w:rPr>
        <w:lastRenderedPageBreak/>
        <w:drawing>
          <wp:inline distT="0" distB="0" distL="0" distR="0" wp14:anchorId="011CA10F" wp14:editId="425B801C">
            <wp:extent cx="4231540" cy="6193766"/>
            <wp:effectExtent l="0" t="0" r="0" b="0"/>
            <wp:docPr id="69" name="Рисунок 21" descr="\\fs\design\ЕПБС\ЗАДАЧИ\#87539_Макеты по МО\Информация о порядке исполнения бюджета по источникам_Лазов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design\ЕПБС\ЗАДАЧИ\#87539_Макеты по МО\Информация о порядке исполнения бюджета по источникам_Лазовский район.jpg"/>
                    <pic:cNvPicPr>
                      <a:picLocks noChangeAspect="1" noChangeArrowheads="1"/>
                    </pic:cNvPicPr>
                  </pic:nvPicPr>
                  <pic:blipFill>
                    <a:blip r:embed="rId237" cstate="print"/>
                    <a:srcRect t="548" b="14583"/>
                    <a:stretch>
                      <a:fillRect/>
                    </a:stretch>
                  </pic:blipFill>
                  <pic:spPr bwMode="auto">
                    <a:xfrm>
                      <a:off x="0" y="0"/>
                      <a:ext cx="4231540" cy="6193766"/>
                    </a:xfrm>
                    <a:prstGeom prst="rect">
                      <a:avLst/>
                    </a:prstGeom>
                    <a:noFill/>
                    <a:ln w="9525">
                      <a:noFill/>
                      <a:miter lim="800000"/>
                      <a:headEnd/>
                      <a:tailEnd/>
                    </a:ln>
                  </pic:spPr>
                </pic:pic>
              </a:graphicData>
            </a:graphic>
          </wp:inline>
        </w:drawing>
      </w:r>
    </w:p>
    <w:p w:rsidR="00EC6337" w:rsidRPr="00F545AE" w:rsidRDefault="00965DD4" w:rsidP="00965DD4">
      <w:pPr>
        <w:pStyle w:val="affd"/>
        <w:jc w:val="center"/>
      </w:pPr>
      <w:bookmarkStart w:id="487" w:name="_Toc23248907"/>
      <w:r>
        <w:t xml:space="preserve">Рисунок </w:t>
      </w:r>
      <w:r w:rsidR="00A9339B">
        <w:fldChar w:fldCharType="begin"/>
      </w:r>
      <w:r w:rsidR="00A9339B">
        <w:instrText xml:space="preserve"> SEQ Рисунок \* ARABIC </w:instrText>
      </w:r>
      <w:r w:rsidR="00A9339B">
        <w:fldChar w:fldCharType="separate"/>
      </w:r>
      <w:r w:rsidR="00C867E0">
        <w:rPr>
          <w:noProof/>
        </w:rPr>
        <w:t>204</w:t>
      </w:r>
      <w:r w:rsidR="00A9339B">
        <w:rPr>
          <w:noProof/>
        </w:rPr>
        <w:fldChar w:fldCharType="end"/>
      </w:r>
      <w:r>
        <w:t xml:space="preserve"> - </w:t>
      </w:r>
      <w:r w:rsidRPr="00944918">
        <w:t>Макет страницы «Основы исполнения бюджета». Порядок исполнения бюджета по расходам</w:t>
      </w:r>
      <w:bookmarkEnd w:id="487"/>
    </w:p>
    <w:p w:rsidR="00965DD4" w:rsidRDefault="00EC6337" w:rsidP="00965DD4">
      <w:pPr>
        <w:pStyle w:val="-0"/>
        <w:keepNext/>
      </w:pPr>
      <w:r w:rsidRPr="00462E69">
        <w:rPr>
          <w:noProof/>
          <w:snapToGrid/>
        </w:rPr>
        <w:lastRenderedPageBreak/>
        <w:drawing>
          <wp:inline distT="0" distB="0" distL="0" distR="0" wp14:anchorId="4B4E8CD6" wp14:editId="1F7DCACE">
            <wp:extent cx="4880754" cy="7435970"/>
            <wp:effectExtent l="19050" t="0" r="0" b="0"/>
            <wp:docPr id="70" name="Рисунок 22" descr="\\fs\design\ЕПБС\ЗАДАЧИ\#87539_Макеты по МО\Основы исполнения бюджето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s\design\ЕПБС\ЗАДАЧИ\#87539_Макеты по МО\Основы исполнения бюджетов_Субъект.jpg"/>
                    <pic:cNvPicPr>
                      <a:picLocks noChangeAspect="1" noChangeArrowheads="1"/>
                    </pic:cNvPicPr>
                  </pic:nvPicPr>
                  <pic:blipFill>
                    <a:blip r:embed="rId238" cstate="print"/>
                    <a:srcRect b="6202"/>
                    <a:stretch>
                      <a:fillRect/>
                    </a:stretch>
                  </pic:blipFill>
                  <pic:spPr bwMode="auto">
                    <a:xfrm>
                      <a:off x="0" y="0"/>
                      <a:ext cx="4880754" cy="7435970"/>
                    </a:xfrm>
                    <a:prstGeom prst="rect">
                      <a:avLst/>
                    </a:prstGeom>
                    <a:noFill/>
                    <a:ln w="9525">
                      <a:noFill/>
                      <a:miter lim="800000"/>
                      <a:headEnd/>
                      <a:tailEnd/>
                    </a:ln>
                  </pic:spPr>
                </pic:pic>
              </a:graphicData>
            </a:graphic>
          </wp:inline>
        </w:drawing>
      </w:r>
    </w:p>
    <w:p w:rsidR="00EC6337" w:rsidRPr="00F545AE" w:rsidRDefault="00965DD4" w:rsidP="00965DD4">
      <w:pPr>
        <w:pStyle w:val="affd"/>
        <w:jc w:val="center"/>
      </w:pPr>
      <w:bookmarkStart w:id="488" w:name="_Toc23248908"/>
      <w:r>
        <w:t xml:space="preserve">Рисунок </w:t>
      </w:r>
      <w:r w:rsidR="00A9339B">
        <w:fldChar w:fldCharType="begin"/>
      </w:r>
      <w:r w:rsidR="00A9339B">
        <w:instrText xml:space="preserve"> SEQ Рисунок \* ARABIC </w:instrText>
      </w:r>
      <w:r w:rsidR="00A9339B">
        <w:fldChar w:fldCharType="separate"/>
      </w:r>
      <w:r w:rsidR="00C867E0">
        <w:rPr>
          <w:noProof/>
        </w:rPr>
        <w:t>205</w:t>
      </w:r>
      <w:r w:rsidR="00A9339B">
        <w:rPr>
          <w:noProof/>
        </w:rPr>
        <w:fldChar w:fldCharType="end"/>
      </w:r>
      <w:r>
        <w:t xml:space="preserve"> - </w:t>
      </w:r>
      <w:r w:rsidRPr="00EF4EA6">
        <w:t>Макет страницы «Основы исполнения бюджета». Порядок исполнения бюджета по источникам финансирования дефицита бюджета</w:t>
      </w:r>
      <w:bookmarkEnd w:id="488"/>
    </w:p>
    <w:p w:rsidR="007333DD" w:rsidRDefault="007333DD" w:rsidP="00AB659C">
      <w:pPr>
        <w:pStyle w:val="a7"/>
        <w:rPr>
          <w:rStyle w:val="afpanelgrouplayout"/>
          <w:color w:val="auto"/>
        </w:rPr>
      </w:pPr>
      <w:r>
        <w:lastRenderedPageBreak/>
        <w:t>п.5</w:t>
      </w:r>
      <w:r w:rsidRPr="00D922B2">
        <w:t>.</w:t>
      </w:r>
      <w:r>
        <w:t xml:space="preserve">25 </w:t>
      </w:r>
      <w:r w:rsidRPr="00D922B2">
        <w:t>Приложени</w:t>
      </w:r>
      <w:r>
        <w:t xml:space="preserve">я приказа от 28 декабря 2016 г. </w:t>
      </w:r>
      <w:r w:rsidRPr="00D922B2">
        <w:t>№ 243н</w:t>
      </w:r>
      <w:r>
        <w:t xml:space="preserve"> - ф</w:t>
      </w:r>
      <w:r w:rsidRPr="00D922B2">
        <w:t>ормуляр «</w:t>
      </w:r>
      <w:r w:rsidR="009A16D6">
        <w:t xml:space="preserve">5.25 </w:t>
      </w:r>
      <w:hyperlink r:id="rId239" w:history="1">
        <w:r w:rsidR="009A16D6" w:rsidRPr="009A16D6">
          <w:rPr>
            <w:rStyle w:val="bpmenufontcolor"/>
            <w:color w:val="auto"/>
          </w:rPr>
          <w:t>Общая информация о качестве финансового менеджмента, осуществляемого главными администраторами средств бюджета</w:t>
        </w:r>
      </w:hyperlink>
      <w:r w:rsidRPr="00E412E4">
        <w:rPr>
          <w:color w:val="auto"/>
        </w:rPr>
        <w:t>»</w:t>
      </w:r>
      <w:r w:rsidR="0001106C">
        <w:rPr>
          <w:color w:val="auto"/>
        </w:rPr>
        <w:t xml:space="preserve">, ссылка на страницу </w:t>
      </w:r>
      <w:hyperlink r:id="rId240" w:history="1">
        <w:r w:rsidR="0001106C" w:rsidRPr="0001106C">
          <w:rPr>
            <w:rStyle w:val="ac"/>
          </w:rPr>
          <w:t>http://budget.gov.ru/epbs/faces/p/Бюджет/Финансовый менеджмент/Общая информация о качестве финансового менеджмента</w:t>
        </w:r>
      </w:hyperlink>
    </w:p>
    <w:p w:rsidR="00965DD4" w:rsidRDefault="00E746BA" w:rsidP="00965DD4">
      <w:pPr>
        <w:pStyle w:val="-0"/>
        <w:keepNext/>
      </w:pPr>
      <w:r w:rsidRPr="00462E69">
        <w:rPr>
          <w:noProof/>
          <w:snapToGrid/>
        </w:rPr>
        <w:drawing>
          <wp:inline distT="0" distB="0" distL="0" distR="0" wp14:anchorId="37DA0B3E" wp14:editId="42EE0B29">
            <wp:extent cx="5940425" cy="5086489"/>
            <wp:effectExtent l="19050" t="0" r="3175" b="0"/>
            <wp:docPr id="71" name="Рисунок 24" descr="\\fs\design\ЕПБС\ЗАДАЧИ\#87539_Макеты по МО\Оценка качества финансового менеджмента_ Воронеж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s\design\ЕПБС\ЗАДАЧИ\#87539_Макеты по МО\Оценка качества финансового менеджмента_ Воронежская область.jpg"/>
                    <pic:cNvPicPr>
                      <a:picLocks noChangeAspect="1" noChangeArrowheads="1"/>
                    </pic:cNvPicPr>
                  </pic:nvPicPr>
                  <pic:blipFill>
                    <a:blip r:embed="rId241" cstate="print"/>
                    <a:srcRect/>
                    <a:stretch>
                      <a:fillRect/>
                    </a:stretch>
                  </pic:blipFill>
                  <pic:spPr bwMode="auto">
                    <a:xfrm>
                      <a:off x="0" y="0"/>
                      <a:ext cx="5940425" cy="5086489"/>
                    </a:xfrm>
                    <a:prstGeom prst="rect">
                      <a:avLst/>
                    </a:prstGeom>
                    <a:noFill/>
                    <a:ln w="9525">
                      <a:noFill/>
                      <a:miter lim="800000"/>
                      <a:headEnd/>
                      <a:tailEnd/>
                    </a:ln>
                  </pic:spPr>
                </pic:pic>
              </a:graphicData>
            </a:graphic>
          </wp:inline>
        </w:drawing>
      </w:r>
    </w:p>
    <w:p w:rsidR="00E746BA" w:rsidRPr="00F545AE" w:rsidRDefault="00965DD4" w:rsidP="00965DD4">
      <w:pPr>
        <w:pStyle w:val="affd"/>
        <w:jc w:val="center"/>
      </w:pPr>
      <w:bookmarkStart w:id="489" w:name="_Toc23248909"/>
      <w:r>
        <w:t xml:space="preserve">Рисунок </w:t>
      </w:r>
      <w:r w:rsidR="00A9339B">
        <w:fldChar w:fldCharType="begin"/>
      </w:r>
      <w:r w:rsidR="00A9339B">
        <w:instrText xml:space="preserve"> SEQ Рисунок \* ARABIC </w:instrText>
      </w:r>
      <w:r w:rsidR="00A9339B">
        <w:fldChar w:fldCharType="separate"/>
      </w:r>
      <w:r w:rsidR="00C867E0">
        <w:rPr>
          <w:noProof/>
        </w:rPr>
        <w:t>206</w:t>
      </w:r>
      <w:r w:rsidR="00A9339B">
        <w:rPr>
          <w:noProof/>
        </w:rPr>
        <w:fldChar w:fldCharType="end"/>
      </w:r>
      <w:r>
        <w:t xml:space="preserve"> - </w:t>
      </w:r>
      <w:r w:rsidRPr="006C5549">
        <w:t>Макет страницы «Общая информация о качестве финансового менеджмента»</w:t>
      </w:r>
      <w:bookmarkEnd w:id="489"/>
    </w:p>
    <w:p w:rsidR="00965DD4" w:rsidRDefault="00D760C0" w:rsidP="00965DD4">
      <w:pPr>
        <w:pStyle w:val="-0"/>
        <w:keepNext/>
      </w:pPr>
      <w:r w:rsidRPr="00462E69">
        <w:rPr>
          <w:noProof/>
          <w:snapToGrid/>
        </w:rPr>
        <w:lastRenderedPageBreak/>
        <w:drawing>
          <wp:inline distT="0" distB="0" distL="0" distR="0" wp14:anchorId="412F023B" wp14:editId="43755F36">
            <wp:extent cx="5613129" cy="7444597"/>
            <wp:effectExtent l="0" t="0" r="6985" b="4445"/>
            <wp:docPr id="88" name="Рисунок 88" descr="\\fs\design\ЕПБС\ЗАДАЧИ\#87539_Макеты по МО\2. СБР_СФР_инфогр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s\design\ЕПБС\ЗАДАЧИ\#87539_Макеты по МО\2. СБР_СФР_инфогр_2.jpg"/>
                    <pic:cNvPicPr>
                      <a:picLocks noChangeAspect="1" noChangeArrowheads="1"/>
                    </pic:cNvPicPr>
                  </pic:nvPicPr>
                  <pic:blipFill>
                    <a:blip r:embed="rId242" cstate="print"/>
                    <a:srcRect/>
                    <a:stretch>
                      <a:fillRect/>
                    </a:stretch>
                  </pic:blipFill>
                  <pic:spPr bwMode="auto">
                    <a:xfrm>
                      <a:off x="0" y="0"/>
                      <a:ext cx="5615101" cy="7447212"/>
                    </a:xfrm>
                    <a:prstGeom prst="rect">
                      <a:avLst/>
                    </a:prstGeom>
                    <a:noFill/>
                    <a:ln w="9525">
                      <a:noFill/>
                      <a:miter lim="800000"/>
                      <a:headEnd/>
                      <a:tailEnd/>
                    </a:ln>
                  </pic:spPr>
                </pic:pic>
              </a:graphicData>
            </a:graphic>
          </wp:inline>
        </w:drawing>
      </w:r>
    </w:p>
    <w:p w:rsidR="00D760C0" w:rsidRPr="00F545AE" w:rsidRDefault="00965DD4" w:rsidP="00965DD4">
      <w:pPr>
        <w:pStyle w:val="affd"/>
        <w:jc w:val="center"/>
      </w:pPr>
      <w:bookmarkStart w:id="490" w:name="_Toc23248910"/>
      <w:r>
        <w:t xml:space="preserve">Рисунок </w:t>
      </w:r>
      <w:r w:rsidR="00A9339B">
        <w:fldChar w:fldCharType="begin"/>
      </w:r>
      <w:r w:rsidR="00A9339B">
        <w:instrText xml:space="preserve"> SEQ Рисунок \* ARABIC </w:instrText>
      </w:r>
      <w:r w:rsidR="00A9339B">
        <w:fldChar w:fldCharType="separate"/>
      </w:r>
      <w:r w:rsidR="00C867E0">
        <w:rPr>
          <w:noProof/>
        </w:rPr>
        <w:t>207</w:t>
      </w:r>
      <w:r w:rsidR="00A9339B">
        <w:rPr>
          <w:noProof/>
        </w:rPr>
        <w:fldChar w:fldCharType="end"/>
      </w:r>
      <w:r>
        <w:t xml:space="preserve"> - </w:t>
      </w:r>
      <w:r w:rsidRPr="00CF4F52">
        <w:t>Макет страницы «Порядок формирования и ведения сводной бюджетной росписи, бюджетной росписи, бюджетной сметы и ПФХД»</w:t>
      </w:r>
      <w:bookmarkEnd w:id="490"/>
    </w:p>
    <w:p w:rsidR="00965DD4" w:rsidRDefault="00D760C0" w:rsidP="00965DD4">
      <w:pPr>
        <w:pStyle w:val="-0"/>
        <w:keepNext/>
      </w:pPr>
      <w:r w:rsidRPr="00462E69">
        <w:rPr>
          <w:noProof/>
          <w:snapToGrid/>
        </w:rPr>
        <w:lastRenderedPageBreak/>
        <w:drawing>
          <wp:inline distT="0" distB="0" distL="0" distR="0" wp14:anchorId="08D262ED" wp14:editId="0A29DC71">
            <wp:extent cx="5511202" cy="7349706"/>
            <wp:effectExtent l="0" t="0" r="0" b="3810"/>
            <wp:docPr id="89" name="Рисунок 89" descr="\\fs\design\ЕПБС\ЗАДАЧИ\#87539_Макеты по МО\3. СБР_СФР_инфогр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s\design\ЕПБС\ЗАДАЧИ\#87539_Макеты по МО\3. СБР_СФР_инфогр_3.jpg"/>
                    <pic:cNvPicPr>
                      <a:picLocks noChangeAspect="1" noChangeArrowheads="1"/>
                    </pic:cNvPicPr>
                  </pic:nvPicPr>
                  <pic:blipFill>
                    <a:blip r:embed="rId243" cstate="print"/>
                    <a:srcRect/>
                    <a:stretch>
                      <a:fillRect/>
                    </a:stretch>
                  </pic:blipFill>
                  <pic:spPr bwMode="auto">
                    <a:xfrm>
                      <a:off x="0" y="0"/>
                      <a:ext cx="5513334" cy="7352550"/>
                    </a:xfrm>
                    <a:prstGeom prst="rect">
                      <a:avLst/>
                    </a:prstGeom>
                    <a:noFill/>
                    <a:ln w="9525">
                      <a:noFill/>
                      <a:miter lim="800000"/>
                      <a:headEnd/>
                      <a:tailEnd/>
                    </a:ln>
                  </pic:spPr>
                </pic:pic>
              </a:graphicData>
            </a:graphic>
          </wp:inline>
        </w:drawing>
      </w:r>
    </w:p>
    <w:p w:rsidR="00D760C0" w:rsidRPr="00F545AE" w:rsidRDefault="00965DD4" w:rsidP="00965DD4">
      <w:pPr>
        <w:pStyle w:val="affd"/>
        <w:jc w:val="center"/>
      </w:pPr>
      <w:bookmarkStart w:id="491" w:name="_Toc23248911"/>
      <w:r>
        <w:t xml:space="preserve">Рисунок </w:t>
      </w:r>
      <w:r w:rsidR="00A9339B">
        <w:fldChar w:fldCharType="begin"/>
      </w:r>
      <w:r w:rsidR="00A9339B">
        <w:instrText xml:space="preserve"> SEQ Рисунок \* ARABIC </w:instrText>
      </w:r>
      <w:r w:rsidR="00A9339B">
        <w:fldChar w:fldCharType="separate"/>
      </w:r>
      <w:r w:rsidR="00C867E0">
        <w:rPr>
          <w:noProof/>
        </w:rPr>
        <w:t>208</w:t>
      </w:r>
      <w:r w:rsidR="00A9339B">
        <w:rPr>
          <w:noProof/>
        </w:rPr>
        <w:fldChar w:fldCharType="end"/>
      </w:r>
      <w:r>
        <w:t xml:space="preserve"> - </w:t>
      </w:r>
      <w:r w:rsidRPr="00B2308F">
        <w:t>Макет страницы «Порядок формирования и ведения сводной бюджетной росписи, бюджетной росписи, бюджетной сметы и ПФХД»</w:t>
      </w:r>
      <w:bookmarkEnd w:id="491"/>
    </w:p>
    <w:p w:rsidR="00965DD4" w:rsidRDefault="00D760C0" w:rsidP="00965DD4">
      <w:pPr>
        <w:pStyle w:val="-0"/>
        <w:keepNext/>
      </w:pPr>
      <w:r w:rsidRPr="00462E69">
        <w:rPr>
          <w:noProof/>
          <w:snapToGrid/>
        </w:rPr>
        <w:lastRenderedPageBreak/>
        <w:drawing>
          <wp:inline distT="0" distB="0" distL="0" distR="0" wp14:anchorId="02FA9353" wp14:editId="61F29A70">
            <wp:extent cx="5002167" cy="7151299"/>
            <wp:effectExtent l="0" t="0" r="8255" b="0"/>
            <wp:docPr id="72" name="Рисунок 72" descr="\\fs\design\ЕПБС\ЗАДАЧИ\#87539_Макеты по МО\2. СБР_СФ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design\ЕПБС\ЗАДАЧИ\#87539_Макеты по МО\2. СБР_СФР_текст.jpg"/>
                    <pic:cNvPicPr>
                      <a:picLocks noChangeAspect="1" noChangeArrowheads="1"/>
                    </pic:cNvPicPr>
                  </pic:nvPicPr>
                  <pic:blipFill>
                    <a:blip r:embed="rId244" cstate="print"/>
                    <a:srcRect b="11608"/>
                    <a:stretch>
                      <a:fillRect/>
                    </a:stretch>
                  </pic:blipFill>
                  <pic:spPr bwMode="auto">
                    <a:xfrm>
                      <a:off x="0" y="0"/>
                      <a:ext cx="5002167" cy="7151299"/>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492" w:name="_Toc23248912"/>
      <w:r>
        <w:t xml:space="preserve">Рисунок </w:t>
      </w:r>
      <w:r w:rsidR="00A9339B">
        <w:fldChar w:fldCharType="begin"/>
      </w:r>
      <w:r w:rsidR="00A9339B">
        <w:instrText xml:space="preserve"> SEQ Рисунок \* ARABIC </w:instrText>
      </w:r>
      <w:r w:rsidR="00A9339B">
        <w:fldChar w:fldCharType="separate"/>
      </w:r>
      <w:r w:rsidR="00C867E0">
        <w:rPr>
          <w:noProof/>
        </w:rPr>
        <w:t>209</w:t>
      </w:r>
      <w:r w:rsidR="00A9339B">
        <w:rPr>
          <w:noProof/>
        </w:rPr>
        <w:fldChar w:fldCharType="end"/>
      </w:r>
      <w:r>
        <w:t xml:space="preserve"> - </w:t>
      </w:r>
      <w:r w:rsidRPr="00D9390C">
        <w:t>Макет страницы «Порядок формирования и ведения сводной бюджетной росписи, бюджетной росписи, бюджетной сметы и ПФХД»</w:t>
      </w:r>
      <w:bookmarkEnd w:id="492"/>
    </w:p>
    <w:p w:rsidR="00D760C0" w:rsidRPr="00F545AE" w:rsidRDefault="00D760C0" w:rsidP="00D760C0">
      <w:pPr>
        <w:pStyle w:val="-0"/>
      </w:pPr>
      <w:r w:rsidRPr="008652B0" w:rsidDel="008652B0">
        <w:rPr>
          <w:noProof/>
        </w:rPr>
        <w:t xml:space="preserve"> </w:t>
      </w:r>
    </w:p>
    <w:p w:rsidR="00965DD4" w:rsidRDefault="00D760C0" w:rsidP="00965DD4">
      <w:pPr>
        <w:pStyle w:val="-0"/>
        <w:keepNext/>
      </w:pPr>
      <w:r w:rsidRPr="00462E69">
        <w:rPr>
          <w:noProof/>
          <w:snapToGrid/>
        </w:rPr>
        <w:lastRenderedPageBreak/>
        <w:drawing>
          <wp:inline distT="0" distB="0" distL="0" distR="0" wp14:anchorId="331B98E0" wp14:editId="44C4A038">
            <wp:extent cx="4958814" cy="7297948"/>
            <wp:effectExtent l="0" t="0" r="0" b="0"/>
            <wp:docPr id="73" name="Рисунок 73" descr="\\fs\design\ЕПБС\ЗАДАЧИ\#87539_Макеты по МО\Б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s\design\ЕПБС\ЗАДАЧИ\#87539_Макеты по МО\БР_1.jpg"/>
                    <pic:cNvPicPr>
                      <a:picLocks noChangeAspect="1" noChangeArrowheads="1"/>
                    </pic:cNvPicPr>
                  </pic:nvPicPr>
                  <pic:blipFill>
                    <a:blip r:embed="rId245" cstate="print"/>
                    <a:srcRect b="21186"/>
                    <a:stretch>
                      <a:fillRect/>
                    </a:stretch>
                  </pic:blipFill>
                  <pic:spPr bwMode="auto">
                    <a:xfrm>
                      <a:off x="0" y="0"/>
                      <a:ext cx="4961186" cy="7301439"/>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493" w:name="_Toc23248913"/>
      <w:r>
        <w:t xml:space="preserve">Рисунок </w:t>
      </w:r>
      <w:r w:rsidR="00A9339B">
        <w:fldChar w:fldCharType="begin"/>
      </w:r>
      <w:r w:rsidR="00A9339B">
        <w:instrText xml:space="preserve"> SEQ Рисунок \* ARABIC </w:instrText>
      </w:r>
      <w:r w:rsidR="00A9339B">
        <w:fldChar w:fldCharType="separate"/>
      </w:r>
      <w:r w:rsidR="00C867E0">
        <w:rPr>
          <w:noProof/>
        </w:rPr>
        <w:t>210</w:t>
      </w:r>
      <w:r w:rsidR="00A9339B">
        <w:rPr>
          <w:noProof/>
        </w:rPr>
        <w:fldChar w:fldCharType="end"/>
      </w:r>
      <w:r>
        <w:t xml:space="preserve"> - </w:t>
      </w:r>
      <w:r w:rsidRPr="00E806A1">
        <w:t>Макет страницы «Порядок формирования и ведения сводной бюджетной росписи, бюджетной росписи, бюджетной сметы и ПФХД»</w:t>
      </w:r>
      <w:bookmarkEnd w:id="493"/>
    </w:p>
    <w:p w:rsidR="00D760C0" w:rsidRPr="00F545AE" w:rsidRDefault="00D760C0" w:rsidP="00D760C0">
      <w:pPr>
        <w:pStyle w:val="-0"/>
      </w:pPr>
    </w:p>
    <w:p w:rsidR="00965DD4" w:rsidRDefault="00D760C0" w:rsidP="00965DD4">
      <w:pPr>
        <w:pStyle w:val="-0"/>
        <w:keepNext/>
      </w:pPr>
      <w:r w:rsidRPr="00462E69">
        <w:rPr>
          <w:noProof/>
          <w:snapToGrid/>
        </w:rPr>
        <w:lastRenderedPageBreak/>
        <w:drawing>
          <wp:inline distT="0" distB="0" distL="0" distR="0" wp14:anchorId="46434BD3" wp14:editId="1EC0C26F">
            <wp:extent cx="5615589" cy="7282716"/>
            <wp:effectExtent l="0" t="0" r="4445" b="0"/>
            <wp:docPr id="74" name="Рисунок 74" descr="\\fs\design\ЕПБС\ЗАДАЧИ\#87539_Макеты по МО\БР_инфог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design\ЕПБС\ЗАДАЧИ\#87539_Макеты по МО\БР_инфогр 2.jpg"/>
                    <pic:cNvPicPr>
                      <a:picLocks noChangeAspect="1" noChangeArrowheads="1"/>
                    </pic:cNvPicPr>
                  </pic:nvPicPr>
                  <pic:blipFill>
                    <a:blip r:embed="rId246" cstate="print"/>
                    <a:srcRect/>
                    <a:stretch>
                      <a:fillRect/>
                    </a:stretch>
                  </pic:blipFill>
                  <pic:spPr bwMode="auto">
                    <a:xfrm>
                      <a:off x="0" y="0"/>
                      <a:ext cx="5617193" cy="7284797"/>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494" w:name="_Toc23248914"/>
      <w:r>
        <w:t xml:space="preserve">Рисунок </w:t>
      </w:r>
      <w:r w:rsidR="00A9339B">
        <w:fldChar w:fldCharType="begin"/>
      </w:r>
      <w:r w:rsidR="00A9339B">
        <w:instrText xml:space="preserve"> SEQ Рисунок \* ARABIC </w:instrText>
      </w:r>
      <w:r w:rsidR="00A9339B">
        <w:fldChar w:fldCharType="separate"/>
      </w:r>
      <w:r w:rsidR="00C867E0">
        <w:rPr>
          <w:noProof/>
        </w:rPr>
        <w:t>211</w:t>
      </w:r>
      <w:r w:rsidR="00A9339B">
        <w:rPr>
          <w:noProof/>
        </w:rPr>
        <w:fldChar w:fldCharType="end"/>
      </w:r>
      <w:r>
        <w:t xml:space="preserve"> - </w:t>
      </w:r>
      <w:r w:rsidRPr="00DD0071">
        <w:t>Макет страницы «Порядок формирования и ведения сводной бюджетной росписи, бюджетной росписи, бюджетной сметы и ПФХД»</w:t>
      </w:r>
      <w:bookmarkEnd w:id="494"/>
    </w:p>
    <w:p w:rsidR="00D760C0" w:rsidRPr="00F545AE" w:rsidRDefault="00D760C0" w:rsidP="00D760C0">
      <w:pPr>
        <w:pStyle w:val="-0"/>
      </w:pPr>
      <w:r w:rsidRPr="008652B0" w:rsidDel="008652B0">
        <w:rPr>
          <w:noProof/>
        </w:rPr>
        <w:t xml:space="preserve"> </w:t>
      </w:r>
    </w:p>
    <w:p w:rsidR="00965DD4" w:rsidRDefault="00D760C0" w:rsidP="00965DD4">
      <w:pPr>
        <w:pStyle w:val="-0"/>
        <w:keepNext/>
      </w:pPr>
      <w:r w:rsidRPr="00462E69">
        <w:rPr>
          <w:noProof/>
          <w:snapToGrid/>
        </w:rPr>
        <w:lastRenderedPageBreak/>
        <w:drawing>
          <wp:inline distT="0" distB="0" distL="0" distR="0" wp14:anchorId="63EFDB90" wp14:editId="03C708D8">
            <wp:extent cx="5950429" cy="7470476"/>
            <wp:effectExtent l="19050" t="0" r="0" b="0"/>
            <wp:docPr id="75" name="Рисунок 75" descr="\\fs\design\ЕПБС\ЗАДАЧИ\#87539_Макеты по МО\Б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design\ЕПБС\ЗАДАЧИ\#87539_Макеты по МО\БР_текст.jpg"/>
                    <pic:cNvPicPr>
                      <a:picLocks noChangeAspect="1" noChangeArrowheads="1"/>
                    </pic:cNvPicPr>
                  </pic:nvPicPr>
                  <pic:blipFill>
                    <a:blip r:embed="rId247" cstate="print"/>
                    <a:srcRect b="23645"/>
                    <a:stretch>
                      <a:fillRect/>
                    </a:stretch>
                  </pic:blipFill>
                  <pic:spPr bwMode="auto">
                    <a:xfrm>
                      <a:off x="0" y="0"/>
                      <a:ext cx="5950429" cy="7470476"/>
                    </a:xfrm>
                    <a:prstGeom prst="rect">
                      <a:avLst/>
                    </a:prstGeom>
                    <a:noFill/>
                    <a:ln w="9525">
                      <a:noFill/>
                      <a:miter lim="800000"/>
                      <a:headEnd/>
                      <a:tailEnd/>
                    </a:ln>
                  </pic:spPr>
                </pic:pic>
              </a:graphicData>
            </a:graphic>
          </wp:inline>
        </w:drawing>
      </w:r>
    </w:p>
    <w:p w:rsidR="00D760C0" w:rsidRPr="00F545AE" w:rsidRDefault="00965DD4" w:rsidP="00965DD4">
      <w:pPr>
        <w:pStyle w:val="affd"/>
        <w:jc w:val="center"/>
      </w:pPr>
      <w:bookmarkStart w:id="495" w:name="_Toc23248915"/>
      <w:r>
        <w:t xml:space="preserve">Рисунок </w:t>
      </w:r>
      <w:r w:rsidR="00A9339B">
        <w:fldChar w:fldCharType="begin"/>
      </w:r>
      <w:r w:rsidR="00A9339B">
        <w:instrText xml:space="preserve"> SEQ Рисунок \* ARABIC </w:instrText>
      </w:r>
      <w:r w:rsidR="00A9339B">
        <w:fldChar w:fldCharType="separate"/>
      </w:r>
      <w:r w:rsidR="00C867E0">
        <w:rPr>
          <w:noProof/>
        </w:rPr>
        <w:t>212</w:t>
      </w:r>
      <w:r w:rsidR="00A9339B">
        <w:rPr>
          <w:noProof/>
        </w:rPr>
        <w:fldChar w:fldCharType="end"/>
      </w:r>
      <w:r>
        <w:t xml:space="preserve"> - </w:t>
      </w:r>
      <w:r w:rsidRPr="00154C94">
        <w:t>Макет страницы «Порядок формирования и ведения сводной бюджетной росписи, бюджетной росписи, бюджетной сметы и ПФХД»</w:t>
      </w:r>
      <w:bookmarkEnd w:id="495"/>
    </w:p>
    <w:p w:rsidR="00965DD4" w:rsidRDefault="00D760C0" w:rsidP="00965DD4">
      <w:pPr>
        <w:pStyle w:val="-0"/>
        <w:keepNext/>
      </w:pPr>
      <w:r w:rsidRPr="00462E69">
        <w:rPr>
          <w:noProof/>
          <w:snapToGrid/>
        </w:rPr>
        <w:lastRenderedPageBreak/>
        <w:drawing>
          <wp:inline distT="0" distB="0" distL="0" distR="0" wp14:anchorId="05AAFEAB" wp14:editId="0BF8A271">
            <wp:extent cx="4925583" cy="7349706"/>
            <wp:effectExtent l="0" t="0" r="8890" b="3810"/>
            <wp:docPr id="76" name="Рисунок 76" descr="\\fs\design\ЕПБС\ЗАДАЧИ\#87539_Макеты по МО\БС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design\ЕПБС\ЗАДАЧИ\#87539_Макеты по МО\БС_текст.jpg"/>
                    <pic:cNvPicPr>
                      <a:picLocks noChangeAspect="1" noChangeArrowheads="1"/>
                    </pic:cNvPicPr>
                  </pic:nvPicPr>
                  <pic:blipFill>
                    <a:blip r:embed="rId248" cstate="print"/>
                    <a:srcRect b="11167"/>
                    <a:stretch>
                      <a:fillRect/>
                    </a:stretch>
                  </pic:blipFill>
                  <pic:spPr bwMode="auto">
                    <a:xfrm>
                      <a:off x="0" y="0"/>
                      <a:ext cx="4927103" cy="7351973"/>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496" w:name="_Toc23248916"/>
      <w:r>
        <w:t xml:space="preserve">Рисунок </w:t>
      </w:r>
      <w:r w:rsidR="00A9339B">
        <w:fldChar w:fldCharType="begin"/>
      </w:r>
      <w:r w:rsidR="00A9339B">
        <w:instrText xml:space="preserve"> SEQ Рисунок \* ARABIC </w:instrText>
      </w:r>
      <w:r w:rsidR="00A9339B">
        <w:fldChar w:fldCharType="separate"/>
      </w:r>
      <w:r w:rsidR="00C867E0">
        <w:rPr>
          <w:noProof/>
        </w:rPr>
        <w:t>213</w:t>
      </w:r>
      <w:r w:rsidR="00A9339B">
        <w:rPr>
          <w:noProof/>
        </w:rPr>
        <w:fldChar w:fldCharType="end"/>
      </w:r>
      <w:r>
        <w:t xml:space="preserve"> - </w:t>
      </w:r>
      <w:r w:rsidRPr="003D799D">
        <w:t>Макет страницы «Порядок формирования и ведения сводной бюджетной росписи, бюджетной росписи, бюджетной сметы и ПФХД»</w:t>
      </w:r>
      <w:bookmarkEnd w:id="496"/>
    </w:p>
    <w:p w:rsidR="00D760C0" w:rsidRPr="00F545AE" w:rsidRDefault="00D760C0" w:rsidP="00D760C0">
      <w:pPr>
        <w:pStyle w:val="-0"/>
      </w:pPr>
      <w:r w:rsidRPr="008652B0" w:rsidDel="008652B0">
        <w:rPr>
          <w:noProof/>
        </w:rPr>
        <w:t xml:space="preserve"> </w:t>
      </w:r>
    </w:p>
    <w:p w:rsidR="00D760C0" w:rsidRPr="00F545AE" w:rsidRDefault="00D760C0" w:rsidP="00D760C0">
      <w:pPr>
        <w:pStyle w:val="-0"/>
      </w:pPr>
      <w:r w:rsidRPr="00462E69">
        <w:rPr>
          <w:noProof/>
          <w:snapToGrid/>
        </w:rPr>
        <w:lastRenderedPageBreak/>
        <w:drawing>
          <wp:inline distT="0" distB="0" distL="0" distR="0" wp14:anchorId="5C7C84FE" wp14:editId="3006EA1A">
            <wp:extent cx="4931954" cy="7318266"/>
            <wp:effectExtent l="0" t="0" r="2540" b="0"/>
            <wp:docPr id="77" name="Рисунок 77" descr="\\fs\design\ЕПБС\ЗАДАЧИ\#87539_Макеты по МО\ПФХД_текст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design\ЕПБС\ЗАДАЧИ\#87539_Макеты по МО\ПФХД_текст (приложение 2).jpg"/>
                    <pic:cNvPicPr>
                      <a:picLocks noChangeAspect="1" noChangeArrowheads="1"/>
                    </pic:cNvPicPr>
                  </pic:nvPicPr>
                  <pic:blipFill>
                    <a:blip r:embed="rId249" cstate="print"/>
                    <a:srcRect b="10970"/>
                    <a:stretch>
                      <a:fillRect/>
                    </a:stretch>
                  </pic:blipFill>
                  <pic:spPr bwMode="auto">
                    <a:xfrm>
                      <a:off x="0" y="0"/>
                      <a:ext cx="4930379" cy="7315929"/>
                    </a:xfrm>
                    <a:prstGeom prst="rect">
                      <a:avLst/>
                    </a:prstGeom>
                    <a:noFill/>
                    <a:ln w="9525">
                      <a:noFill/>
                      <a:miter lim="800000"/>
                      <a:headEnd/>
                      <a:tailEnd/>
                    </a:ln>
                  </pic:spPr>
                </pic:pic>
              </a:graphicData>
            </a:graphic>
          </wp:inline>
        </w:drawing>
      </w:r>
      <w:r w:rsidRPr="008652B0" w:rsidDel="008652B0">
        <w:rPr>
          <w:noProof/>
        </w:rPr>
        <w:t xml:space="preserve"> </w:t>
      </w:r>
    </w:p>
    <w:p w:rsidR="00D760C0" w:rsidRPr="00F545AE" w:rsidRDefault="00D760C0" w:rsidP="00D760C0">
      <w:pPr>
        <w:pStyle w:val="-0"/>
      </w:pPr>
      <w:bookmarkStart w:id="497" w:name="_Toc4568169"/>
      <w:bookmarkStart w:id="498" w:name="_Toc6474383"/>
      <w:bookmarkStart w:id="499" w:name="_Toc10113855"/>
      <w:bookmarkStart w:id="500" w:name="_Toc23248917"/>
      <w:r w:rsidRPr="00F545AE">
        <w:t xml:space="preserve">Рисунок </w:t>
      </w:r>
      <w:r w:rsidR="00A9339B">
        <w:fldChar w:fldCharType="begin"/>
      </w:r>
      <w:r w:rsidR="00A9339B">
        <w:instrText xml:space="preserve"> SEQ Рисунок \* ARABIC </w:instrText>
      </w:r>
      <w:r w:rsidR="00A9339B">
        <w:fldChar w:fldCharType="separate"/>
      </w:r>
      <w:r w:rsidR="00C867E0">
        <w:rPr>
          <w:noProof/>
        </w:rPr>
        <w:t>214</w:t>
      </w:r>
      <w:r w:rsidR="00A9339B">
        <w:rPr>
          <w:noProof/>
        </w:rPr>
        <w:fldChar w:fldCharType="end"/>
      </w:r>
      <w:r w:rsidRPr="00F545AE">
        <w:t xml:space="preserve"> </w:t>
      </w:r>
      <w:r>
        <w:t xml:space="preserve">– </w:t>
      </w:r>
      <w:r w:rsidRPr="00F545AE">
        <w:t>Макет страницы «Порядок формирования и ведения сводной бюджетной росписи, бюджетной росписи, бюджетной сметы и ПФХД»</w:t>
      </w:r>
      <w:bookmarkEnd w:id="497"/>
      <w:bookmarkEnd w:id="498"/>
      <w:bookmarkEnd w:id="499"/>
      <w:bookmarkEnd w:id="500"/>
    </w:p>
    <w:p w:rsidR="00965DD4" w:rsidRDefault="00D760C0" w:rsidP="00965DD4">
      <w:pPr>
        <w:pStyle w:val="-0"/>
        <w:keepNext/>
      </w:pPr>
      <w:r w:rsidRPr="00462E69">
        <w:rPr>
          <w:noProof/>
          <w:snapToGrid/>
        </w:rPr>
        <w:lastRenderedPageBreak/>
        <w:drawing>
          <wp:inline distT="0" distB="0" distL="0" distR="0" wp14:anchorId="144FBB85" wp14:editId="51D98926">
            <wp:extent cx="5092498" cy="7203057"/>
            <wp:effectExtent l="0" t="0" r="0" b="0"/>
            <wp:docPr id="78" name="Рисунок 78" descr="\\fs\design\ЕПБС\ЗАДАЧИ\#87539_Макеты по МО\ПФХД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design\ЕПБС\ЗАДАЧИ\#87539_Макеты по МО\ПФХД_текст.jpg"/>
                    <pic:cNvPicPr>
                      <a:picLocks noChangeAspect="1" noChangeArrowheads="1"/>
                    </pic:cNvPicPr>
                  </pic:nvPicPr>
                  <pic:blipFill>
                    <a:blip r:embed="rId250" cstate="print"/>
                    <a:srcRect b="7370"/>
                    <a:stretch>
                      <a:fillRect/>
                    </a:stretch>
                  </pic:blipFill>
                  <pic:spPr bwMode="auto">
                    <a:xfrm>
                      <a:off x="0" y="0"/>
                      <a:ext cx="5094081" cy="7205296"/>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501" w:name="_Toc23248918"/>
      <w:r>
        <w:t xml:space="preserve">Рисунок </w:t>
      </w:r>
      <w:r w:rsidR="00A9339B">
        <w:fldChar w:fldCharType="begin"/>
      </w:r>
      <w:r w:rsidR="00A9339B">
        <w:instrText xml:space="preserve"> SEQ Рисунок \* ARABIC </w:instrText>
      </w:r>
      <w:r w:rsidR="00A9339B">
        <w:fldChar w:fldCharType="separate"/>
      </w:r>
      <w:r w:rsidR="00C867E0">
        <w:rPr>
          <w:noProof/>
        </w:rPr>
        <w:t>215</w:t>
      </w:r>
      <w:r w:rsidR="00A9339B">
        <w:rPr>
          <w:noProof/>
        </w:rPr>
        <w:fldChar w:fldCharType="end"/>
      </w:r>
      <w:r>
        <w:t xml:space="preserve"> - </w:t>
      </w:r>
      <w:r w:rsidRPr="00985DA9">
        <w:t>Макет страницы «Порядок формирования и ведения сводной бюджетной росписи, бюджетной росписи, бюджетной сметы и ПФХД»</w:t>
      </w:r>
      <w:bookmarkEnd w:id="501"/>
    </w:p>
    <w:p w:rsidR="00D760C0" w:rsidRPr="00F545AE" w:rsidRDefault="00D760C0" w:rsidP="00D760C0">
      <w:pPr>
        <w:pStyle w:val="-0"/>
      </w:pPr>
      <w:r w:rsidRPr="008652B0" w:rsidDel="008652B0">
        <w:rPr>
          <w:noProof/>
        </w:rPr>
        <w:t xml:space="preserve"> </w:t>
      </w:r>
    </w:p>
    <w:p w:rsidR="005C61EF" w:rsidRDefault="005C61EF" w:rsidP="005F06E4">
      <w:pPr>
        <w:pStyle w:val="a7"/>
        <w:rPr>
          <w:rStyle w:val="afpanelgrouplayout"/>
          <w:color w:val="auto"/>
        </w:rPr>
      </w:pPr>
      <w:r>
        <w:lastRenderedPageBreak/>
        <w:t>п.5</w:t>
      </w:r>
      <w:r w:rsidRPr="00D922B2">
        <w:t>.</w:t>
      </w:r>
      <w:r>
        <w:t xml:space="preserve">29 </w:t>
      </w:r>
      <w:r w:rsidRPr="00D922B2">
        <w:t>Приложени</w:t>
      </w:r>
      <w:r>
        <w:t xml:space="preserve">я приказа от 28 декабря 2016 г. </w:t>
      </w:r>
      <w:r w:rsidRPr="00D922B2">
        <w:t>№ 243н</w:t>
      </w:r>
      <w:r>
        <w:t xml:space="preserve"> - ф</w:t>
      </w:r>
      <w:r w:rsidRPr="00D922B2">
        <w:t>ормуляр «</w:t>
      </w:r>
      <w:hyperlink r:id="rId251" w:history="1">
        <w:r w:rsidRPr="005F0F83">
          <w:rPr>
            <w:rStyle w:val="bpmenufontcolor"/>
            <w:color w:val="auto"/>
          </w:rPr>
          <w:t>5.29 Информация о порядке формирования государственных заданий на оказание муниципальных услуг и выполнение работ</w:t>
        </w:r>
      </w:hyperlink>
      <w:r w:rsidRPr="00E412E4">
        <w:rPr>
          <w:color w:val="auto"/>
        </w:rPr>
        <w:t>»</w:t>
      </w:r>
      <w:r w:rsidR="002D308C">
        <w:rPr>
          <w:color w:val="auto"/>
        </w:rPr>
        <w:t xml:space="preserve">, ссылка на страницу </w:t>
      </w:r>
      <w:hyperlink r:id="rId252" w:history="1">
        <w:r w:rsidR="002D308C" w:rsidRPr="002D308C">
          <w:rPr>
            <w:rStyle w:val="ac"/>
          </w:rPr>
          <w:t>http://budget.gov.ru/epbs/faces/p/Бюджетная система/Бюджетный процесс/Порядок формирования государственных заданий на оказание государственных услуг и выполнение работ</w:t>
        </w:r>
      </w:hyperlink>
    </w:p>
    <w:p w:rsidR="00965DD4" w:rsidRDefault="005F0F83" w:rsidP="00965DD4">
      <w:pPr>
        <w:pStyle w:val="-0"/>
        <w:keepNext/>
      </w:pPr>
      <w:r w:rsidRPr="00462E69">
        <w:rPr>
          <w:noProof/>
          <w:snapToGrid/>
        </w:rPr>
        <w:drawing>
          <wp:inline distT="0" distB="0" distL="0" distR="0" wp14:anchorId="216F5A9D" wp14:editId="47F3EA6A">
            <wp:extent cx="5937993" cy="5763642"/>
            <wp:effectExtent l="19050" t="0" r="5607" b="0"/>
            <wp:docPr id="79" name="Рисунок 79" descr="\\fs\design\ЕПБС\ЗАДАЧИ\#87539_Макеты по МО\Формирование гос заданий на оказание гос услуг работ_Приморский к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design\ЕПБС\ЗАДАЧИ\#87539_Макеты по МО\Формирование гос заданий на оказание гос услуг работ_Приморский край.jpg"/>
                    <pic:cNvPicPr>
                      <a:picLocks noChangeAspect="1" noChangeArrowheads="1"/>
                    </pic:cNvPicPr>
                  </pic:nvPicPr>
                  <pic:blipFill>
                    <a:blip r:embed="rId253" cstate="print"/>
                    <a:srcRect b="26522"/>
                    <a:stretch>
                      <a:fillRect/>
                    </a:stretch>
                  </pic:blipFill>
                  <pic:spPr bwMode="auto">
                    <a:xfrm>
                      <a:off x="0" y="0"/>
                      <a:ext cx="5937993" cy="5763642"/>
                    </a:xfrm>
                    <a:prstGeom prst="rect">
                      <a:avLst/>
                    </a:prstGeom>
                    <a:noFill/>
                    <a:ln w="9525">
                      <a:noFill/>
                      <a:miter lim="800000"/>
                      <a:headEnd/>
                      <a:tailEnd/>
                    </a:ln>
                  </pic:spPr>
                </pic:pic>
              </a:graphicData>
            </a:graphic>
          </wp:inline>
        </w:drawing>
      </w:r>
    </w:p>
    <w:p w:rsidR="005F0F83" w:rsidRPr="00F545AE" w:rsidRDefault="00965DD4" w:rsidP="00965DD4">
      <w:pPr>
        <w:pStyle w:val="affd"/>
        <w:jc w:val="center"/>
      </w:pPr>
      <w:bookmarkStart w:id="502" w:name="_Toc23248919"/>
      <w:r>
        <w:t xml:space="preserve">Рисунок </w:t>
      </w:r>
      <w:r w:rsidR="00A9339B">
        <w:fldChar w:fldCharType="begin"/>
      </w:r>
      <w:r w:rsidR="00A9339B">
        <w:instrText xml:space="preserve"> SEQ Рисунок \* ARABIC </w:instrText>
      </w:r>
      <w:r w:rsidR="00A9339B">
        <w:fldChar w:fldCharType="separate"/>
      </w:r>
      <w:r w:rsidR="00C867E0">
        <w:rPr>
          <w:noProof/>
        </w:rPr>
        <w:t>216</w:t>
      </w:r>
      <w:r w:rsidR="00A9339B">
        <w:rPr>
          <w:noProof/>
        </w:rPr>
        <w:fldChar w:fldCharType="end"/>
      </w:r>
      <w:r>
        <w:t xml:space="preserve"> - </w:t>
      </w:r>
      <w:r w:rsidRPr="000450BB">
        <w:t>Макет страницы «Порядок формирования государственных заданий на оказание государственных услуг и выполнение работ»</w:t>
      </w:r>
      <w:bookmarkEnd w:id="502"/>
    </w:p>
    <w:p w:rsidR="003841D9" w:rsidRPr="00F545AE" w:rsidRDefault="003841D9" w:rsidP="003841D9">
      <w:pPr>
        <w:pStyle w:val="-0"/>
      </w:pPr>
    </w:p>
    <w:p w:rsidR="00965DD4" w:rsidRDefault="003841D9" w:rsidP="00965DD4">
      <w:pPr>
        <w:pStyle w:val="-0"/>
        <w:keepNext/>
      </w:pPr>
      <w:r w:rsidRPr="00462E69">
        <w:rPr>
          <w:noProof/>
          <w:snapToGrid/>
        </w:rPr>
        <w:lastRenderedPageBreak/>
        <w:drawing>
          <wp:inline distT="0" distB="0" distL="0" distR="0" wp14:anchorId="7374B2E1" wp14:editId="5EFF61CA">
            <wp:extent cx="3949334" cy="3338423"/>
            <wp:effectExtent l="0" t="0" r="0" b="0"/>
            <wp:docPr id="80" name="Рисунок 80" descr="\\fs\design\ЕПБС\ЗАДАЧИ\#87539_Макеты по МО\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design\ЕПБС\ЗАДАЧИ\#87539_Макеты по МО\5.30_4_Порядок составления и ведения касс плана_Исполнение_Субъект.jpg"/>
                    <pic:cNvPicPr>
                      <a:picLocks noChangeAspect="1" noChangeArrowheads="1"/>
                    </pic:cNvPicPr>
                  </pic:nvPicPr>
                  <pic:blipFill>
                    <a:blip r:embed="rId254" cstate="print"/>
                    <a:srcRect/>
                    <a:stretch>
                      <a:fillRect/>
                    </a:stretch>
                  </pic:blipFill>
                  <pic:spPr bwMode="auto">
                    <a:xfrm>
                      <a:off x="0" y="0"/>
                      <a:ext cx="3951862" cy="3340560"/>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503" w:name="_Toc23248920"/>
      <w:r>
        <w:t xml:space="preserve">Рисунок </w:t>
      </w:r>
      <w:r w:rsidR="00A9339B">
        <w:fldChar w:fldCharType="begin"/>
      </w:r>
      <w:r w:rsidR="00A9339B">
        <w:instrText xml:space="preserve"> SEQ Рисунок \* ARABIC </w:instrText>
      </w:r>
      <w:r w:rsidR="00A9339B">
        <w:fldChar w:fldCharType="separate"/>
      </w:r>
      <w:r w:rsidR="00C867E0">
        <w:rPr>
          <w:noProof/>
        </w:rPr>
        <w:t>217</w:t>
      </w:r>
      <w:r w:rsidR="00A9339B">
        <w:rPr>
          <w:noProof/>
        </w:rPr>
        <w:fldChar w:fldCharType="end"/>
      </w:r>
      <w:r>
        <w:t xml:space="preserve"> - </w:t>
      </w:r>
      <w:r w:rsidRPr="00FA4B41">
        <w:t>Макет страницы «Порядок составления и ведения кассового плана бюджетов»</w:t>
      </w:r>
      <w:bookmarkEnd w:id="503"/>
    </w:p>
    <w:p w:rsidR="00965DD4" w:rsidRDefault="003841D9" w:rsidP="00965DD4">
      <w:pPr>
        <w:pStyle w:val="-0"/>
        <w:keepNext/>
      </w:pPr>
      <w:r w:rsidRPr="00462E69">
        <w:rPr>
          <w:noProof/>
          <w:snapToGrid/>
        </w:rPr>
        <w:drawing>
          <wp:inline distT="0" distB="0" distL="0" distR="0" wp14:anchorId="06576C8F" wp14:editId="62EC6C2F">
            <wp:extent cx="4314936" cy="3364302"/>
            <wp:effectExtent l="0" t="0" r="9525" b="7620"/>
            <wp:docPr id="82" name="Рисунок 82" descr="\\fs\design\ЕПБС\ЗАДАЧИ\#87539_Макеты по МО\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design\ЕПБС\ЗАДАЧИ\#87539_Макеты по МО\5.30_5_Порядок составления и ведения касс плана_Текст_Субъект.jpg"/>
                    <pic:cNvPicPr>
                      <a:picLocks noChangeAspect="1" noChangeArrowheads="1"/>
                    </pic:cNvPicPr>
                  </pic:nvPicPr>
                  <pic:blipFill>
                    <a:blip r:embed="rId255" cstate="print"/>
                    <a:srcRect/>
                    <a:stretch>
                      <a:fillRect/>
                    </a:stretch>
                  </pic:blipFill>
                  <pic:spPr bwMode="auto">
                    <a:xfrm>
                      <a:off x="0" y="0"/>
                      <a:ext cx="4321851" cy="3369693"/>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504" w:name="_Toc23248921"/>
      <w:r>
        <w:t xml:space="preserve">Рисунок </w:t>
      </w:r>
      <w:r w:rsidR="00A9339B">
        <w:fldChar w:fldCharType="begin"/>
      </w:r>
      <w:r w:rsidR="00A9339B">
        <w:instrText xml:space="preserve"> SEQ Рисунок \* ARABIC </w:instrText>
      </w:r>
      <w:r w:rsidR="00A9339B">
        <w:fldChar w:fldCharType="separate"/>
      </w:r>
      <w:r w:rsidR="00C867E0">
        <w:rPr>
          <w:noProof/>
        </w:rPr>
        <w:t>218</w:t>
      </w:r>
      <w:r w:rsidR="00A9339B">
        <w:rPr>
          <w:noProof/>
        </w:rPr>
        <w:fldChar w:fldCharType="end"/>
      </w:r>
      <w:r>
        <w:t xml:space="preserve"> - </w:t>
      </w:r>
      <w:r w:rsidRPr="004C6329">
        <w:t>Макет страницы «Порядок составления и ведения кассового плана бюджетов»</w:t>
      </w:r>
      <w:bookmarkEnd w:id="504"/>
    </w:p>
    <w:p w:rsidR="003841D9" w:rsidRPr="00F545AE" w:rsidRDefault="003841D9" w:rsidP="003841D9">
      <w:pPr>
        <w:pStyle w:val="-0"/>
      </w:pPr>
    </w:p>
    <w:p w:rsidR="00E616BF" w:rsidRDefault="00E616BF" w:rsidP="00AB659C">
      <w:pPr>
        <w:pStyle w:val="a7"/>
      </w:pPr>
    </w:p>
    <w:p w:rsidR="00A3216C" w:rsidRDefault="00A3216C" w:rsidP="00AB659C">
      <w:pPr>
        <w:pStyle w:val="a7"/>
        <w:rPr>
          <w:color w:val="auto"/>
        </w:rPr>
      </w:pPr>
      <w:r>
        <w:lastRenderedPageBreak/>
        <w:t>п.</w:t>
      </w:r>
      <w:r w:rsidR="007234CC">
        <w:t>6.6</w:t>
      </w:r>
      <w:r>
        <w:t xml:space="preserve"> </w:t>
      </w:r>
      <w:r w:rsidRPr="00D922B2">
        <w:t>Приложени</w:t>
      </w:r>
      <w:r>
        <w:t xml:space="preserve">я приказа от 28 декабря 2016 г. </w:t>
      </w:r>
      <w:r w:rsidRPr="00D922B2">
        <w:t>№ 243н</w:t>
      </w:r>
      <w:r>
        <w:t xml:space="preserve"> - ф</w:t>
      </w:r>
      <w:r w:rsidRPr="00D922B2">
        <w:t>ормуляр «</w:t>
      </w:r>
      <w:hyperlink r:id="rId256" w:history="1">
        <w:r w:rsidR="007234CC" w:rsidRPr="007234CC">
          <w:rPr>
            <w:rStyle w:val="bpmenufontcolor"/>
            <w:color w:val="auto"/>
          </w:rPr>
          <w:t>6.6 Информация о детализации финансовой отчетности</w:t>
        </w:r>
      </w:hyperlink>
      <w:r w:rsidRPr="00E412E4">
        <w:rPr>
          <w:color w:val="auto"/>
        </w:rPr>
        <w:t>»</w:t>
      </w:r>
      <w:r w:rsidR="002D308C">
        <w:rPr>
          <w:color w:val="auto"/>
        </w:rPr>
        <w:t xml:space="preserve">, ссылка на страницу </w:t>
      </w:r>
      <w:hyperlink r:id="rId257" w:history="1">
        <w:r w:rsidR="000C1A7C" w:rsidRPr="000C1A7C">
          <w:rPr>
            <w:rStyle w:val="ac"/>
          </w:rPr>
          <w:t>http://budget.gov.ru/epbs/faces/p/Бюджет/Бюджетная отчетность</w:t>
        </w:r>
      </w:hyperlink>
    </w:p>
    <w:p w:rsidR="00965DD4" w:rsidRDefault="00A3216C" w:rsidP="00965DD4">
      <w:pPr>
        <w:pStyle w:val="-0"/>
        <w:keepNext/>
      </w:pPr>
      <w:r w:rsidRPr="00462E69">
        <w:rPr>
          <w:noProof/>
          <w:snapToGrid/>
        </w:rPr>
        <w:drawing>
          <wp:inline distT="0" distB="0" distL="0" distR="0" wp14:anchorId="22FF36CB" wp14:editId="33E5DCEB">
            <wp:extent cx="3881887" cy="6659401"/>
            <wp:effectExtent l="0" t="0" r="4445" b="8255"/>
            <wp:docPr id="83" name="Рисунок 3" descr="\\fs\design\ЕПБС\ЗАДАЧИ\#87539_Макеты по МО\Основы бюджетного учета и бюджетной отчетности_инфографика_Субъект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design\ЕПБС\ЗАДАЧИ\#87539_Макеты по МО\Основы бюджетного учета и бюджетной отчетности_инфографика_Субъект_.jpg"/>
                    <pic:cNvPicPr>
                      <a:picLocks noChangeAspect="1" noChangeArrowheads="1"/>
                    </pic:cNvPicPr>
                  </pic:nvPicPr>
                  <pic:blipFill>
                    <a:blip r:embed="rId258" cstate="print"/>
                    <a:srcRect b="6218"/>
                    <a:stretch>
                      <a:fillRect/>
                    </a:stretch>
                  </pic:blipFill>
                  <pic:spPr bwMode="auto">
                    <a:xfrm>
                      <a:off x="0" y="0"/>
                      <a:ext cx="3882865" cy="6661078"/>
                    </a:xfrm>
                    <a:prstGeom prst="rect">
                      <a:avLst/>
                    </a:prstGeom>
                    <a:noFill/>
                    <a:ln w="9525">
                      <a:noFill/>
                      <a:miter lim="800000"/>
                      <a:headEnd/>
                      <a:tailEnd/>
                    </a:ln>
                  </pic:spPr>
                </pic:pic>
              </a:graphicData>
            </a:graphic>
          </wp:inline>
        </w:drawing>
      </w:r>
    </w:p>
    <w:p w:rsidR="00A3216C" w:rsidRPr="00F545AE" w:rsidRDefault="00965DD4" w:rsidP="00965DD4">
      <w:pPr>
        <w:pStyle w:val="affd"/>
        <w:jc w:val="center"/>
      </w:pPr>
      <w:bookmarkStart w:id="505" w:name="_Toc23248922"/>
      <w:r>
        <w:t xml:space="preserve">Рисунок </w:t>
      </w:r>
      <w:r w:rsidR="00A9339B">
        <w:fldChar w:fldCharType="begin"/>
      </w:r>
      <w:r w:rsidR="00A9339B">
        <w:instrText xml:space="preserve"> SEQ Рисунок \* ARABIC </w:instrText>
      </w:r>
      <w:r w:rsidR="00A9339B">
        <w:fldChar w:fldCharType="separate"/>
      </w:r>
      <w:r w:rsidR="00C867E0">
        <w:rPr>
          <w:noProof/>
        </w:rPr>
        <w:t>219</w:t>
      </w:r>
      <w:r w:rsidR="00A9339B">
        <w:rPr>
          <w:noProof/>
        </w:rPr>
        <w:fldChar w:fldCharType="end"/>
      </w:r>
      <w:r>
        <w:t xml:space="preserve"> - </w:t>
      </w:r>
      <w:r w:rsidRPr="00587193">
        <w:t>Макет страницы «Бюджетная отчетность»</w:t>
      </w:r>
      <w:bookmarkEnd w:id="505"/>
    </w:p>
    <w:p w:rsidR="00405281" w:rsidRDefault="00405281" w:rsidP="000305AA">
      <w:pPr>
        <w:pStyle w:val="a7"/>
      </w:pPr>
    </w:p>
    <w:p w:rsidR="00965DD4" w:rsidRDefault="00965DD4" w:rsidP="000305AA">
      <w:pPr>
        <w:pStyle w:val="a7"/>
      </w:pPr>
    </w:p>
    <w:p w:rsidR="009438D1" w:rsidRDefault="009438D1" w:rsidP="000305AA">
      <w:pPr>
        <w:pStyle w:val="a7"/>
        <w:rPr>
          <w:color w:val="auto"/>
        </w:rPr>
      </w:pPr>
      <w:r>
        <w:lastRenderedPageBreak/>
        <w:t xml:space="preserve">п.6.12 </w:t>
      </w:r>
      <w:r w:rsidRPr="00D922B2">
        <w:t>Приложени</w:t>
      </w:r>
      <w:r>
        <w:t xml:space="preserve">я приказа от 28 декабря 2016 г. </w:t>
      </w:r>
      <w:r w:rsidRPr="00D922B2">
        <w:t>№ 243н</w:t>
      </w:r>
      <w:r>
        <w:t xml:space="preserve"> - ф</w:t>
      </w:r>
      <w:r w:rsidRPr="00D922B2">
        <w:t>ормуляр «</w:t>
      </w:r>
      <w:hyperlink r:id="rId259" w:history="1">
        <w:r w:rsidRPr="009438D1">
          <w:rPr>
            <w:rStyle w:val="bpmenufontcolor"/>
            <w:color w:val="auto"/>
          </w:rPr>
          <w:t>6.12 Информация о порядке и сроках составления, внешней проверке, рассмотрении и утверждении бюджетной отчетности бюджетов</w:t>
        </w:r>
      </w:hyperlink>
      <w:r w:rsidRPr="00E412E4">
        <w:rPr>
          <w:color w:val="auto"/>
        </w:rPr>
        <w:t>»</w:t>
      </w:r>
      <w:r w:rsidR="000C1A7C">
        <w:rPr>
          <w:color w:val="auto"/>
        </w:rPr>
        <w:t xml:space="preserve">, ссылка на страницу </w:t>
      </w:r>
    </w:p>
    <w:p w:rsidR="00E378CB" w:rsidRDefault="00A9339B" w:rsidP="000305AA">
      <w:pPr>
        <w:pStyle w:val="a7"/>
        <w:rPr>
          <w:color w:val="auto"/>
        </w:rPr>
      </w:pPr>
      <w:hyperlink r:id="rId260" w:history="1">
        <w:r w:rsidR="00E378CB" w:rsidRPr="00E378CB">
          <w:rPr>
            <w:rStyle w:val="ac"/>
          </w:rPr>
          <w:t>http://budget.gov.ru/epbs/faces/p/Бюджетная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p>
    <w:p w:rsidR="00965DD4" w:rsidRDefault="009438D1" w:rsidP="00965DD4">
      <w:pPr>
        <w:pStyle w:val="-0"/>
        <w:keepNext/>
      </w:pPr>
      <w:r>
        <w:rPr>
          <w:noProof/>
        </w:rPr>
        <w:drawing>
          <wp:inline distT="0" distB="0" distL="0" distR="0" wp14:anchorId="1458EEAD" wp14:editId="32C92B61">
            <wp:extent cx="5934075" cy="4772025"/>
            <wp:effectExtent l="19050" t="0" r="9525" b="0"/>
            <wp:docPr id="85" name="Рисунок 31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5934075" cy="4772025"/>
                    </a:xfrm>
                    <a:prstGeom prst="rect">
                      <a:avLst/>
                    </a:prstGeom>
                    <a:noFill/>
                    <a:ln>
                      <a:noFill/>
                    </a:ln>
                  </pic:spPr>
                </pic:pic>
              </a:graphicData>
            </a:graphic>
          </wp:inline>
        </w:drawing>
      </w:r>
    </w:p>
    <w:p w:rsidR="009438D1" w:rsidRDefault="00965DD4" w:rsidP="00965DD4">
      <w:pPr>
        <w:pStyle w:val="affd"/>
        <w:jc w:val="center"/>
      </w:pPr>
      <w:bookmarkStart w:id="506" w:name="_Toc23248923"/>
      <w:r>
        <w:t xml:space="preserve">Рисунок </w:t>
      </w:r>
      <w:r w:rsidR="00A9339B">
        <w:fldChar w:fldCharType="begin"/>
      </w:r>
      <w:r w:rsidR="00A9339B">
        <w:instrText xml:space="preserve"> SEQ Рисунок \* ARABIC </w:instrText>
      </w:r>
      <w:r w:rsidR="00A9339B">
        <w:fldChar w:fldCharType="separate"/>
      </w:r>
      <w:r w:rsidR="00C867E0">
        <w:rPr>
          <w:noProof/>
        </w:rPr>
        <w:t>220</w:t>
      </w:r>
      <w:r w:rsidR="00A9339B">
        <w:rPr>
          <w:noProof/>
        </w:rPr>
        <w:fldChar w:fldCharType="end"/>
      </w:r>
      <w:r>
        <w:t xml:space="preserve"> - </w:t>
      </w:r>
      <w:r w:rsidRPr="00AC71F9">
        <w:t>Макет страницы «Порядок и сроки составления, внешней проверке, рассмотрении и утверждении бюджетной отчетности бюджетов»</w:t>
      </w:r>
      <w:bookmarkEnd w:id="506"/>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9438D1" w:rsidRDefault="00405281" w:rsidP="00AB659C">
      <w:pPr>
        <w:pStyle w:val="a7"/>
        <w:rPr>
          <w:color w:val="auto"/>
        </w:rPr>
      </w:pPr>
      <w:r>
        <w:t>п.</w:t>
      </w:r>
      <w:r w:rsidR="009438D1">
        <w:t xml:space="preserve">6.14 </w:t>
      </w:r>
      <w:r w:rsidR="009438D1" w:rsidRPr="00D922B2">
        <w:t>Приложени</w:t>
      </w:r>
      <w:r w:rsidR="009438D1">
        <w:t xml:space="preserve">я приказа от 28 декабря 2016 г. </w:t>
      </w:r>
      <w:r w:rsidR="009438D1" w:rsidRPr="00D922B2">
        <w:t>№ 243н</w:t>
      </w:r>
      <w:r w:rsidR="009438D1">
        <w:t xml:space="preserve"> - ф</w:t>
      </w:r>
      <w:r w:rsidR="009438D1" w:rsidRPr="00D922B2">
        <w:t>ормуляр «</w:t>
      </w:r>
      <w:hyperlink r:id="rId262" w:history="1">
        <w:r w:rsidR="00117A43" w:rsidRPr="00117A43">
          <w:rPr>
            <w:rStyle w:val="bpmenufontcolor"/>
            <w:color w:val="auto"/>
          </w:rPr>
          <w:t>6.14 Заключение органа внешнего муниципального контроля на отчет об исполнении бюджета</w:t>
        </w:r>
      </w:hyperlink>
      <w:r w:rsidR="009438D1" w:rsidRPr="00E412E4">
        <w:rPr>
          <w:color w:val="auto"/>
        </w:rPr>
        <w:t>»</w:t>
      </w:r>
      <w:r w:rsidR="00385422">
        <w:rPr>
          <w:color w:val="auto"/>
        </w:rPr>
        <w:t>, ссылка на страницу</w:t>
      </w:r>
      <w:r w:rsidR="00547999">
        <w:rPr>
          <w:color w:val="auto"/>
        </w:rPr>
        <w:t xml:space="preserve"> </w:t>
      </w:r>
      <w:r w:rsidR="00385422">
        <w:rPr>
          <w:color w:val="auto"/>
        </w:rPr>
        <w:t xml:space="preserve"> </w:t>
      </w:r>
      <w:hyperlink r:id="rId263" w:history="1">
        <w:r w:rsidR="001B5A40" w:rsidRPr="00967785">
          <w:rPr>
            <w:rStyle w:val="ac"/>
          </w:rPr>
          <w:t>http://budget.gov.ru/epbs/faces/p/Бюджет/Закон о бюджете/Заключение на отчет об исполнении бюджета</w:t>
        </w:r>
      </w:hyperlink>
    </w:p>
    <w:p w:rsidR="00965DD4" w:rsidRDefault="00751DF8" w:rsidP="00965DD4">
      <w:pPr>
        <w:pStyle w:val="-0"/>
        <w:keepNext/>
      </w:pPr>
      <w:r w:rsidRPr="00462E69">
        <w:rPr>
          <w:noProof/>
          <w:snapToGrid/>
        </w:rPr>
        <w:drawing>
          <wp:inline distT="0" distB="0" distL="0" distR="0" wp14:anchorId="6A91FB7B" wp14:editId="7D699651">
            <wp:extent cx="5938628" cy="5667555"/>
            <wp:effectExtent l="19050" t="0" r="4972" b="0"/>
            <wp:docPr id="87" name="Рисунок 87" descr="\\fs\design\ЕПБС\ЗАДАЧИ\#87539_Макеты по МО\#71471 п. 6.14 Заключение на отчет об исполнении бюджета_Общие поло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s\design\ЕПБС\ЗАДАЧИ\#87539_Макеты по МО\#71471 п. 6.14 Заключение на отчет об исполнении бюджета_Общие положения.jpg"/>
                    <pic:cNvPicPr>
                      <a:picLocks noChangeAspect="1" noChangeArrowheads="1"/>
                    </pic:cNvPicPr>
                  </pic:nvPicPr>
                  <pic:blipFill>
                    <a:blip r:embed="rId264" cstate="print"/>
                    <a:srcRect b="10490"/>
                    <a:stretch>
                      <a:fillRect/>
                    </a:stretch>
                  </pic:blipFill>
                  <pic:spPr bwMode="auto">
                    <a:xfrm>
                      <a:off x="0" y="0"/>
                      <a:ext cx="5938628" cy="5667555"/>
                    </a:xfrm>
                    <a:prstGeom prst="rect">
                      <a:avLst/>
                    </a:prstGeom>
                    <a:noFill/>
                    <a:ln w="9525">
                      <a:noFill/>
                      <a:miter lim="800000"/>
                      <a:headEnd/>
                      <a:tailEnd/>
                    </a:ln>
                  </pic:spPr>
                </pic:pic>
              </a:graphicData>
            </a:graphic>
          </wp:inline>
        </w:drawing>
      </w:r>
    </w:p>
    <w:p w:rsidR="00751DF8" w:rsidRPr="00F545AE" w:rsidRDefault="00965DD4" w:rsidP="00965DD4">
      <w:pPr>
        <w:pStyle w:val="affd"/>
        <w:jc w:val="center"/>
      </w:pPr>
      <w:bookmarkStart w:id="507" w:name="_Toc23248924"/>
      <w:r>
        <w:t xml:space="preserve">Рисунок </w:t>
      </w:r>
      <w:r w:rsidR="00A9339B">
        <w:fldChar w:fldCharType="begin"/>
      </w:r>
      <w:r w:rsidR="00A9339B">
        <w:instrText xml:space="preserve"> SEQ Рисунок \* ARABIC </w:instrText>
      </w:r>
      <w:r w:rsidR="00A9339B">
        <w:fldChar w:fldCharType="separate"/>
      </w:r>
      <w:r w:rsidR="00C867E0">
        <w:rPr>
          <w:noProof/>
        </w:rPr>
        <w:t>221</w:t>
      </w:r>
      <w:r w:rsidR="00A9339B">
        <w:rPr>
          <w:noProof/>
        </w:rPr>
        <w:fldChar w:fldCharType="end"/>
      </w:r>
      <w:r>
        <w:t xml:space="preserve"> - </w:t>
      </w:r>
      <w:r w:rsidRPr="00AE2245">
        <w:t>Макет страницы «Заключение на отчет об исполнении бюджета»</w:t>
      </w:r>
      <w:bookmarkEnd w:id="507"/>
    </w:p>
    <w:p w:rsidR="00E616BF" w:rsidRDefault="00E616BF" w:rsidP="00AB659C">
      <w:pPr>
        <w:pStyle w:val="a7"/>
      </w:pPr>
    </w:p>
    <w:p w:rsidR="00965DD4" w:rsidRDefault="00965DD4"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751DF8" w:rsidRDefault="00405281" w:rsidP="00AB659C">
      <w:pPr>
        <w:pStyle w:val="a7"/>
        <w:rPr>
          <w:color w:val="auto"/>
        </w:rPr>
      </w:pPr>
      <w:r>
        <w:t>п.</w:t>
      </w:r>
      <w:r w:rsidR="00751DF8">
        <w:t>7</w:t>
      </w:r>
      <w:r w:rsidR="00751DF8" w:rsidRPr="000305AA">
        <w:rPr>
          <w:rStyle w:val="a8"/>
        </w:rPr>
        <w:t>.5 Приложения приказа от 28 декабря 2016 г. № 243н - формуляр «</w:t>
      </w:r>
      <w:hyperlink r:id="rId265" w:history="1">
        <w:r w:rsidR="00751DF8" w:rsidRPr="000305AA">
          <w:rPr>
            <w:rStyle w:val="a8"/>
          </w:rPr>
          <w:t>7.5 Правила и порядки финансового обеспечения муниципальных учреждений</w:t>
        </w:r>
      </w:hyperlink>
      <w:r w:rsidR="00790C6E">
        <w:rPr>
          <w:rStyle w:val="a8"/>
        </w:rPr>
        <w:t xml:space="preserve">», ссылка на страницу </w:t>
      </w:r>
      <w:hyperlink r:id="rId266" w:history="1">
        <w:r w:rsidR="0097722F" w:rsidRPr="0097722F">
          <w:rPr>
            <w:rStyle w:val="ac"/>
            <w:snapToGrid/>
          </w:rPr>
          <w:t>http://budget.gov.ru/epbs/faces/p/Бюджетная система/Бюджетный процесс/Правила и порядки финансового обеспечения государственных учреждений</w:t>
        </w:r>
      </w:hyperlink>
    </w:p>
    <w:p w:rsidR="00965DD4" w:rsidRDefault="003B09BF" w:rsidP="00965DD4">
      <w:pPr>
        <w:pStyle w:val="-0"/>
        <w:keepNext/>
      </w:pPr>
      <w:r w:rsidRPr="00462E69">
        <w:rPr>
          <w:noProof/>
          <w:snapToGrid/>
        </w:rPr>
        <w:lastRenderedPageBreak/>
        <w:drawing>
          <wp:inline distT="0" distB="0" distL="0" distR="0" wp14:anchorId="56B88C33" wp14:editId="00E7543A">
            <wp:extent cx="5650187" cy="6694098"/>
            <wp:effectExtent l="0" t="0" r="8255" b="0"/>
            <wp:docPr id="91" name="Рисунок 91" descr="\\fs\design\ЕПБС\ЗАДАЧИ\#87539_Макеты по МО\Фин.обеспечение_субъект_АУ_Н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design\ЕПБС\ЗАДАЧИ\#87539_Макеты по МО\Фин.обеспечение_субъект_АУ_НПА.jpg"/>
                    <pic:cNvPicPr>
                      <a:picLocks noChangeAspect="1" noChangeArrowheads="1"/>
                    </pic:cNvPicPr>
                  </pic:nvPicPr>
                  <pic:blipFill>
                    <a:blip r:embed="rId267" cstate="print"/>
                    <a:srcRect b="20269"/>
                    <a:stretch>
                      <a:fillRect/>
                    </a:stretch>
                  </pic:blipFill>
                  <pic:spPr bwMode="auto">
                    <a:xfrm>
                      <a:off x="0" y="0"/>
                      <a:ext cx="5650187" cy="6694098"/>
                    </a:xfrm>
                    <a:prstGeom prst="rect">
                      <a:avLst/>
                    </a:prstGeom>
                    <a:noFill/>
                    <a:ln w="9525">
                      <a:noFill/>
                      <a:miter lim="800000"/>
                      <a:headEnd/>
                      <a:tailEnd/>
                    </a:ln>
                  </pic:spPr>
                </pic:pic>
              </a:graphicData>
            </a:graphic>
          </wp:inline>
        </w:drawing>
      </w:r>
    </w:p>
    <w:p w:rsidR="003B09BF" w:rsidRPr="00F545AE" w:rsidRDefault="00965DD4" w:rsidP="00965DD4">
      <w:pPr>
        <w:pStyle w:val="affd"/>
        <w:jc w:val="center"/>
      </w:pPr>
      <w:bookmarkStart w:id="508" w:name="_Toc23248925"/>
      <w:r>
        <w:t xml:space="preserve">Рисунок </w:t>
      </w:r>
      <w:r w:rsidR="00A9339B">
        <w:fldChar w:fldCharType="begin"/>
      </w:r>
      <w:r w:rsidR="00A9339B">
        <w:instrText xml:space="preserve"> SEQ Рисунок \* ARABIC </w:instrText>
      </w:r>
      <w:r w:rsidR="00A9339B">
        <w:fldChar w:fldCharType="separate"/>
      </w:r>
      <w:r w:rsidR="00C867E0">
        <w:rPr>
          <w:noProof/>
        </w:rPr>
        <w:t>222</w:t>
      </w:r>
      <w:r w:rsidR="00A9339B">
        <w:rPr>
          <w:noProof/>
        </w:rPr>
        <w:fldChar w:fldCharType="end"/>
      </w:r>
      <w:r>
        <w:t xml:space="preserve"> - </w:t>
      </w:r>
      <w:r w:rsidRPr="00D80AB5">
        <w:t>Правила и порядки финансового обеспечения государственных и муниципальных учреждений</w:t>
      </w:r>
      <w:bookmarkEnd w:id="508"/>
    </w:p>
    <w:p w:rsidR="00E616BF" w:rsidRDefault="00E616BF" w:rsidP="00AB659C">
      <w:pPr>
        <w:pStyle w:val="a7"/>
      </w:pPr>
    </w:p>
    <w:p w:rsidR="00965DD4" w:rsidRDefault="00965DD4" w:rsidP="00AB659C">
      <w:pPr>
        <w:pStyle w:val="a7"/>
      </w:pPr>
    </w:p>
    <w:p w:rsidR="003B09BF" w:rsidRDefault="00405281" w:rsidP="00AB659C">
      <w:pPr>
        <w:pStyle w:val="a7"/>
        <w:rPr>
          <w:color w:val="auto"/>
        </w:rPr>
      </w:pPr>
      <w:r>
        <w:t>п.</w:t>
      </w:r>
      <w:r w:rsidR="003B09BF">
        <w:t>7.1</w:t>
      </w:r>
      <w:r w:rsidR="00A153F7">
        <w:t>5</w:t>
      </w:r>
      <w:r w:rsidR="003B09BF">
        <w:t xml:space="preserve"> </w:t>
      </w:r>
      <w:r w:rsidR="003B09BF" w:rsidRPr="00D922B2">
        <w:t>Приложени</w:t>
      </w:r>
      <w:r w:rsidR="003B09BF">
        <w:t xml:space="preserve">я приказа от 28 декабря 2016 г. </w:t>
      </w:r>
      <w:r w:rsidR="003B09BF" w:rsidRPr="00D922B2">
        <w:t>№ 243н</w:t>
      </w:r>
      <w:r w:rsidR="003B09BF">
        <w:t xml:space="preserve"> - ф</w:t>
      </w:r>
      <w:r w:rsidR="003B09BF" w:rsidRPr="00D922B2">
        <w:t>ормуляр «</w:t>
      </w:r>
      <w:hyperlink r:id="rId268" w:history="1">
        <w:r w:rsidR="00A153F7" w:rsidRPr="00A153F7">
          <w:rPr>
            <w:rStyle w:val="bpmenufontcolor"/>
            <w:color w:val="auto"/>
          </w:rPr>
          <w:t>7.15 Формы и условия предоставления межбюджетных трансфертов бюджетам</w:t>
        </w:r>
      </w:hyperlink>
      <w:r w:rsidR="003B09BF" w:rsidRPr="00E412E4">
        <w:rPr>
          <w:color w:val="auto"/>
        </w:rPr>
        <w:t>»</w:t>
      </w:r>
      <w:r w:rsidR="004713C8">
        <w:rPr>
          <w:color w:val="auto"/>
        </w:rPr>
        <w:t xml:space="preserve">, </w:t>
      </w:r>
      <w:r w:rsidR="004713C8">
        <w:rPr>
          <w:color w:val="auto"/>
        </w:rPr>
        <w:lastRenderedPageBreak/>
        <w:t xml:space="preserve">ссылка на страницу </w:t>
      </w:r>
      <w:hyperlink r:id="rId269" w:history="1">
        <w:r w:rsidR="004713C8" w:rsidRPr="004713C8">
          <w:rPr>
            <w:rStyle w:val="ac"/>
          </w:rPr>
          <w:t>http://budget.gov.ru/epbs/faces/p/Бюджет/Расходы/Межбюджетные трансферты</w:t>
        </w:r>
      </w:hyperlink>
    </w:p>
    <w:p w:rsidR="00965DD4" w:rsidRDefault="00A153F7" w:rsidP="00965DD4">
      <w:pPr>
        <w:pStyle w:val="-0"/>
        <w:keepNext/>
      </w:pPr>
      <w:r>
        <w:rPr>
          <w:noProof/>
        </w:rPr>
        <w:drawing>
          <wp:inline distT="0" distB="0" distL="0" distR="0" wp14:anchorId="4596E46D" wp14:editId="48C5FBA5">
            <wp:extent cx="4714613" cy="6568675"/>
            <wp:effectExtent l="0" t="0" r="0" b="3810"/>
            <wp:docPr id="309" name="Рисунок 30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п"/>
                    <pic:cNvPicPr>
                      <a:picLocks noChangeAspect="1" noChangeArrowheads="1"/>
                    </pic:cNvPicPr>
                  </pic:nvPicPr>
                  <pic:blipFill>
                    <a:blip r:embed="rId270" cstate="print">
                      <a:extLst>
                        <a:ext uri="{28A0092B-C50C-407E-A947-70E740481C1C}">
                          <a14:useLocalDpi xmlns:a14="http://schemas.microsoft.com/office/drawing/2010/main" val="0"/>
                        </a:ext>
                      </a:extLst>
                    </a:blip>
                    <a:srcRect b="10330"/>
                    <a:stretch>
                      <a:fillRect/>
                    </a:stretch>
                  </pic:blipFill>
                  <pic:spPr bwMode="auto">
                    <a:xfrm>
                      <a:off x="0" y="0"/>
                      <a:ext cx="4720088" cy="6576302"/>
                    </a:xfrm>
                    <a:prstGeom prst="rect">
                      <a:avLst/>
                    </a:prstGeom>
                    <a:noFill/>
                    <a:ln>
                      <a:noFill/>
                    </a:ln>
                  </pic:spPr>
                </pic:pic>
              </a:graphicData>
            </a:graphic>
          </wp:inline>
        </w:drawing>
      </w:r>
    </w:p>
    <w:p w:rsidR="00A153F7" w:rsidRPr="00F545AE" w:rsidRDefault="00965DD4" w:rsidP="00965DD4">
      <w:pPr>
        <w:pStyle w:val="affd"/>
        <w:jc w:val="center"/>
      </w:pPr>
      <w:bookmarkStart w:id="509" w:name="_Toc23248926"/>
      <w:r>
        <w:t xml:space="preserve">Рисунок </w:t>
      </w:r>
      <w:r w:rsidR="00A9339B">
        <w:fldChar w:fldCharType="begin"/>
      </w:r>
      <w:r w:rsidR="00A9339B">
        <w:instrText xml:space="preserve"> SEQ Рисунок \* ARABIC </w:instrText>
      </w:r>
      <w:r w:rsidR="00A9339B">
        <w:fldChar w:fldCharType="separate"/>
      </w:r>
      <w:r w:rsidR="00C867E0">
        <w:rPr>
          <w:noProof/>
        </w:rPr>
        <w:t>223</w:t>
      </w:r>
      <w:r w:rsidR="00A9339B">
        <w:rPr>
          <w:noProof/>
        </w:rPr>
        <w:fldChar w:fldCharType="end"/>
      </w:r>
      <w:r>
        <w:t xml:space="preserve"> - </w:t>
      </w:r>
      <w:r w:rsidRPr="00957A94">
        <w:t>Макет страницы «Межбюджетные трансферты»</w:t>
      </w:r>
      <w:bookmarkEnd w:id="509"/>
    </w:p>
    <w:p w:rsidR="00E616BF" w:rsidRDefault="00E616BF" w:rsidP="00AB659C">
      <w:pPr>
        <w:pStyle w:val="a7"/>
      </w:pPr>
    </w:p>
    <w:p w:rsidR="00E616BF" w:rsidRDefault="00E616BF" w:rsidP="00AB659C">
      <w:pPr>
        <w:pStyle w:val="a7"/>
      </w:pPr>
    </w:p>
    <w:p w:rsidR="002776F7" w:rsidRDefault="00405281" w:rsidP="00AB659C">
      <w:pPr>
        <w:pStyle w:val="a7"/>
        <w:rPr>
          <w:color w:val="auto"/>
        </w:rPr>
      </w:pPr>
      <w:r>
        <w:t>п.</w:t>
      </w:r>
      <w:r w:rsidR="002776F7">
        <w:t>7.</w:t>
      </w:r>
      <w:r w:rsidR="00FA3DC9">
        <w:t>20</w:t>
      </w:r>
      <w:r w:rsidR="002776F7">
        <w:t xml:space="preserve"> </w:t>
      </w:r>
      <w:r w:rsidR="002776F7" w:rsidRPr="00D922B2">
        <w:t>Приложени</w:t>
      </w:r>
      <w:r w:rsidR="002776F7">
        <w:t xml:space="preserve">я приказа от 28 декабря 2016 г. </w:t>
      </w:r>
      <w:r w:rsidR="002776F7" w:rsidRPr="00D922B2">
        <w:t>№ 243н</w:t>
      </w:r>
      <w:r w:rsidR="002776F7">
        <w:t xml:space="preserve"> - ф</w:t>
      </w:r>
      <w:r w:rsidR="002776F7" w:rsidRPr="00D922B2">
        <w:t>ормуляр «</w:t>
      </w:r>
      <w:hyperlink r:id="rId271" w:history="1">
        <w:r w:rsidR="00FA3DC9" w:rsidRPr="00FA3DC9">
          <w:rPr>
            <w:rStyle w:val="bpmenufontcolor"/>
            <w:color w:val="auto"/>
          </w:rPr>
          <w:t xml:space="preserve">7.20 Порядок использования бюджетных ассигнований резервного фонда местной </w:t>
        </w:r>
        <w:r w:rsidR="00FA3DC9" w:rsidRPr="00FA3DC9">
          <w:rPr>
            <w:rStyle w:val="bpmenufontcolor"/>
            <w:color w:val="auto"/>
          </w:rPr>
          <w:lastRenderedPageBreak/>
          <w:t>администрации</w:t>
        </w:r>
      </w:hyperlink>
      <w:r w:rsidR="002776F7" w:rsidRPr="00E412E4">
        <w:rPr>
          <w:color w:val="auto"/>
        </w:rPr>
        <w:t>»</w:t>
      </w:r>
      <w:r w:rsidR="00DB6829">
        <w:rPr>
          <w:color w:val="auto"/>
        </w:rPr>
        <w:t xml:space="preserve">, ссылка на страницу </w:t>
      </w:r>
      <w:hyperlink r:id="rId272" w:history="1">
        <w:r w:rsidR="00DB6829" w:rsidRPr="00DB6829">
          <w:rPr>
            <w:rStyle w:val="ac"/>
          </w:rPr>
          <w:t>http://budget.gov.ru/epbs/faces/p/Бюджетная система/Бюджетный процесс/Порядки использования бюджетных ассигнований резервных фондов</w:t>
        </w:r>
      </w:hyperlink>
    </w:p>
    <w:p w:rsidR="00965DD4" w:rsidRDefault="00FA3DC9" w:rsidP="00965DD4">
      <w:pPr>
        <w:pStyle w:val="-0"/>
        <w:keepNext/>
      </w:pPr>
      <w:r w:rsidRPr="00462E69">
        <w:rPr>
          <w:noProof/>
          <w:snapToGrid/>
        </w:rPr>
        <w:drawing>
          <wp:inline distT="0" distB="0" distL="0" distR="0" wp14:anchorId="6E53CA45" wp14:editId="1F83B766">
            <wp:extent cx="4903635" cy="6409426"/>
            <wp:effectExtent l="0" t="0" r="0" b="0"/>
            <wp:docPr id="65" name="Рисунок 65" descr="\\fs\design\ЕПБС\ЗАДАЧИ\#87539_Макеты по МО\7.22 Резервный фонд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design\ЕПБС\ЗАДАЧИ\#87539_Макеты по МО\7.22 Резервный фонд_МО.jpg"/>
                    <pic:cNvPicPr>
                      <a:picLocks noChangeAspect="1" noChangeArrowheads="1"/>
                    </pic:cNvPicPr>
                  </pic:nvPicPr>
                  <pic:blipFill>
                    <a:blip r:embed="rId273" cstate="print"/>
                    <a:srcRect b="7560"/>
                    <a:stretch>
                      <a:fillRect/>
                    </a:stretch>
                  </pic:blipFill>
                  <pic:spPr bwMode="auto">
                    <a:xfrm>
                      <a:off x="0" y="0"/>
                      <a:ext cx="4905200" cy="6411471"/>
                    </a:xfrm>
                    <a:prstGeom prst="rect">
                      <a:avLst/>
                    </a:prstGeom>
                    <a:noFill/>
                    <a:ln w="9525">
                      <a:noFill/>
                      <a:miter lim="800000"/>
                      <a:headEnd/>
                      <a:tailEnd/>
                    </a:ln>
                  </pic:spPr>
                </pic:pic>
              </a:graphicData>
            </a:graphic>
          </wp:inline>
        </w:drawing>
      </w:r>
    </w:p>
    <w:p w:rsidR="00FA3DC9" w:rsidRPr="00F545AE" w:rsidRDefault="00965DD4" w:rsidP="00965DD4">
      <w:pPr>
        <w:pStyle w:val="affd"/>
        <w:jc w:val="center"/>
      </w:pPr>
      <w:bookmarkStart w:id="510" w:name="_Toc23248927"/>
      <w:r>
        <w:t xml:space="preserve">Рисунок </w:t>
      </w:r>
      <w:r w:rsidR="00A9339B">
        <w:fldChar w:fldCharType="begin"/>
      </w:r>
      <w:r w:rsidR="00A9339B">
        <w:instrText xml:space="preserve"> SEQ Рисунок \* ARABIC </w:instrText>
      </w:r>
      <w:r w:rsidR="00A9339B">
        <w:fldChar w:fldCharType="separate"/>
      </w:r>
      <w:r w:rsidR="00C867E0">
        <w:rPr>
          <w:noProof/>
        </w:rPr>
        <w:t>224</w:t>
      </w:r>
      <w:r w:rsidR="00A9339B">
        <w:rPr>
          <w:noProof/>
        </w:rPr>
        <w:fldChar w:fldCharType="end"/>
      </w:r>
      <w:r>
        <w:t xml:space="preserve"> - </w:t>
      </w:r>
      <w:r w:rsidRPr="00871B47">
        <w:t>Макет страницы "Порядок использования бюджетных ассигнований резервных фондов"</w:t>
      </w:r>
      <w:bookmarkEnd w:id="510"/>
    </w:p>
    <w:p w:rsidR="00E616BF" w:rsidRDefault="00E616BF" w:rsidP="00AB659C">
      <w:pPr>
        <w:pStyle w:val="a7"/>
      </w:pPr>
    </w:p>
    <w:p w:rsidR="00FA3DC9" w:rsidRDefault="00405281" w:rsidP="00AB659C">
      <w:pPr>
        <w:pStyle w:val="a7"/>
        <w:rPr>
          <w:color w:val="auto"/>
        </w:rPr>
      </w:pPr>
      <w:r>
        <w:t>п.</w:t>
      </w:r>
      <w:r w:rsidR="00FA3DC9">
        <w:t xml:space="preserve">8.2 </w:t>
      </w:r>
      <w:r w:rsidR="00FA3DC9" w:rsidRPr="00D922B2">
        <w:t>Приложени</w:t>
      </w:r>
      <w:r w:rsidR="00FA3DC9">
        <w:t xml:space="preserve">я приказа от 28 декабря 2016 г. </w:t>
      </w:r>
      <w:r w:rsidR="00FA3DC9" w:rsidRPr="00D922B2">
        <w:t>№ 243н</w:t>
      </w:r>
      <w:r w:rsidR="00FA3DC9">
        <w:t xml:space="preserve"> - ф</w:t>
      </w:r>
      <w:r w:rsidR="00FA3DC9" w:rsidRPr="00D922B2">
        <w:t>ормуляр «</w:t>
      </w:r>
      <w:hyperlink r:id="rId274" w:history="1">
        <w:r w:rsidR="00FA3DC9" w:rsidRPr="00FA3DC9">
          <w:rPr>
            <w:rStyle w:val="bpmenufontcolor"/>
            <w:color w:val="auto"/>
          </w:rPr>
          <w:t xml:space="preserve">8.2 Информация о видах доходов бюджетов, нормативах отчислений доходов в </w:t>
        </w:r>
        <w:r w:rsidR="00FA3DC9" w:rsidRPr="00FA3DC9">
          <w:rPr>
            <w:rStyle w:val="bpmenufontcolor"/>
            <w:color w:val="auto"/>
          </w:rPr>
          <w:lastRenderedPageBreak/>
          <w:t>бюджеты</w:t>
        </w:r>
      </w:hyperlink>
      <w:r w:rsidR="00FA3DC9" w:rsidRPr="00E412E4">
        <w:rPr>
          <w:color w:val="auto"/>
        </w:rPr>
        <w:t>»</w:t>
      </w:r>
      <w:r w:rsidR="00DB6829">
        <w:rPr>
          <w:color w:val="auto"/>
        </w:rPr>
        <w:t xml:space="preserve">, ссылка на страницу </w:t>
      </w:r>
      <w:hyperlink r:id="rId275" w:history="1">
        <w:r w:rsidR="00DB6829" w:rsidRPr="001952ED">
          <w:rPr>
            <w:rStyle w:val="ac"/>
          </w:rPr>
          <w:t>http://budget.gov.ru/epbs/faces/p/Бюджет/Доходы/Нормативы отчислений в бюджеты</w:t>
        </w:r>
      </w:hyperlink>
    </w:p>
    <w:p w:rsidR="00965DD4" w:rsidRDefault="00FD74D4" w:rsidP="00965DD4">
      <w:pPr>
        <w:pStyle w:val="-0"/>
        <w:keepNext/>
      </w:pPr>
      <w:r w:rsidRPr="00462E69">
        <w:rPr>
          <w:noProof/>
          <w:snapToGrid/>
        </w:rPr>
        <w:drawing>
          <wp:inline distT="0" distB="0" distL="0" distR="0" wp14:anchorId="1B1F8120" wp14:editId="22A95D87">
            <wp:extent cx="4942936" cy="6763635"/>
            <wp:effectExtent l="0" t="0" r="0" b="0"/>
            <wp:docPr id="94" name="Рисунок 94" descr="\\fs\design\ЕПБС\ЗАДАЧИ\#87539_Макеты по МО\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s\design\ЕПБС\ЗАДАЧИ\#87539_Макеты по МО\Нормативы отчисления доходов в бюджеты_налоговые_2.jpg"/>
                    <pic:cNvPicPr>
                      <a:picLocks noChangeAspect="1" noChangeArrowheads="1"/>
                    </pic:cNvPicPr>
                  </pic:nvPicPr>
                  <pic:blipFill>
                    <a:blip r:embed="rId276" cstate="print"/>
                    <a:srcRect b="10371"/>
                    <a:stretch>
                      <a:fillRect/>
                    </a:stretch>
                  </pic:blipFill>
                  <pic:spPr bwMode="auto">
                    <a:xfrm>
                      <a:off x="0" y="0"/>
                      <a:ext cx="4945980" cy="6767800"/>
                    </a:xfrm>
                    <a:prstGeom prst="rect">
                      <a:avLst/>
                    </a:prstGeom>
                    <a:noFill/>
                    <a:ln w="9525">
                      <a:noFill/>
                      <a:miter lim="800000"/>
                      <a:headEnd/>
                      <a:tailEnd/>
                    </a:ln>
                  </pic:spPr>
                </pic:pic>
              </a:graphicData>
            </a:graphic>
          </wp:inline>
        </w:drawing>
      </w:r>
    </w:p>
    <w:p w:rsidR="00FD74D4" w:rsidRPr="00F545AE" w:rsidRDefault="00965DD4" w:rsidP="00965DD4">
      <w:pPr>
        <w:pStyle w:val="affd"/>
        <w:jc w:val="center"/>
      </w:pPr>
      <w:bookmarkStart w:id="511" w:name="_Toc23248928"/>
      <w:r>
        <w:t xml:space="preserve">Рисунок </w:t>
      </w:r>
      <w:r w:rsidR="00A9339B">
        <w:fldChar w:fldCharType="begin"/>
      </w:r>
      <w:r w:rsidR="00A9339B">
        <w:instrText xml:space="preserve"> SEQ Рисунок \* ARABIC </w:instrText>
      </w:r>
      <w:r w:rsidR="00A9339B">
        <w:fldChar w:fldCharType="separate"/>
      </w:r>
      <w:r w:rsidR="00C867E0">
        <w:rPr>
          <w:noProof/>
        </w:rPr>
        <w:t>225</w:t>
      </w:r>
      <w:r w:rsidR="00A9339B">
        <w:rPr>
          <w:noProof/>
        </w:rPr>
        <w:fldChar w:fldCharType="end"/>
      </w:r>
      <w:r>
        <w:t xml:space="preserve"> - </w:t>
      </w:r>
      <w:r w:rsidRPr="009D1677">
        <w:t>Макет страницы «Нормативы отчислений доходов в бюджеты»</w:t>
      </w:r>
      <w:bookmarkEnd w:id="511"/>
    </w:p>
    <w:p w:rsidR="00FD74D4" w:rsidRPr="00F545AE" w:rsidRDefault="00FD74D4" w:rsidP="00FD74D4">
      <w:pPr>
        <w:pStyle w:val="affd"/>
      </w:pPr>
    </w:p>
    <w:p w:rsidR="00E616BF" w:rsidRDefault="00E616BF" w:rsidP="00AB659C">
      <w:pPr>
        <w:pStyle w:val="a7"/>
      </w:pPr>
    </w:p>
    <w:p w:rsidR="00FD74D4" w:rsidRDefault="00405281" w:rsidP="00AB659C">
      <w:pPr>
        <w:pStyle w:val="a7"/>
        <w:rPr>
          <w:color w:val="auto"/>
        </w:rPr>
      </w:pPr>
      <w:r>
        <w:lastRenderedPageBreak/>
        <w:t>п.</w:t>
      </w:r>
      <w:r w:rsidR="00FD74D4">
        <w:t xml:space="preserve">9.5 </w:t>
      </w:r>
      <w:r w:rsidR="00FD74D4" w:rsidRPr="00D922B2">
        <w:t>Приложени</w:t>
      </w:r>
      <w:r w:rsidR="00FD74D4">
        <w:t xml:space="preserve">я приказа от 28 декабря 2016 г. </w:t>
      </w:r>
      <w:r w:rsidR="00FD74D4" w:rsidRPr="00D922B2">
        <w:t>№ 243н</w:t>
      </w:r>
      <w:r w:rsidR="00FD74D4">
        <w:t xml:space="preserve"> - ф</w:t>
      </w:r>
      <w:r w:rsidR="00FD74D4" w:rsidRPr="00D922B2">
        <w:t>ормуляр «</w:t>
      </w:r>
      <w:hyperlink r:id="rId277" w:history="1">
        <w:r w:rsidR="00FD74D4" w:rsidRPr="00FD74D4">
          <w:rPr>
            <w:rStyle w:val="bpmenufontcolor"/>
            <w:color w:val="auto"/>
          </w:rPr>
          <w:t>9.5 Общая информация о составе программы муниципальных заимствований</w:t>
        </w:r>
      </w:hyperlink>
      <w:r w:rsidR="00FD74D4" w:rsidRPr="00E412E4">
        <w:rPr>
          <w:color w:val="auto"/>
        </w:rPr>
        <w:t>»</w:t>
      </w:r>
      <w:r w:rsidR="001952ED">
        <w:rPr>
          <w:color w:val="auto"/>
        </w:rPr>
        <w:t xml:space="preserve">, ссылка на страницу </w:t>
      </w:r>
      <w:hyperlink r:id="rId278" w:history="1">
        <w:r w:rsidR="001952ED" w:rsidRPr="001952ED">
          <w:rPr>
            <w:rStyle w:val="ac"/>
          </w:rPr>
          <w:t>http://budget.gov.ru/epbs/faces/p/Бюджет/Государственный долг/Программа заимствований</w:t>
        </w:r>
      </w:hyperlink>
    </w:p>
    <w:p w:rsidR="00965DD4" w:rsidRDefault="00FD74D4" w:rsidP="00965DD4">
      <w:pPr>
        <w:pStyle w:val="-0"/>
        <w:keepNext/>
      </w:pPr>
      <w:r w:rsidRPr="00462E69">
        <w:rPr>
          <w:noProof/>
          <w:snapToGrid/>
        </w:rPr>
        <w:drawing>
          <wp:inline distT="0" distB="0" distL="0" distR="0" wp14:anchorId="5675C0A9" wp14:editId="7E6CEB35">
            <wp:extent cx="5938628" cy="6083527"/>
            <wp:effectExtent l="19050" t="0" r="4972" b="0"/>
            <wp:docPr id="288" name="Рисунок 288" descr="\\fs\design\ЕПБС\ЗАДАЧИ\#87539_Макеты по МО\Состав программы государственных заимствова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s\design\ЕПБС\ЗАДАЧИ\#87539_Макеты по МО\Состав программы государственных заимствований.jpg"/>
                    <pic:cNvPicPr>
                      <a:picLocks noChangeAspect="1" noChangeArrowheads="1"/>
                    </pic:cNvPicPr>
                  </pic:nvPicPr>
                  <pic:blipFill>
                    <a:blip r:embed="rId279" cstate="print"/>
                    <a:srcRect b="9471"/>
                    <a:stretch>
                      <a:fillRect/>
                    </a:stretch>
                  </pic:blipFill>
                  <pic:spPr bwMode="auto">
                    <a:xfrm>
                      <a:off x="0" y="0"/>
                      <a:ext cx="5938628" cy="6083527"/>
                    </a:xfrm>
                    <a:prstGeom prst="rect">
                      <a:avLst/>
                    </a:prstGeom>
                    <a:noFill/>
                    <a:ln w="9525">
                      <a:noFill/>
                      <a:miter lim="800000"/>
                      <a:headEnd/>
                      <a:tailEnd/>
                    </a:ln>
                  </pic:spPr>
                </pic:pic>
              </a:graphicData>
            </a:graphic>
          </wp:inline>
        </w:drawing>
      </w:r>
    </w:p>
    <w:p w:rsidR="00FD74D4" w:rsidRPr="00F545AE" w:rsidRDefault="00965DD4" w:rsidP="00965DD4">
      <w:pPr>
        <w:pStyle w:val="affd"/>
        <w:jc w:val="center"/>
      </w:pPr>
      <w:bookmarkStart w:id="512" w:name="_Toc23248929"/>
      <w:r>
        <w:t xml:space="preserve">Рисунок </w:t>
      </w:r>
      <w:r w:rsidR="00A9339B">
        <w:fldChar w:fldCharType="begin"/>
      </w:r>
      <w:r w:rsidR="00A9339B">
        <w:instrText xml:space="preserve"> SEQ Рисунок \* ARABIC </w:instrText>
      </w:r>
      <w:r w:rsidR="00A9339B">
        <w:fldChar w:fldCharType="separate"/>
      </w:r>
      <w:r w:rsidR="00C867E0">
        <w:rPr>
          <w:noProof/>
        </w:rPr>
        <w:t>226</w:t>
      </w:r>
      <w:r w:rsidR="00A9339B">
        <w:rPr>
          <w:noProof/>
        </w:rPr>
        <w:fldChar w:fldCharType="end"/>
      </w:r>
      <w:r>
        <w:t xml:space="preserve"> - </w:t>
      </w:r>
      <w:r w:rsidRPr="00E212C2">
        <w:t>Макет страницы «Программа заимствований»</w:t>
      </w:r>
      <w:bookmarkEnd w:id="512"/>
    </w:p>
    <w:p w:rsidR="00E616BF" w:rsidRDefault="00E616BF" w:rsidP="00AB659C">
      <w:pPr>
        <w:pStyle w:val="a7"/>
      </w:pPr>
    </w:p>
    <w:p w:rsidR="00965DD4" w:rsidRDefault="00965DD4"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FD74D4" w:rsidRDefault="00405281" w:rsidP="00AB659C">
      <w:pPr>
        <w:pStyle w:val="a7"/>
        <w:rPr>
          <w:color w:val="auto"/>
        </w:rPr>
      </w:pPr>
      <w:r>
        <w:t>п.</w:t>
      </w:r>
      <w:r w:rsidR="00FD74D4">
        <w:t xml:space="preserve">9.6 </w:t>
      </w:r>
      <w:r w:rsidR="00FD74D4" w:rsidRPr="00D922B2">
        <w:t>Приложени</w:t>
      </w:r>
      <w:r w:rsidR="00FD74D4">
        <w:t xml:space="preserve">я приказа от 28 декабря 2016 г. </w:t>
      </w:r>
      <w:r w:rsidR="00FD74D4" w:rsidRPr="00D922B2">
        <w:t>№ 243н</w:t>
      </w:r>
      <w:r w:rsidR="00FD74D4">
        <w:t xml:space="preserve"> - ф</w:t>
      </w:r>
      <w:r w:rsidR="00FD74D4" w:rsidRPr="00D922B2">
        <w:t>ормуляр «</w:t>
      </w:r>
      <w:hyperlink r:id="rId280" w:history="1">
        <w:r w:rsidR="00FD74D4" w:rsidRPr="00FD74D4">
          <w:rPr>
            <w:rStyle w:val="bpmenufontcolor"/>
            <w:color w:val="auto"/>
          </w:rPr>
          <w:t>9.6 Общая информация о составе программ муниципальных гарантий</w:t>
        </w:r>
      </w:hyperlink>
      <w:r w:rsidR="00FD74D4" w:rsidRPr="00E412E4">
        <w:rPr>
          <w:color w:val="auto"/>
        </w:rPr>
        <w:t>»</w:t>
      </w:r>
      <w:r w:rsidR="00D9448D">
        <w:rPr>
          <w:color w:val="auto"/>
        </w:rPr>
        <w:t xml:space="preserve">, ссылка на страницу </w:t>
      </w:r>
      <w:hyperlink r:id="rId281" w:history="1">
        <w:r w:rsidR="00D9448D" w:rsidRPr="00D9448D">
          <w:rPr>
            <w:rStyle w:val="ac"/>
          </w:rPr>
          <w:t>http://budget.gov.ru/epbs/faces/p/Бюджет/Государственный долг/Программа гарантий</w:t>
        </w:r>
      </w:hyperlink>
    </w:p>
    <w:p w:rsidR="00965DD4" w:rsidRDefault="00421B40" w:rsidP="00965DD4">
      <w:pPr>
        <w:pStyle w:val="-0"/>
        <w:keepNext/>
      </w:pPr>
      <w:r w:rsidRPr="00462E69">
        <w:rPr>
          <w:noProof/>
          <w:snapToGrid/>
        </w:rPr>
        <w:drawing>
          <wp:inline distT="0" distB="0" distL="0" distR="0" wp14:anchorId="33884BF6" wp14:editId="0ED6F203">
            <wp:extent cx="5940425" cy="5629481"/>
            <wp:effectExtent l="19050" t="0" r="3175" b="0"/>
            <wp:docPr id="289" name="Рисунок 289" descr="\\fs\design\ЕПБС\ЗАДАЧИ\#87539_Макеты по МО\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s\design\ЕПБС\ЗАДАЧИ\#87539_Макеты по МО\Программа гос.гарантий_регион_Общий объем.jpg"/>
                    <pic:cNvPicPr>
                      <a:picLocks noChangeAspect="1" noChangeArrowheads="1"/>
                    </pic:cNvPicPr>
                  </pic:nvPicPr>
                  <pic:blipFill>
                    <a:blip r:embed="rId282" cstate="print"/>
                    <a:srcRect/>
                    <a:stretch>
                      <a:fillRect/>
                    </a:stretch>
                  </pic:blipFill>
                  <pic:spPr bwMode="auto">
                    <a:xfrm>
                      <a:off x="0" y="0"/>
                      <a:ext cx="5940425" cy="5629481"/>
                    </a:xfrm>
                    <a:prstGeom prst="rect">
                      <a:avLst/>
                    </a:prstGeom>
                    <a:noFill/>
                    <a:ln w="9525">
                      <a:noFill/>
                      <a:miter lim="800000"/>
                      <a:headEnd/>
                      <a:tailEnd/>
                    </a:ln>
                  </pic:spPr>
                </pic:pic>
              </a:graphicData>
            </a:graphic>
          </wp:inline>
        </w:drawing>
      </w:r>
    </w:p>
    <w:p w:rsidR="00421B40" w:rsidRPr="00F545AE" w:rsidRDefault="00965DD4" w:rsidP="00965DD4">
      <w:pPr>
        <w:pStyle w:val="affd"/>
        <w:jc w:val="center"/>
      </w:pPr>
      <w:bookmarkStart w:id="513" w:name="_Toc23248930"/>
      <w:r>
        <w:t xml:space="preserve">Рисунок </w:t>
      </w:r>
      <w:r w:rsidR="00A9339B">
        <w:fldChar w:fldCharType="begin"/>
      </w:r>
      <w:r w:rsidR="00A9339B">
        <w:instrText xml:space="preserve"> SEQ Рисунок \* ARABIC </w:instrText>
      </w:r>
      <w:r w:rsidR="00A9339B">
        <w:fldChar w:fldCharType="separate"/>
      </w:r>
      <w:r w:rsidR="00C867E0">
        <w:rPr>
          <w:noProof/>
        </w:rPr>
        <w:t>227</w:t>
      </w:r>
      <w:r w:rsidR="00A9339B">
        <w:rPr>
          <w:noProof/>
        </w:rPr>
        <w:fldChar w:fldCharType="end"/>
      </w:r>
      <w:r>
        <w:t xml:space="preserve"> - </w:t>
      </w:r>
      <w:r w:rsidRPr="00F21179">
        <w:t>Макет страницы «Программа гарантий»</w:t>
      </w:r>
      <w:bookmarkEnd w:id="513"/>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421B40" w:rsidRDefault="00405281" w:rsidP="00AB659C">
      <w:pPr>
        <w:pStyle w:val="a7"/>
        <w:rPr>
          <w:color w:val="auto"/>
        </w:rPr>
      </w:pPr>
      <w:r>
        <w:t>п.</w:t>
      </w:r>
      <w:r w:rsidR="00421B40">
        <w:t xml:space="preserve">10.3 </w:t>
      </w:r>
      <w:r w:rsidR="00421B40" w:rsidRPr="00D922B2">
        <w:t>Приложени</w:t>
      </w:r>
      <w:r w:rsidR="00421B40">
        <w:t xml:space="preserve">я приказа от 28 декабря 2016 г. </w:t>
      </w:r>
      <w:r w:rsidR="00421B40" w:rsidRPr="00D922B2">
        <w:t>№ 243н</w:t>
      </w:r>
      <w:r w:rsidR="00421B40">
        <w:t xml:space="preserve"> - ф</w:t>
      </w:r>
      <w:r w:rsidR="00421B40" w:rsidRPr="00D922B2">
        <w:t>ормуляр «</w:t>
      </w:r>
      <w:r w:rsidR="00421B40" w:rsidRPr="00421B40">
        <w:rPr>
          <w:color w:val="auto"/>
        </w:rPr>
        <w:t>1</w:t>
      </w:r>
      <w:hyperlink r:id="rId283" w:history="1">
        <w:r w:rsidR="00421B40" w:rsidRPr="00421B40">
          <w:rPr>
            <w:rStyle w:val="bpmenufontcolor"/>
            <w:color w:val="auto"/>
          </w:rPr>
          <w:t>0.3 Порядок осуществления полномочий органами внешнего муниципального финансового контроля по внешнему муниципальному финансовому контролю</w:t>
        </w:r>
      </w:hyperlink>
      <w:r w:rsidR="00421B40" w:rsidRPr="00E412E4">
        <w:rPr>
          <w:color w:val="auto"/>
        </w:rPr>
        <w:t>»</w:t>
      </w:r>
      <w:r w:rsidR="00562FAF">
        <w:rPr>
          <w:color w:val="auto"/>
        </w:rPr>
        <w:t xml:space="preserve">, ссылка на страницу </w:t>
      </w:r>
      <w:hyperlink r:id="rId284" w:history="1">
        <w:r w:rsidR="00562FAF" w:rsidRPr="00562FAF">
          <w:rPr>
            <w:rStyle w:val="ac"/>
          </w:rPr>
          <w:t>http://budget.gov.ru/epbs/faces/p/Бюджетная система/Бюджетный процесс/Порядок осуществления полномочий органами внешнего и внутреннего государственного финансового контроля</w:t>
        </w:r>
      </w:hyperlink>
    </w:p>
    <w:p w:rsidR="00965DD4" w:rsidRDefault="008C6545" w:rsidP="00965DD4">
      <w:pPr>
        <w:pStyle w:val="-0"/>
        <w:keepNext/>
      </w:pPr>
      <w:r>
        <w:rPr>
          <w:noProof/>
          <w:snapToGrid/>
        </w:rPr>
        <w:drawing>
          <wp:inline distT="0" distB="0" distL="0" distR="0" wp14:anchorId="670F282A" wp14:editId="4B84D39C">
            <wp:extent cx="5940425" cy="6040287"/>
            <wp:effectExtent l="19050" t="0" r="3175" b="0"/>
            <wp:docPr id="260" name="Рисунок 7" descr="\\fs\design\ЕПБС\ЗАДАЧИ\#87539_Макеты по МО\Порядок осуществления финансового контроля_внутр_схем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Порядок осуществления финансового контроля_внутр_схема4.jpg"/>
                    <pic:cNvPicPr>
                      <a:picLocks noChangeAspect="1" noChangeArrowheads="1"/>
                    </pic:cNvPicPr>
                  </pic:nvPicPr>
                  <pic:blipFill>
                    <a:blip r:embed="rId285" cstate="print"/>
                    <a:srcRect/>
                    <a:stretch>
                      <a:fillRect/>
                    </a:stretch>
                  </pic:blipFill>
                  <pic:spPr bwMode="auto">
                    <a:xfrm>
                      <a:off x="0" y="0"/>
                      <a:ext cx="5940425" cy="6040287"/>
                    </a:xfrm>
                    <a:prstGeom prst="rect">
                      <a:avLst/>
                    </a:prstGeom>
                    <a:noFill/>
                    <a:ln w="9525">
                      <a:noFill/>
                      <a:miter lim="800000"/>
                      <a:headEnd/>
                      <a:tailEnd/>
                    </a:ln>
                  </pic:spPr>
                </pic:pic>
              </a:graphicData>
            </a:graphic>
          </wp:inline>
        </w:drawing>
      </w:r>
    </w:p>
    <w:p w:rsidR="008C6545" w:rsidRPr="00F545AE" w:rsidRDefault="00965DD4" w:rsidP="00965DD4">
      <w:pPr>
        <w:pStyle w:val="affd"/>
        <w:jc w:val="center"/>
      </w:pPr>
      <w:bookmarkStart w:id="514" w:name="_Toc23248931"/>
      <w:r>
        <w:t xml:space="preserve">Рисунок </w:t>
      </w:r>
      <w:r w:rsidR="00A9339B">
        <w:fldChar w:fldCharType="begin"/>
      </w:r>
      <w:r w:rsidR="00A9339B">
        <w:instrText xml:space="preserve"> SEQ Рисунок \* ARABIC </w:instrText>
      </w:r>
      <w:r w:rsidR="00A9339B">
        <w:fldChar w:fldCharType="separate"/>
      </w:r>
      <w:r w:rsidR="00C867E0">
        <w:rPr>
          <w:noProof/>
        </w:rPr>
        <w:t>228</w:t>
      </w:r>
      <w:r w:rsidR="00A9339B">
        <w:rPr>
          <w:noProof/>
        </w:rPr>
        <w:fldChar w:fldCharType="end"/>
      </w:r>
      <w:r>
        <w:t xml:space="preserve"> - </w:t>
      </w:r>
      <w:r w:rsidRPr="00260D03">
        <w:t>Макет страницы «Порядок осуществления полномочий органами внешнего и внутреннего государственного финансового контроля»</w:t>
      </w:r>
      <w:bookmarkEnd w:id="514"/>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A4B34" w:rsidRDefault="00405281" w:rsidP="00AB659C">
      <w:pPr>
        <w:pStyle w:val="a7"/>
        <w:rPr>
          <w:color w:val="auto"/>
        </w:rPr>
      </w:pPr>
      <w:r>
        <w:t>п.</w:t>
      </w:r>
      <w:r w:rsidR="00EA4B34">
        <w:t>10.</w:t>
      </w:r>
      <w:r w:rsidR="00EA4B34" w:rsidRPr="00EA4B34">
        <w:t>6</w:t>
      </w:r>
      <w:r w:rsidR="00EA4B34">
        <w:t xml:space="preserve"> </w:t>
      </w:r>
      <w:r w:rsidR="00EA4B34" w:rsidRPr="00D922B2">
        <w:t>Приложени</w:t>
      </w:r>
      <w:r w:rsidR="00EA4B34">
        <w:t xml:space="preserve">я приказа от 28 декабря 2016 г. </w:t>
      </w:r>
      <w:r w:rsidR="00EA4B34" w:rsidRPr="00D922B2">
        <w:t>№ 243н</w:t>
      </w:r>
      <w:r w:rsidR="00EA4B34">
        <w:t xml:space="preserve"> - ф</w:t>
      </w:r>
      <w:r w:rsidR="00EA4B34" w:rsidRPr="00D922B2">
        <w:t>ормуляр «</w:t>
      </w:r>
      <w:hyperlink r:id="rId286" w:history="1">
        <w:r w:rsidR="00EA4B34" w:rsidRPr="00EA4B34">
          <w:rPr>
            <w:rStyle w:val="bpmenufontcolor"/>
            <w:color w:val="auto"/>
          </w:rPr>
          <w:t>10.6 Порядок исполнения решения о применении бюджетных мер принуждения</w:t>
        </w:r>
      </w:hyperlink>
      <w:r w:rsidR="00EA4B34" w:rsidRPr="00E412E4">
        <w:rPr>
          <w:color w:val="auto"/>
        </w:rPr>
        <w:t>»</w:t>
      </w:r>
      <w:r w:rsidR="00562FAF">
        <w:rPr>
          <w:color w:val="auto"/>
        </w:rPr>
        <w:t xml:space="preserve">, ссылка на страницу </w:t>
      </w:r>
      <w:hyperlink r:id="rId287" w:history="1">
        <w:r w:rsidR="00562FAF" w:rsidRPr="00562FAF">
          <w:rPr>
            <w:rStyle w:val="ac"/>
          </w:rPr>
          <w:t>http://budget.gov.ru/epbs/faces/p/Бюджетная система/Ответственность за нарушения законодательства/Порядок исполнения решения о применении бюджетных мер принуждения</w:t>
        </w:r>
      </w:hyperlink>
    </w:p>
    <w:p w:rsidR="00965DD4" w:rsidRDefault="00EA4B34" w:rsidP="00965DD4">
      <w:pPr>
        <w:pStyle w:val="-0"/>
        <w:keepNext/>
      </w:pPr>
      <w:r w:rsidRPr="00462E69">
        <w:rPr>
          <w:noProof/>
          <w:snapToGrid/>
        </w:rPr>
        <w:drawing>
          <wp:inline distT="0" distB="0" distL="0" distR="0" wp14:anchorId="41B6E748" wp14:editId="20D3864E">
            <wp:extent cx="5940425" cy="4882287"/>
            <wp:effectExtent l="19050" t="0" r="3175" b="0"/>
            <wp:docPr id="290" name="Рисунок 290" descr="\\fs\design\ЕПБС\ЗАДАЧИ\#87539_Макеты по МО\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s\design\ЕПБС\ЗАДАЧИ\#87539_Макеты по МО\Порядок исполнения бюджетных мер_субъект.jpg"/>
                    <pic:cNvPicPr>
                      <a:picLocks noChangeAspect="1" noChangeArrowheads="1"/>
                    </pic:cNvPicPr>
                  </pic:nvPicPr>
                  <pic:blipFill>
                    <a:blip r:embed="rId288" cstate="print"/>
                    <a:srcRect/>
                    <a:stretch>
                      <a:fillRect/>
                    </a:stretch>
                  </pic:blipFill>
                  <pic:spPr bwMode="auto">
                    <a:xfrm>
                      <a:off x="0" y="0"/>
                      <a:ext cx="5940425" cy="4882287"/>
                    </a:xfrm>
                    <a:prstGeom prst="rect">
                      <a:avLst/>
                    </a:prstGeom>
                    <a:noFill/>
                    <a:ln w="9525">
                      <a:noFill/>
                      <a:miter lim="800000"/>
                      <a:headEnd/>
                      <a:tailEnd/>
                    </a:ln>
                  </pic:spPr>
                </pic:pic>
              </a:graphicData>
            </a:graphic>
          </wp:inline>
        </w:drawing>
      </w:r>
    </w:p>
    <w:p w:rsidR="00EA4B34" w:rsidRPr="00F545AE" w:rsidRDefault="00965DD4" w:rsidP="00965DD4">
      <w:pPr>
        <w:pStyle w:val="affd"/>
        <w:jc w:val="center"/>
      </w:pPr>
      <w:bookmarkStart w:id="515" w:name="_Toc23248932"/>
      <w:r>
        <w:t xml:space="preserve">Рисунок </w:t>
      </w:r>
      <w:r w:rsidR="00A9339B">
        <w:fldChar w:fldCharType="begin"/>
      </w:r>
      <w:r w:rsidR="00A9339B">
        <w:instrText xml:space="preserve"> SEQ Рисунок \* ARABIC </w:instrText>
      </w:r>
      <w:r w:rsidR="00A9339B">
        <w:fldChar w:fldCharType="separate"/>
      </w:r>
      <w:r w:rsidR="00C867E0">
        <w:rPr>
          <w:noProof/>
        </w:rPr>
        <w:t>229</w:t>
      </w:r>
      <w:r w:rsidR="00A9339B">
        <w:rPr>
          <w:noProof/>
        </w:rPr>
        <w:fldChar w:fldCharType="end"/>
      </w:r>
      <w:r>
        <w:t xml:space="preserve"> - </w:t>
      </w:r>
      <w:r w:rsidRPr="00867878">
        <w:t>Макет страницы «Порядок исполнения решения о применении бюджетных мер принуждения»</w:t>
      </w:r>
      <w:bookmarkEnd w:id="515"/>
    </w:p>
    <w:p w:rsidR="00E616BF" w:rsidRDefault="00E616BF" w:rsidP="00AB659C">
      <w:pPr>
        <w:pStyle w:val="a7"/>
      </w:pPr>
    </w:p>
    <w:p w:rsidR="00965DD4" w:rsidRDefault="00965DD4"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616BF" w:rsidRDefault="00E616BF" w:rsidP="00AB659C">
      <w:pPr>
        <w:pStyle w:val="a7"/>
      </w:pPr>
    </w:p>
    <w:p w:rsidR="00EA4B34" w:rsidRDefault="00405281" w:rsidP="00AB659C">
      <w:pPr>
        <w:pStyle w:val="a7"/>
        <w:rPr>
          <w:color w:val="auto"/>
        </w:rPr>
      </w:pPr>
      <w:r>
        <w:t>п.</w:t>
      </w:r>
      <w:r w:rsidR="00EA4B34">
        <w:t>1</w:t>
      </w:r>
      <w:r w:rsidR="00EA4B34" w:rsidRPr="00EA4B34">
        <w:t>2</w:t>
      </w:r>
      <w:r w:rsidR="00EA4B34">
        <w:t>.</w:t>
      </w:r>
      <w:r w:rsidR="00EA4B34" w:rsidRPr="00EA4B34">
        <w:t>1</w:t>
      </w:r>
      <w:r w:rsidR="00EA4B34">
        <w:t xml:space="preserve"> </w:t>
      </w:r>
      <w:r w:rsidR="00EA4B34" w:rsidRPr="000305AA">
        <w:rPr>
          <w:rStyle w:val="a8"/>
        </w:rPr>
        <w:t>Приложения приказа от 28 декабря 2016 г. № 243н - формуляр «</w:t>
      </w:r>
      <w:hyperlink r:id="rId289" w:history="1">
        <w:r w:rsidR="00EA4B34" w:rsidRPr="000305AA">
          <w:rPr>
            <w:rStyle w:val="a8"/>
          </w:rPr>
          <w:t>12.1 Информация о текущих событиях</w:t>
        </w:r>
      </w:hyperlink>
      <w:r w:rsidR="00EA4B34" w:rsidRPr="000305AA">
        <w:rPr>
          <w:rStyle w:val="a8"/>
        </w:rPr>
        <w:t>»</w:t>
      </w:r>
      <w:r w:rsidR="00562FAF">
        <w:rPr>
          <w:rStyle w:val="a8"/>
        </w:rPr>
        <w:t xml:space="preserve">, ссылка на страницу </w:t>
      </w:r>
      <w:hyperlink r:id="rId290" w:history="1">
        <w:r w:rsidR="00562FAF" w:rsidRPr="00562FAF">
          <w:rPr>
            <w:rStyle w:val="ac"/>
            <w:snapToGrid/>
          </w:rPr>
          <w:t>http://budget.gov.ru/epbs/faces/p/Новости</w:t>
        </w:r>
      </w:hyperlink>
    </w:p>
    <w:p w:rsidR="00965DD4" w:rsidRDefault="00F507D0" w:rsidP="00965DD4">
      <w:pPr>
        <w:pStyle w:val="-0"/>
        <w:keepNext/>
      </w:pPr>
      <w:r w:rsidRPr="00462E69">
        <w:rPr>
          <w:noProof/>
          <w:snapToGrid/>
        </w:rPr>
        <w:drawing>
          <wp:inline distT="0" distB="0" distL="0" distR="0" wp14:anchorId="6DD42D4F" wp14:editId="7FDB1AC5">
            <wp:extent cx="5940425" cy="3920062"/>
            <wp:effectExtent l="19050" t="0" r="3175" b="0"/>
            <wp:docPr id="291" name="Рисунок 4" descr="\\Fs\fk\__МБРР\Макеты ЕПБС_по приказу\_На согласовании\_Макеты по МО\п. 12.1 Новости МО Алейский район_но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fk\__МБРР\Макеты ЕПБС_по приказу\_На согласовании\_Макеты по МО\п. 12.1 Новости МО Алейский район_новость.jpg"/>
                    <pic:cNvPicPr>
                      <a:picLocks noChangeAspect="1" noChangeArrowheads="1"/>
                    </pic:cNvPicPr>
                  </pic:nvPicPr>
                  <pic:blipFill>
                    <a:blip r:embed="rId291" cstate="print"/>
                    <a:srcRect/>
                    <a:stretch>
                      <a:fillRect/>
                    </a:stretch>
                  </pic:blipFill>
                  <pic:spPr bwMode="auto">
                    <a:xfrm>
                      <a:off x="0" y="0"/>
                      <a:ext cx="5940425" cy="3920062"/>
                    </a:xfrm>
                    <a:prstGeom prst="rect">
                      <a:avLst/>
                    </a:prstGeom>
                    <a:noFill/>
                    <a:ln w="9525">
                      <a:noFill/>
                      <a:miter lim="800000"/>
                      <a:headEnd/>
                      <a:tailEnd/>
                    </a:ln>
                  </pic:spPr>
                </pic:pic>
              </a:graphicData>
            </a:graphic>
          </wp:inline>
        </w:drawing>
      </w:r>
    </w:p>
    <w:p w:rsidR="00F507D0" w:rsidRPr="00F545AE" w:rsidRDefault="00965DD4" w:rsidP="00965DD4">
      <w:pPr>
        <w:pStyle w:val="affd"/>
        <w:jc w:val="center"/>
      </w:pPr>
      <w:bookmarkStart w:id="516" w:name="_Toc23248933"/>
      <w:r>
        <w:t xml:space="preserve">Рисунок </w:t>
      </w:r>
      <w:r w:rsidR="00A9339B">
        <w:fldChar w:fldCharType="begin"/>
      </w:r>
      <w:r w:rsidR="00A9339B">
        <w:instrText xml:space="preserve"> SEQ Рисунок \* ARABIC </w:instrText>
      </w:r>
      <w:r w:rsidR="00A9339B">
        <w:fldChar w:fldCharType="separate"/>
      </w:r>
      <w:r w:rsidR="00C867E0">
        <w:rPr>
          <w:noProof/>
        </w:rPr>
        <w:t>230</w:t>
      </w:r>
      <w:r w:rsidR="00A9339B">
        <w:rPr>
          <w:noProof/>
        </w:rPr>
        <w:fldChar w:fldCharType="end"/>
      </w:r>
      <w:r>
        <w:t xml:space="preserve"> - </w:t>
      </w:r>
      <w:r w:rsidRPr="008D19DD">
        <w:t>Макет страницы «Новости»</w:t>
      </w:r>
      <w:bookmarkEnd w:id="516"/>
    </w:p>
    <w:p w:rsidR="00086AED" w:rsidRDefault="00086AED" w:rsidP="00AB659C">
      <w:pPr>
        <w:pStyle w:val="ad"/>
        <w:sectPr w:rsidR="00086AED" w:rsidSect="006A30BF">
          <w:pgSz w:w="11906" w:h="16838"/>
          <w:pgMar w:top="851" w:right="851" w:bottom="1134" w:left="1418" w:header="709" w:footer="709" w:gutter="0"/>
          <w:cols w:space="708"/>
          <w:docGrid w:linePitch="360"/>
        </w:sectPr>
      </w:pPr>
      <w:bookmarkStart w:id="517" w:name="_Toc486615772"/>
      <w:bookmarkStart w:id="518" w:name="_Toc486615898"/>
      <w:bookmarkStart w:id="519" w:name="_Toc486616520"/>
    </w:p>
    <w:p w:rsidR="00E73EA1" w:rsidRPr="00E75DE9" w:rsidRDefault="00E73EA1" w:rsidP="00AB659C">
      <w:pPr>
        <w:pStyle w:val="ad"/>
      </w:pPr>
      <w:r>
        <w:lastRenderedPageBreak/>
        <w:t>Составили</w:t>
      </w:r>
      <w:bookmarkEnd w:id="517"/>
      <w:bookmarkEnd w:id="518"/>
      <w:bookmarkEnd w:id="5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E73EA1" w:rsidRPr="00F6614B" w:rsidTr="00C979B8">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609" w:type="dxa"/>
            <w:shd w:val="clear" w:color="auto" w:fill="auto"/>
          </w:tcPr>
          <w:p w:rsidR="00E73EA1" w:rsidRPr="00A5597A" w:rsidRDefault="00E73EA1" w:rsidP="00AB659C">
            <w:pPr>
              <w:rPr>
                <w:szCs w:val="28"/>
              </w:rPr>
            </w:pPr>
            <w:bookmarkStart w:id="520" w:name="_GoBack"/>
            <w:bookmarkEnd w:id="520"/>
          </w:p>
        </w:tc>
        <w:tc>
          <w:tcPr>
            <w:tcW w:w="1559" w:type="dxa"/>
            <w:shd w:val="clear" w:color="auto" w:fill="auto"/>
          </w:tcPr>
          <w:p w:rsidR="00E73EA1" w:rsidRPr="00A5597A" w:rsidRDefault="00E73EA1" w:rsidP="00AB659C">
            <w:pPr>
              <w:rPr>
                <w:szCs w:val="28"/>
              </w:rPr>
            </w:pPr>
          </w:p>
        </w:tc>
        <w:tc>
          <w:tcPr>
            <w:tcW w:w="2122" w:type="dxa"/>
            <w:shd w:val="clear" w:color="auto" w:fill="auto"/>
          </w:tcPr>
          <w:p w:rsidR="00E73EA1" w:rsidRPr="00A5597A" w:rsidRDefault="00E73EA1" w:rsidP="00AB659C">
            <w:pPr>
              <w:rPr>
                <w:szCs w:val="28"/>
              </w:rPr>
            </w:pPr>
          </w:p>
        </w:tc>
        <w:tc>
          <w:tcPr>
            <w:tcW w:w="1847" w:type="dxa"/>
            <w:shd w:val="clear" w:color="auto" w:fill="auto"/>
            <w:vAlign w:val="center"/>
          </w:tcPr>
          <w:p w:rsidR="00E73EA1" w:rsidRPr="008C2265" w:rsidRDefault="00E73EA1" w:rsidP="00C979B8"/>
        </w:tc>
        <w:tc>
          <w:tcPr>
            <w:tcW w:w="1559" w:type="dxa"/>
            <w:shd w:val="clear" w:color="auto" w:fill="auto"/>
          </w:tcPr>
          <w:p w:rsidR="00E73EA1" w:rsidRPr="00A5597A" w:rsidRDefault="00E73EA1" w:rsidP="00AB659C">
            <w:pPr>
              <w:rPr>
                <w:szCs w:val="28"/>
              </w:rPr>
            </w:pPr>
          </w:p>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bl>
    <w:p w:rsidR="00E73EA1" w:rsidRPr="008C2265" w:rsidRDefault="00E73EA1" w:rsidP="00E73EA1">
      <w:pPr>
        <w:pStyle w:val="ad"/>
      </w:pPr>
      <w:r>
        <w:br w:type="page"/>
      </w:r>
      <w:r>
        <w:lastRenderedPageBreak/>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E73EA1" w:rsidRPr="008C2265" w:rsidTr="00C979B8">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bl>
    <w:p w:rsidR="00E73EA1" w:rsidRPr="008C2265" w:rsidRDefault="00E73EA1" w:rsidP="00E73EA1">
      <w:pPr>
        <w:pStyle w:val="ad"/>
      </w:pPr>
      <w:r>
        <w:br w:type="page"/>
      </w:r>
      <w:bookmarkStart w:id="521" w:name="_Toc486615774"/>
      <w:bookmarkStart w:id="522" w:name="_Toc486615900"/>
      <w:bookmarkStart w:id="523" w:name="_Toc486616522"/>
      <w:r w:rsidRPr="008C2265">
        <w:lastRenderedPageBreak/>
        <w:t>Л</w:t>
      </w:r>
      <w:r>
        <w:t>ист регистрации изменений</w:t>
      </w:r>
      <w:bookmarkEnd w:id="521"/>
      <w:bookmarkEnd w:id="522"/>
      <w:bookmarkEnd w:id="523"/>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E73EA1" w:rsidRPr="008C2265" w:rsidTr="00C979B8">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Изменения</w:t>
            </w:r>
          </w:p>
        </w:tc>
      </w:tr>
      <w:tr w:rsidR="00E73EA1" w:rsidRPr="008C2265" w:rsidTr="00C979B8">
        <w:tc>
          <w:tcPr>
            <w:tcW w:w="1052" w:type="pct"/>
            <w:shd w:val="clear" w:color="auto" w:fill="auto"/>
            <w:vAlign w:val="center"/>
          </w:tcPr>
          <w:p w:rsidR="00E73EA1" w:rsidRPr="00D2497B" w:rsidRDefault="00E73EA1" w:rsidP="00AB659C">
            <w:bookmarkStart w:id="524" w:name="OLE_LINK37"/>
            <w:bookmarkStart w:id="525" w:name="pril"/>
            <w:bookmarkEnd w:id="524"/>
            <w:bookmarkEnd w:id="525"/>
          </w:p>
        </w:tc>
        <w:tc>
          <w:tcPr>
            <w:tcW w:w="731" w:type="pct"/>
            <w:shd w:val="clear" w:color="auto" w:fill="auto"/>
            <w:vAlign w:val="center"/>
          </w:tcPr>
          <w:p w:rsidR="00E73EA1" w:rsidRPr="00D2497B" w:rsidRDefault="00E73EA1" w:rsidP="00112D81"/>
        </w:tc>
        <w:tc>
          <w:tcPr>
            <w:tcW w:w="910" w:type="pct"/>
            <w:shd w:val="clear" w:color="auto" w:fill="auto"/>
            <w:vAlign w:val="center"/>
          </w:tcPr>
          <w:p w:rsidR="00E73EA1" w:rsidRPr="008C2265" w:rsidRDefault="00E73EA1" w:rsidP="00AB659C"/>
        </w:tc>
        <w:tc>
          <w:tcPr>
            <w:tcW w:w="2306" w:type="pct"/>
            <w:shd w:val="clear" w:color="auto" w:fill="auto"/>
          </w:tcPr>
          <w:p w:rsidR="00E73EA1" w:rsidRPr="003A4215" w:rsidRDefault="00E73EA1" w:rsidP="00AB659C"/>
        </w:tc>
      </w:tr>
      <w:tr w:rsidR="00E73EA1" w:rsidRPr="008C2265" w:rsidTr="00C979B8">
        <w:tc>
          <w:tcPr>
            <w:tcW w:w="1052" w:type="pct"/>
            <w:shd w:val="clear" w:color="auto" w:fill="auto"/>
            <w:vAlign w:val="center"/>
          </w:tcPr>
          <w:p w:rsidR="00E73EA1" w:rsidRPr="00D2497B" w:rsidRDefault="00E73EA1" w:rsidP="00AB659C"/>
        </w:tc>
        <w:tc>
          <w:tcPr>
            <w:tcW w:w="731" w:type="pct"/>
            <w:shd w:val="clear" w:color="auto" w:fill="auto"/>
            <w:vAlign w:val="center"/>
          </w:tcPr>
          <w:p w:rsidR="00E73EA1" w:rsidRPr="00D2497B" w:rsidRDefault="00E73EA1" w:rsidP="00AB659C"/>
        </w:tc>
        <w:tc>
          <w:tcPr>
            <w:tcW w:w="910" w:type="pct"/>
            <w:shd w:val="clear" w:color="auto" w:fill="auto"/>
            <w:vAlign w:val="center"/>
          </w:tcPr>
          <w:p w:rsidR="00E73EA1" w:rsidRPr="00D2497B" w:rsidRDefault="00E73EA1" w:rsidP="00AB659C"/>
        </w:tc>
        <w:tc>
          <w:tcPr>
            <w:tcW w:w="2306" w:type="pct"/>
            <w:shd w:val="clear" w:color="auto" w:fill="auto"/>
          </w:tcPr>
          <w:p w:rsidR="006531C1" w:rsidRPr="00D2497B" w:rsidRDefault="006531C1" w:rsidP="00AB659C"/>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1C465C" w:rsidRDefault="00E73EA1" w:rsidP="00C979B8"/>
        </w:tc>
        <w:tc>
          <w:tcPr>
            <w:tcW w:w="2306" w:type="pct"/>
            <w:shd w:val="clear" w:color="auto" w:fill="auto"/>
            <w:vAlign w:val="center"/>
          </w:tcPr>
          <w:p w:rsidR="00E73EA1" w:rsidRPr="008C2265" w:rsidRDefault="00E73EA1" w:rsidP="00BF7A17"/>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AB659C"/>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bl>
    <w:p w:rsidR="00E73EA1" w:rsidRPr="00551EEA" w:rsidRDefault="00E73EA1" w:rsidP="00086AED">
      <w:pPr>
        <w:pStyle w:val="-0"/>
        <w:jc w:val="both"/>
      </w:pPr>
    </w:p>
    <w:sectPr w:rsidR="00E73EA1" w:rsidRPr="00551EEA" w:rsidSect="006A30BF">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7F6" w:rsidRDefault="007B17F6" w:rsidP="00BB53A1">
      <w:r>
        <w:separator/>
      </w:r>
    </w:p>
  </w:endnote>
  <w:endnote w:type="continuationSeparator" w:id="0">
    <w:p w:rsidR="007B17F6" w:rsidRDefault="007B17F6" w:rsidP="00BB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98F" w:rsidRDefault="0083698F" w:rsidP="00BB53A1">
    <w:pPr>
      <w:pStyle w:val="ae"/>
      <w:jc w:val="center"/>
    </w:pPr>
    <w:r w:rsidRPr="00696C3A">
      <w:rPr>
        <w:rFonts w:ascii="Times New Roman" w:hAnsi="Times New Roman"/>
        <w:i w:val="0"/>
        <w:sz w:val="24"/>
        <w:szCs w:val="24"/>
        <w:lang w:val="ru-RU"/>
      </w:rPr>
      <w:t>201</w:t>
    </w:r>
    <w:r>
      <w:rPr>
        <w:rFonts w:ascii="Times New Roman" w:hAnsi="Times New Roman"/>
        <w:i w:val="0"/>
        <w:sz w:val="24"/>
        <w:szCs w:val="24"/>
        <w:lang w:val="ru-RU"/>
      </w:rPr>
      <w:t>9</w:t>
    </w:r>
    <w:r w:rsidRPr="00696C3A">
      <w:rPr>
        <w:rFonts w:ascii="Times New Roman" w:hAnsi="Times New Roman"/>
        <w:i w:val="0"/>
        <w:sz w:val="24"/>
        <w:szCs w:val="24"/>
        <w:lang w:val="ru-RU"/>
      </w:rPr>
      <w:t xml:space="preserve">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7F6" w:rsidRDefault="007B17F6" w:rsidP="00BB53A1">
      <w:r>
        <w:separator/>
      </w:r>
    </w:p>
  </w:footnote>
  <w:footnote w:type="continuationSeparator" w:id="0">
    <w:p w:rsidR="007B17F6" w:rsidRDefault="007B17F6" w:rsidP="00BB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83698F" w:rsidRPr="001C475E" w:rsidTr="00BB53A1">
      <w:trPr>
        <w:cantSplit/>
        <w:trHeight w:val="20"/>
      </w:trPr>
      <w:tc>
        <w:tcPr>
          <w:tcW w:w="1243" w:type="pct"/>
          <w:tcBorders>
            <w:top w:val="single" w:sz="12" w:space="0" w:color="auto"/>
            <w:left w:val="single" w:sz="12" w:space="0" w:color="auto"/>
            <w:bottom w:val="single" w:sz="12" w:space="0" w:color="auto"/>
          </w:tcBorders>
          <w:vAlign w:val="center"/>
        </w:tcPr>
        <w:p w:rsidR="0083698F" w:rsidRPr="001C475E" w:rsidRDefault="0083698F" w:rsidP="00BB53A1">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83698F" w:rsidRPr="003124A6" w:rsidRDefault="0083698F" w:rsidP="00BB53A1">
          <w:pPr>
            <w:pStyle w:val="12-0"/>
          </w:pPr>
          <w:r>
            <w:t>Единый портал бюджетной системы Российской Федерации</w:t>
          </w:r>
        </w:p>
      </w:tc>
    </w:tr>
    <w:tr w:rsidR="0083698F"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83698F" w:rsidRPr="001C475E" w:rsidRDefault="0083698F" w:rsidP="00BB53A1">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83698F" w:rsidRPr="001C475E" w:rsidRDefault="0083698F" w:rsidP="00BB53A1">
          <w:pPr>
            <w:pStyle w:val="12-0"/>
          </w:pPr>
          <w:r w:rsidRPr="00D23BD1">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83698F"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83698F" w:rsidRPr="001C475E" w:rsidRDefault="0083698F" w:rsidP="00BB53A1">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83698F" w:rsidRPr="001C404A" w:rsidRDefault="0083698F" w:rsidP="00BB53A1">
          <w:pPr>
            <w:pStyle w:val="12-0"/>
          </w:pPr>
          <w:r>
            <w:t>30275697</w:t>
          </w:r>
          <w:r w:rsidRPr="0022686E">
            <w:t>.20.12,00.</w:t>
          </w:r>
          <w:r>
            <w:rPr>
              <w:rStyle w:val="aff9"/>
              <w:b w:val="0"/>
            </w:rPr>
            <w:t>ИЗ</w:t>
          </w:r>
          <w:r w:rsidRPr="0022686E">
            <w:t>.0</w:t>
          </w:r>
          <w:r w:rsidRPr="00AF3ABC">
            <w:t>10</w:t>
          </w:r>
          <w:r w:rsidRPr="0022686E">
            <w:t>-</w:t>
          </w:r>
          <w:r w:rsidRPr="00AF3ABC">
            <w:t>1</w:t>
          </w:r>
          <w:r w:rsidRPr="0022686E">
            <w:t>.</w:t>
          </w:r>
          <w:r>
            <w:t>0</w:t>
          </w:r>
          <w:r w:rsidRPr="0022686E">
            <w:t xml:space="preserve"> 1 (4)</w:t>
          </w:r>
        </w:p>
      </w:tc>
      <w:tc>
        <w:tcPr>
          <w:tcW w:w="553" w:type="pct"/>
          <w:tcBorders>
            <w:top w:val="single" w:sz="12" w:space="0" w:color="auto"/>
            <w:left w:val="single" w:sz="12" w:space="0" w:color="auto"/>
            <w:bottom w:val="single" w:sz="12" w:space="0" w:color="auto"/>
          </w:tcBorders>
        </w:tcPr>
        <w:p w:rsidR="0083698F" w:rsidRPr="001C475E" w:rsidRDefault="0083698F" w:rsidP="00BB53A1">
          <w:pPr>
            <w:pStyle w:val="12-0"/>
          </w:pPr>
          <w:r w:rsidRPr="001C475E">
            <w:t xml:space="preserve">Стр. </w:t>
          </w:r>
          <w:r>
            <w:fldChar w:fldCharType="begin"/>
          </w:r>
          <w:r>
            <w:instrText>PAGE   \* MERGEFORMAT</w:instrText>
          </w:r>
          <w:r>
            <w:fldChar w:fldCharType="separate"/>
          </w:r>
          <w:r>
            <w:rPr>
              <w:noProof/>
            </w:rPr>
            <w:t>2</w:t>
          </w:r>
          <w:r>
            <w:fldChar w:fldCharType="end"/>
          </w:r>
        </w:p>
      </w:tc>
    </w:tr>
  </w:tbl>
  <w:p w:rsidR="0083698F" w:rsidRPr="00551EEA" w:rsidRDefault="0083698F">
    <w:pPr>
      <w:pStyle w:val="aa"/>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83698F"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83698F" w:rsidRPr="001C475E" w:rsidRDefault="0083698F"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83698F" w:rsidRPr="00BD362C" w:rsidRDefault="0083698F" w:rsidP="00115DD2">
          <w:pPr>
            <w:pStyle w:val="12-0"/>
          </w:pPr>
          <w:r>
            <w:t>Единый портал бюджетной системы Российской Федерации</w:t>
          </w:r>
        </w:p>
      </w:tc>
    </w:tr>
    <w:tr w:rsidR="0083698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83698F" w:rsidRPr="001C475E" w:rsidRDefault="0083698F"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83698F" w:rsidRPr="001C475E" w:rsidRDefault="0083698F" w:rsidP="00115DD2">
          <w:pPr>
            <w:pStyle w:val="12-0"/>
          </w:pPr>
          <w:r w:rsidRPr="00B50074">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83698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83698F" w:rsidRPr="001C475E" w:rsidRDefault="0083698F"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83698F" w:rsidRPr="001C475E" w:rsidRDefault="0083698F" w:rsidP="00D5114D">
          <w:pPr>
            <w:pStyle w:val="12-0"/>
          </w:pPr>
          <w:r>
            <w:t>30275697.20.12.00</w:t>
          </w:r>
          <w:r w:rsidRPr="008C2BEA">
            <w:t>.</w:t>
          </w:r>
          <w:r w:rsidRPr="00E37882">
            <w:rPr>
              <w:rStyle w:val="aff9"/>
              <w:b w:val="0"/>
            </w:rPr>
            <w:t>И3</w:t>
          </w:r>
          <w:r w:rsidRPr="008C2BEA">
            <w:t>.</w:t>
          </w:r>
          <w:r>
            <w:t>010</w:t>
          </w:r>
          <w:r w:rsidRPr="008C2BEA">
            <w:t>-</w:t>
          </w:r>
          <w:r>
            <w:t>1</w:t>
          </w:r>
          <w:r w:rsidRPr="008C2BEA">
            <w:t>.</w:t>
          </w:r>
          <w:r>
            <w:t>1</w:t>
          </w:r>
          <w:r w:rsidRPr="008C2BEA">
            <w:t xml:space="preserve"> </w:t>
          </w:r>
          <w:r>
            <w:rPr>
              <w:lang w:val="en-US"/>
            </w:rPr>
            <w:t>1</w:t>
          </w:r>
          <w:r>
            <w:t xml:space="preserve"> (4)</w:t>
          </w:r>
        </w:p>
      </w:tc>
      <w:tc>
        <w:tcPr>
          <w:tcW w:w="553" w:type="pct"/>
          <w:tcBorders>
            <w:top w:val="single" w:sz="12" w:space="0" w:color="auto"/>
            <w:left w:val="single" w:sz="12" w:space="0" w:color="auto"/>
            <w:bottom w:val="single" w:sz="12" w:space="0" w:color="auto"/>
          </w:tcBorders>
        </w:tcPr>
        <w:p w:rsidR="0083698F" w:rsidRPr="001C475E" w:rsidRDefault="0083698F" w:rsidP="00115DD2">
          <w:pPr>
            <w:pStyle w:val="12-0"/>
          </w:pPr>
          <w:r w:rsidRPr="001C475E">
            <w:t xml:space="preserve">Стр. </w:t>
          </w:r>
          <w:r>
            <w:fldChar w:fldCharType="begin"/>
          </w:r>
          <w:r>
            <w:instrText>PAGE   \* MERGEFORMAT</w:instrText>
          </w:r>
          <w:r>
            <w:fldChar w:fldCharType="separate"/>
          </w:r>
          <w:r w:rsidR="00A9339B">
            <w:rPr>
              <w:noProof/>
            </w:rPr>
            <w:t>323</w:t>
          </w:r>
          <w:r>
            <w:fldChar w:fldCharType="end"/>
          </w:r>
        </w:p>
      </w:tc>
    </w:tr>
  </w:tbl>
  <w:p w:rsidR="0083698F" w:rsidRPr="00AE7EEA" w:rsidRDefault="0083698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E6DD0"/>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4DC223B"/>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3">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4">
    <w:nsid w:val="1246384A"/>
    <w:multiLevelType w:val="hybridMultilevel"/>
    <w:tmpl w:val="9210D3AA"/>
    <w:lvl w:ilvl="0" w:tplc="C03A2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35C6481"/>
    <w:multiLevelType w:val="multilevel"/>
    <w:tmpl w:val="21F61D7E"/>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lang w:val="ru-RU"/>
      </w:rPr>
    </w:lvl>
    <w:lvl w:ilvl="3">
      <w:start w:val="1"/>
      <w:numFmt w:val="decimal"/>
      <w:pStyle w:val="4"/>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6">
    <w:nsid w:val="152437B0"/>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2E35702F"/>
    <w:multiLevelType w:val="hybridMultilevel"/>
    <w:tmpl w:val="63D200F4"/>
    <w:lvl w:ilvl="0" w:tplc="D094784E">
      <w:numFmt w:val="none"/>
      <w:pStyle w:val="20"/>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FB02E2B"/>
    <w:multiLevelType w:val="hybridMultilevel"/>
    <w:tmpl w:val="A1FE041E"/>
    <w:lvl w:ilvl="0" w:tplc="C326246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31AC4906"/>
    <w:multiLevelType w:val="hybridMultilevel"/>
    <w:tmpl w:val="C9AC87F2"/>
    <w:lvl w:ilvl="0" w:tplc="815AFD30">
      <w:start w:val="1"/>
      <w:numFmt w:val="bullet"/>
      <w:pStyle w:val="40"/>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12">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F7E4F89"/>
    <w:multiLevelType w:val="hybridMultilevel"/>
    <w:tmpl w:val="872042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37E27D1"/>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578677F"/>
    <w:multiLevelType w:val="hybridMultilevel"/>
    <w:tmpl w:val="6E76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59748F"/>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8604C4E"/>
    <w:multiLevelType w:val="hybridMultilevel"/>
    <w:tmpl w:val="872042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415895"/>
    <w:multiLevelType w:val="hybridMultilevel"/>
    <w:tmpl w:val="9210D3AA"/>
    <w:lvl w:ilvl="0" w:tplc="C03A2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7BBA6A06"/>
    <w:multiLevelType w:val="singleLevel"/>
    <w:tmpl w:val="4380DDA2"/>
    <w:lvl w:ilvl="0">
      <w:start w:val="1"/>
      <w:numFmt w:val="decimal"/>
      <w:pStyle w:val="a1"/>
      <w:lvlText w:val="%1)"/>
      <w:lvlJc w:val="left"/>
      <w:pPr>
        <w:tabs>
          <w:tab w:val="num" w:pos="1418"/>
        </w:tabs>
        <w:ind w:left="1418" w:hanging="426"/>
      </w:pPr>
    </w:lvl>
  </w:abstractNum>
  <w:abstractNum w:abstractNumId="22">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9"/>
  </w:num>
  <w:num w:numId="3">
    <w:abstractNumId w:val="22"/>
  </w:num>
  <w:num w:numId="4">
    <w:abstractNumId w:val="18"/>
  </w:num>
  <w:num w:numId="5">
    <w:abstractNumId w:val="12"/>
  </w:num>
  <w:num w:numId="6">
    <w:abstractNumId w:val="7"/>
  </w:num>
  <w:num w:numId="7">
    <w:abstractNumId w:val="2"/>
  </w:num>
  <w:num w:numId="8">
    <w:abstractNumId w:val="14"/>
  </w:num>
  <w:num w:numId="9">
    <w:abstractNumId w:val="2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21"/>
    <w:lvlOverride w:ilvl="0">
      <w:startOverride w:val="1"/>
    </w:lvlOverride>
  </w:num>
  <w:num w:numId="14">
    <w:abstractNumId w:val="21"/>
    <w:lvlOverride w:ilvl="0">
      <w:startOverride w:val="1"/>
    </w:lvlOverride>
  </w:num>
  <w:num w:numId="15">
    <w:abstractNumId w:val="21"/>
    <w:lvlOverride w:ilvl="0">
      <w:startOverride w:val="1"/>
    </w:lvlOverride>
  </w:num>
  <w:num w:numId="16">
    <w:abstractNumId w:val="21"/>
    <w:lvlOverride w:ilvl="0">
      <w:startOverride w:val="1"/>
    </w:lvlOverride>
  </w:num>
  <w:num w:numId="17">
    <w:abstractNumId w:val="21"/>
    <w:lvlOverride w:ilvl="0">
      <w:startOverride w:val="1"/>
    </w:lvlOverride>
  </w:num>
  <w:num w:numId="18">
    <w:abstractNumId w:val="21"/>
    <w:lvlOverride w:ilvl="0">
      <w:startOverride w:val="1"/>
    </w:lvlOverride>
  </w:num>
  <w:num w:numId="19">
    <w:abstractNumId w:val="21"/>
    <w:lvlOverride w:ilvl="0">
      <w:startOverride w:val="1"/>
    </w:lvlOverride>
  </w:num>
  <w:num w:numId="20">
    <w:abstractNumId w:val="21"/>
    <w:lvlOverride w:ilvl="0">
      <w:startOverride w:val="1"/>
    </w:lvlOverride>
  </w:num>
  <w:num w:numId="21">
    <w:abstractNumId w:val="21"/>
    <w:lvlOverride w:ilvl="0">
      <w:startOverride w:val="1"/>
    </w:lvlOverride>
  </w:num>
  <w:num w:numId="22">
    <w:abstractNumId w:val="5"/>
  </w:num>
  <w:num w:numId="23">
    <w:abstractNumId w:val="20"/>
  </w:num>
  <w:num w:numId="24">
    <w:abstractNumId w:val="1"/>
  </w:num>
  <w:num w:numId="25">
    <w:abstractNumId w:val="17"/>
  </w:num>
  <w:num w:numId="26">
    <w:abstractNumId w:val="4"/>
  </w:num>
  <w:num w:numId="27">
    <w:abstractNumId w:val="6"/>
  </w:num>
  <w:num w:numId="28">
    <w:abstractNumId w:val="19"/>
  </w:num>
  <w:num w:numId="29">
    <w:abstractNumId w:val="0"/>
  </w:num>
  <w:num w:numId="30">
    <w:abstractNumId w:val="15"/>
  </w:num>
  <w:num w:numId="31">
    <w:abstractNumId w:val="13"/>
  </w:num>
  <w:num w:numId="32">
    <w:abstractNumId w:val="21"/>
    <w:lvlOverride w:ilvl="0">
      <w:startOverride w:val="1"/>
    </w:lvlOverride>
  </w:num>
  <w:num w:numId="33">
    <w:abstractNumId w:val="16"/>
  </w:num>
  <w:num w:numId="34">
    <w:abstractNumId w:val="10"/>
  </w:num>
  <w:num w:numId="35">
    <w:abstractNumId w:val="21"/>
    <w:lvlOverride w:ilvl="0">
      <w:startOverride w:val="1"/>
    </w:lvlOverride>
  </w:num>
  <w:num w:numId="36">
    <w:abstractNumId w:val="21"/>
    <w:lvlOverride w:ilvl="0">
      <w:startOverride w:val="1"/>
    </w:lvlOverride>
  </w:num>
  <w:num w:numId="37">
    <w:abstractNumId w:val="21"/>
    <w:lvlOverride w:ilvl="0">
      <w:startOverride w:val="1"/>
    </w:lvlOverride>
  </w:num>
  <w:num w:numId="38">
    <w:abstractNumId w:val="21"/>
    <w:lvlOverride w:ilvl="0">
      <w:startOverride w:val="1"/>
    </w:lvlOverride>
  </w:num>
  <w:num w:numId="39">
    <w:abstractNumId w:val="21"/>
    <w:lvlOverride w:ilvl="0">
      <w:startOverride w:val="1"/>
    </w:lvlOverride>
  </w:num>
  <w:num w:numId="40">
    <w:abstractNumId w:val="21"/>
    <w:lvlOverride w:ilvl="0">
      <w:startOverride w:val="1"/>
    </w:lvlOverride>
  </w:num>
  <w:num w:numId="41">
    <w:abstractNumId w:val="21"/>
    <w:lvlOverride w:ilvl="0">
      <w:startOverride w:val="1"/>
    </w:lvlOverride>
  </w:num>
  <w:num w:numId="42">
    <w:abstractNumId w:val="21"/>
    <w:lvlOverride w:ilvl="0">
      <w:startOverride w:val="1"/>
    </w:lvlOverride>
  </w:num>
  <w:num w:numId="43">
    <w:abstractNumId w:val="21"/>
    <w:lvlOverride w:ilvl="0">
      <w:startOverride w:val="1"/>
    </w:lvlOverride>
  </w:num>
  <w:num w:numId="44">
    <w:abstractNumId w:val="21"/>
    <w:lvlOverride w:ilvl="0">
      <w:startOverride w:val="1"/>
    </w:lvlOverride>
  </w:num>
  <w:num w:numId="45">
    <w:abstractNumId w:val="21"/>
    <w:lvlOverride w:ilvl="0">
      <w:startOverride w:val="1"/>
    </w:lvlOverride>
  </w:num>
  <w:num w:numId="46">
    <w:abstractNumId w:val="21"/>
    <w:lvlOverride w:ilvl="0">
      <w:startOverride w:val="1"/>
    </w:lvlOverride>
  </w:num>
  <w:num w:numId="47">
    <w:abstractNumId w:val="21"/>
    <w:lvlOverride w:ilvl="0">
      <w:startOverride w:val="1"/>
    </w:lvlOverride>
  </w:num>
  <w:num w:numId="48">
    <w:abstractNumId w:val="21"/>
    <w:lvlOverride w:ilvl="0">
      <w:startOverride w:val="1"/>
    </w:lvlOverride>
  </w:num>
  <w:num w:numId="49">
    <w:abstractNumId w:val="21"/>
    <w:lvlOverride w:ilvl="0">
      <w:startOverride w:val="1"/>
    </w:lvlOverride>
  </w:num>
  <w:num w:numId="50">
    <w:abstractNumId w:val="21"/>
    <w:lvlOverride w:ilvl="0">
      <w:startOverride w:val="1"/>
    </w:lvlOverride>
  </w:num>
  <w:num w:numId="51">
    <w:abstractNumId w:val="21"/>
    <w:lvlOverride w:ilvl="0">
      <w:startOverride w:val="1"/>
    </w:lvlOverride>
  </w:num>
  <w:num w:numId="52">
    <w:abstractNumId w:val="21"/>
    <w:lvlOverride w:ilvl="0">
      <w:startOverride w:val="1"/>
    </w:lvlOverride>
  </w:num>
  <w:num w:numId="53">
    <w:abstractNumId w:val="21"/>
    <w:lvlOverride w:ilvl="0">
      <w:startOverride w:val="1"/>
    </w:lvlOverride>
  </w:num>
  <w:num w:numId="54">
    <w:abstractNumId w:val="21"/>
    <w:lvlOverride w:ilvl="0">
      <w:startOverride w:val="1"/>
    </w:lvlOverride>
  </w:num>
  <w:num w:numId="55">
    <w:abstractNumId w:val="21"/>
    <w:lvlOverride w:ilvl="0">
      <w:startOverride w:val="1"/>
    </w:lvlOverride>
  </w:num>
  <w:num w:numId="56">
    <w:abstractNumId w:val="21"/>
    <w:lvlOverride w:ilvl="0">
      <w:startOverride w:val="1"/>
    </w:lvlOverride>
  </w:num>
  <w:num w:numId="57">
    <w:abstractNumId w:val="21"/>
    <w:lvlOverride w:ilvl="0">
      <w:startOverride w:val="1"/>
    </w:lvlOverride>
  </w:num>
  <w:num w:numId="58">
    <w:abstractNumId w:val="21"/>
    <w:lvlOverride w:ilvl="0">
      <w:startOverride w:val="1"/>
    </w:lvlOverride>
  </w:num>
  <w:num w:numId="59">
    <w:abstractNumId w:val="21"/>
    <w:lvlOverride w:ilvl="0">
      <w:startOverride w:val="1"/>
    </w:lvlOverride>
  </w:num>
  <w:num w:numId="60">
    <w:abstractNumId w:val="21"/>
    <w:lvlOverride w:ilvl="0">
      <w:startOverride w:val="1"/>
    </w:lvlOverride>
  </w:num>
  <w:num w:numId="61">
    <w:abstractNumId w:val="21"/>
    <w:lvlOverride w:ilvl="0">
      <w:startOverride w:val="1"/>
    </w:lvlOverride>
  </w:num>
  <w:num w:numId="62">
    <w:abstractNumId w:val="21"/>
    <w:lvlOverride w:ilvl="0">
      <w:startOverride w:val="1"/>
    </w:lvlOverride>
  </w:num>
  <w:num w:numId="63">
    <w:abstractNumId w:val="21"/>
    <w:lvlOverride w:ilvl="0">
      <w:startOverride w:val="1"/>
    </w:lvlOverride>
  </w:num>
  <w:num w:numId="64">
    <w:abstractNumId w:val="21"/>
    <w:lvlOverride w:ilvl="0">
      <w:startOverride w:val="1"/>
    </w:lvlOverride>
  </w:num>
  <w:num w:numId="65">
    <w:abstractNumId w:val="21"/>
    <w:lvlOverride w:ilvl="0">
      <w:startOverride w:val="1"/>
    </w:lvlOverride>
  </w:num>
  <w:num w:numId="66">
    <w:abstractNumId w:val="21"/>
    <w:lvlOverride w:ilvl="0">
      <w:startOverride w:val="1"/>
    </w:lvlOverride>
  </w:num>
  <w:num w:numId="67">
    <w:abstractNumId w:val="21"/>
    <w:lvlOverride w:ilvl="0">
      <w:startOverride w:val="1"/>
    </w:lvlOverride>
  </w:num>
  <w:num w:numId="68">
    <w:abstractNumId w:val="21"/>
    <w:lvlOverride w:ilvl="0">
      <w:startOverride w:val="1"/>
    </w:lvlOverride>
  </w:num>
  <w:num w:numId="69">
    <w:abstractNumId w:val="21"/>
    <w:lvlOverride w:ilvl="0">
      <w:startOverride w:val="1"/>
    </w:lvlOverride>
  </w:num>
  <w:num w:numId="70">
    <w:abstractNumId w:val="21"/>
    <w:lvlOverride w:ilvl="0">
      <w:startOverride w:val="1"/>
    </w:lvlOverride>
  </w:num>
  <w:num w:numId="71">
    <w:abstractNumId w:val="21"/>
    <w:lvlOverride w:ilvl="0">
      <w:startOverride w:val="1"/>
    </w:lvlOverride>
  </w:num>
  <w:num w:numId="72">
    <w:abstractNumId w:val="21"/>
    <w:lvlOverride w:ilvl="0">
      <w:startOverride w:val="1"/>
    </w:lvlOverride>
  </w:num>
  <w:num w:numId="73">
    <w:abstractNumId w:val="21"/>
    <w:lvlOverride w:ilvl="0">
      <w:startOverride w:val="1"/>
    </w:lvlOverride>
  </w:num>
  <w:num w:numId="74">
    <w:abstractNumId w:val="21"/>
    <w:lvlOverride w:ilvl="0">
      <w:startOverride w:val="1"/>
    </w:lvlOverride>
  </w:num>
  <w:num w:numId="75">
    <w:abstractNumId w:val="21"/>
    <w:lvlOverride w:ilvl="0">
      <w:startOverride w:val="1"/>
    </w:lvlOverride>
  </w:num>
  <w:num w:numId="76">
    <w:abstractNumId w:val="21"/>
    <w:lvlOverride w:ilvl="0">
      <w:startOverride w:val="1"/>
    </w:lvlOverride>
  </w:num>
  <w:num w:numId="77">
    <w:abstractNumId w:val="21"/>
    <w:lvlOverride w:ilvl="0">
      <w:startOverride w:val="1"/>
    </w:lvlOverride>
  </w:num>
  <w:num w:numId="78">
    <w:abstractNumId w:val="21"/>
    <w:lvlOverride w:ilvl="0">
      <w:startOverride w:val="1"/>
    </w:lvlOverride>
  </w:num>
  <w:num w:numId="79">
    <w:abstractNumId w:val="21"/>
    <w:lvlOverride w:ilvl="0">
      <w:startOverride w:val="1"/>
    </w:lvlOverride>
  </w:num>
  <w:num w:numId="80">
    <w:abstractNumId w:val="21"/>
    <w:lvlOverride w:ilvl="0">
      <w:startOverride w:val="1"/>
    </w:lvlOverride>
  </w:num>
  <w:num w:numId="81">
    <w:abstractNumId w:val="21"/>
    <w:lvlOverride w:ilvl="0">
      <w:startOverride w:val="1"/>
    </w:lvlOverride>
  </w:num>
  <w:num w:numId="82">
    <w:abstractNumId w:val="21"/>
    <w:lvlOverride w:ilvl="0">
      <w:startOverride w:val="1"/>
    </w:lvlOverride>
  </w:num>
  <w:num w:numId="83">
    <w:abstractNumId w:val="21"/>
    <w:lvlOverride w:ilvl="0">
      <w:startOverride w:val="1"/>
    </w:lvlOverride>
  </w:num>
  <w:num w:numId="84">
    <w:abstractNumId w:val="21"/>
    <w:lvlOverride w:ilvl="0">
      <w:startOverride w:val="1"/>
    </w:lvlOverride>
  </w:num>
  <w:num w:numId="85">
    <w:abstractNumId w:val="21"/>
    <w:lvlOverride w:ilvl="0">
      <w:startOverride w:val="1"/>
    </w:lvlOverride>
  </w:num>
  <w:num w:numId="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attachedTemplate r:id="rId1"/>
  <w:linkStyle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A1"/>
    <w:rsid w:val="00000683"/>
    <w:rsid w:val="000025A2"/>
    <w:rsid w:val="0000384D"/>
    <w:rsid w:val="0000506D"/>
    <w:rsid w:val="0000569A"/>
    <w:rsid w:val="000064C8"/>
    <w:rsid w:val="00007FBD"/>
    <w:rsid w:val="0001106C"/>
    <w:rsid w:val="000132FA"/>
    <w:rsid w:val="00014F97"/>
    <w:rsid w:val="00015ADB"/>
    <w:rsid w:val="000160AA"/>
    <w:rsid w:val="00016AC5"/>
    <w:rsid w:val="0002026F"/>
    <w:rsid w:val="0002030F"/>
    <w:rsid w:val="00021C2E"/>
    <w:rsid w:val="00021DE1"/>
    <w:rsid w:val="00022621"/>
    <w:rsid w:val="00023401"/>
    <w:rsid w:val="00024017"/>
    <w:rsid w:val="00024914"/>
    <w:rsid w:val="00026C72"/>
    <w:rsid w:val="00027B0B"/>
    <w:rsid w:val="000304BD"/>
    <w:rsid w:val="000305AA"/>
    <w:rsid w:val="000308D4"/>
    <w:rsid w:val="00030F54"/>
    <w:rsid w:val="00032CB2"/>
    <w:rsid w:val="000348AC"/>
    <w:rsid w:val="000353FE"/>
    <w:rsid w:val="00035487"/>
    <w:rsid w:val="00036895"/>
    <w:rsid w:val="0003767B"/>
    <w:rsid w:val="00037CBE"/>
    <w:rsid w:val="0004060E"/>
    <w:rsid w:val="00040E11"/>
    <w:rsid w:val="000419FE"/>
    <w:rsid w:val="00042161"/>
    <w:rsid w:val="00042ECC"/>
    <w:rsid w:val="00042EEB"/>
    <w:rsid w:val="0004431C"/>
    <w:rsid w:val="000472C5"/>
    <w:rsid w:val="000474BF"/>
    <w:rsid w:val="00051428"/>
    <w:rsid w:val="00053594"/>
    <w:rsid w:val="00054231"/>
    <w:rsid w:val="00055F60"/>
    <w:rsid w:val="00056D65"/>
    <w:rsid w:val="00057A97"/>
    <w:rsid w:val="00057D78"/>
    <w:rsid w:val="00061671"/>
    <w:rsid w:val="00061C0B"/>
    <w:rsid w:val="00062267"/>
    <w:rsid w:val="0006340E"/>
    <w:rsid w:val="00063BAE"/>
    <w:rsid w:val="00065822"/>
    <w:rsid w:val="00067023"/>
    <w:rsid w:val="00070210"/>
    <w:rsid w:val="00070FFA"/>
    <w:rsid w:val="0007236A"/>
    <w:rsid w:val="00072F7D"/>
    <w:rsid w:val="00073558"/>
    <w:rsid w:val="0007407A"/>
    <w:rsid w:val="00077E4B"/>
    <w:rsid w:val="000810FC"/>
    <w:rsid w:val="00081224"/>
    <w:rsid w:val="00081D9C"/>
    <w:rsid w:val="00082AE8"/>
    <w:rsid w:val="0008338A"/>
    <w:rsid w:val="00084CE1"/>
    <w:rsid w:val="00085439"/>
    <w:rsid w:val="00085CDF"/>
    <w:rsid w:val="0008604C"/>
    <w:rsid w:val="00086AED"/>
    <w:rsid w:val="00090CC2"/>
    <w:rsid w:val="0009173D"/>
    <w:rsid w:val="0009185C"/>
    <w:rsid w:val="0009198A"/>
    <w:rsid w:val="00093882"/>
    <w:rsid w:val="0009484F"/>
    <w:rsid w:val="000952ED"/>
    <w:rsid w:val="000955ED"/>
    <w:rsid w:val="00095C7A"/>
    <w:rsid w:val="00097AC1"/>
    <w:rsid w:val="000A15AC"/>
    <w:rsid w:val="000A1699"/>
    <w:rsid w:val="000A1831"/>
    <w:rsid w:val="000A2075"/>
    <w:rsid w:val="000A2EBA"/>
    <w:rsid w:val="000A3738"/>
    <w:rsid w:val="000A3D5E"/>
    <w:rsid w:val="000A487B"/>
    <w:rsid w:val="000A4E99"/>
    <w:rsid w:val="000A5153"/>
    <w:rsid w:val="000A62BF"/>
    <w:rsid w:val="000A6DF7"/>
    <w:rsid w:val="000A6FE6"/>
    <w:rsid w:val="000A7310"/>
    <w:rsid w:val="000B0102"/>
    <w:rsid w:val="000B027C"/>
    <w:rsid w:val="000B08FB"/>
    <w:rsid w:val="000B0A46"/>
    <w:rsid w:val="000B10F9"/>
    <w:rsid w:val="000B1BF9"/>
    <w:rsid w:val="000B1F16"/>
    <w:rsid w:val="000B20B3"/>
    <w:rsid w:val="000B2CBA"/>
    <w:rsid w:val="000B3D35"/>
    <w:rsid w:val="000B516E"/>
    <w:rsid w:val="000B631A"/>
    <w:rsid w:val="000B6B69"/>
    <w:rsid w:val="000B7018"/>
    <w:rsid w:val="000C0B7E"/>
    <w:rsid w:val="000C1762"/>
    <w:rsid w:val="000C1A7C"/>
    <w:rsid w:val="000C1F0B"/>
    <w:rsid w:val="000C2799"/>
    <w:rsid w:val="000C3289"/>
    <w:rsid w:val="000C4B08"/>
    <w:rsid w:val="000C54DB"/>
    <w:rsid w:val="000C5657"/>
    <w:rsid w:val="000C5CD7"/>
    <w:rsid w:val="000C6E3C"/>
    <w:rsid w:val="000C7216"/>
    <w:rsid w:val="000D0184"/>
    <w:rsid w:val="000D1E3F"/>
    <w:rsid w:val="000D2DB4"/>
    <w:rsid w:val="000D3BB0"/>
    <w:rsid w:val="000D3DD0"/>
    <w:rsid w:val="000D4E64"/>
    <w:rsid w:val="000D52C6"/>
    <w:rsid w:val="000D584A"/>
    <w:rsid w:val="000D5C14"/>
    <w:rsid w:val="000E0DEA"/>
    <w:rsid w:val="000E1A64"/>
    <w:rsid w:val="000E1D15"/>
    <w:rsid w:val="000E1F73"/>
    <w:rsid w:val="000E2B75"/>
    <w:rsid w:val="000E4DD4"/>
    <w:rsid w:val="000E5CB8"/>
    <w:rsid w:val="000E6E1C"/>
    <w:rsid w:val="000E6EB0"/>
    <w:rsid w:val="000F1D15"/>
    <w:rsid w:val="000F278F"/>
    <w:rsid w:val="000F3478"/>
    <w:rsid w:val="000F4833"/>
    <w:rsid w:val="000F6040"/>
    <w:rsid w:val="000F6754"/>
    <w:rsid w:val="000F7113"/>
    <w:rsid w:val="000F78D4"/>
    <w:rsid w:val="000F7E16"/>
    <w:rsid w:val="00100E42"/>
    <w:rsid w:val="00101B1F"/>
    <w:rsid w:val="00102342"/>
    <w:rsid w:val="001032C8"/>
    <w:rsid w:val="00104DED"/>
    <w:rsid w:val="001065BF"/>
    <w:rsid w:val="00110C36"/>
    <w:rsid w:val="00110F25"/>
    <w:rsid w:val="00111314"/>
    <w:rsid w:val="0011232E"/>
    <w:rsid w:val="00112D81"/>
    <w:rsid w:val="0011368B"/>
    <w:rsid w:val="00114367"/>
    <w:rsid w:val="00115326"/>
    <w:rsid w:val="00115CD5"/>
    <w:rsid w:val="00115DD2"/>
    <w:rsid w:val="00117531"/>
    <w:rsid w:val="00117A43"/>
    <w:rsid w:val="00117C9D"/>
    <w:rsid w:val="00122567"/>
    <w:rsid w:val="00122E42"/>
    <w:rsid w:val="00123F2D"/>
    <w:rsid w:val="00124E08"/>
    <w:rsid w:val="00125F62"/>
    <w:rsid w:val="001260AE"/>
    <w:rsid w:val="0012712D"/>
    <w:rsid w:val="0012761B"/>
    <w:rsid w:val="00131D05"/>
    <w:rsid w:val="00131F39"/>
    <w:rsid w:val="00132D17"/>
    <w:rsid w:val="001338DC"/>
    <w:rsid w:val="00136202"/>
    <w:rsid w:val="0013746D"/>
    <w:rsid w:val="00137968"/>
    <w:rsid w:val="001401C5"/>
    <w:rsid w:val="00140227"/>
    <w:rsid w:val="0014071D"/>
    <w:rsid w:val="00142E74"/>
    <w:rsid w:val="00143018"/>
    <w:rsid w:val="00143517"/>
    <w:rsid w:val="00145B18"/>
    <w:rsid w:val="0014609D"/>
    <w:rsid w:val="00146BA9"/>
    <w:rsid w:val="00147BE7"/>
    <w:rsid w:val="0015035D"/>
    <w:rsid w:val="00153CBB"/>
    <w:rsid w:val="00153E32"/>
    <w:rsid w:val="00154D57"/>
    <w:rsid w:val="001559B3"/>
    <w:rsid w:val="00156C65"/>
    <w:rsid w:val="001612AC"/>
    <w:rsid w:val="00164FE5"/>
    <w:rsid w:val="0016520B"/>
    <w:rsid w:val="00165AA7"/>
    <w:rsid w:val="00166B70"/>
    <w:rsid w:val="00167454"/>
    <w:rsid w:val="001703B6"/>
    <w:rsid w:val="00170B6A"/>
    <w:rsid w:val="00172FE8"/>
    <w:rsid w:val="00173A58"/>
    <w:rsid w:val="0017416C"/>
    <w:rsid w:val="0017552C"/>
    <w:rsid w:val="001765E9"/>
    <w:rsid w:val="00176EFF"/>
    <w:rsid w:val="00177CD1"/>
    <w:rsid w:val="00180530"/>
    <w:rsid w:val="00180B49"/>
    <w:rsid w:val="00181459"/>
    <w:rsid w:val="001819E6"/>
    <w:rsid w:val="00181BE1"/>
    <w:rsid w:val="0018206A"/>
    <w:rsid w:val="001827B3"/>
    <w:rsid w:val="00183767"/>
    <w:rsid w:val="001864D2"/>
    <w:rsid w:val="00186BCC"/>
    <w:rsid w:val="00190AA7"/>
    <w:rsid w:val="00190EDD"/>
    <w:rsid w:val="00192339"/>
    <w:rsid w:val="00192E86"/>
    <w:rsid w:val="0019317A"/>
    <w:rsid w:val="00193799"/>
    <w:rsid w:val="0019436C"/>
    <w:rsid w:val="0019456C"/>
    <w:rsid w:val="001952ED"/>
    <w:rsid w:val="00197665"/>
    <w:rsid w:val="00197E9E"/>
    <w:rsid w:val="001A0293"/>
    <w:rsid w:val="001A38DA"/>
    <w:rsid w:val="001A4157"/>
    <w:rsid w:val="001A4263"/>
    <w:rsid w:val="001A4B03"/>
    <w:rsid w:val="001A7458"/>
    <w:rsid w:val="001B0828"/>
    <w:rsid w:val="001B1BD7"/>
    <w:rsid w:val="001B2E2F"/>
    <w:rsid w:val="001B51C8"/>
    <w:rsid w:val="001B5A40"/>
    <w:rsid w:val="001B5ABF"/>
    <w:rsid w:val="001B5E21"/>
    <w:rsid w:val="001B6496"/>
    <w:rsid w:val="001B7D97"/>
    <w:rsid w:val="001C0893"/>
    <w:rsid w:val="001C21AE"/>
    <w:rsid w:val="001C24A3"/>
    <w:rsid w:val="001C3037"/>
    <w:rsid w:val="001C465C"/>
    <w:rsid w:val="001C48A4"/>
    <w:rsid w:val="001C51AC"/>
    <w:rsid w:val="001C5B69"/>
    <w:rsid w:val="001C5CCF"/>
    <w:rsid w:val="001C5CEC"/>
    <w:rsid w:val="001C6331"/>
    <w:rsid w:val="001C7599"/>
    <w:rsid w:val="001D1DCC"/>
    <w:rsid w:val="001D3841"/>
    <w:rsid w:val="001D395C"/>
    <w:rsid w:val="001D3B36"/>
    <w:rsid w:val="001D3D1D"/>
    <w:rsid w:val="001D4A10"/>
    <w:rsid w:val="001E11B6"/>
    <w:rsid w:val="001E19A4"/>
    <w:rsid w:val="001E1EBF"/>
    <w:rsid w:val="001E2443"/>
    <w:rsid w:val="001E2D18"/>
    <w:rsid w:val="001E3408"/>
    <w:rsid w:val="001E35F0"/>
    <w:rsid w:val="001E3EFE"/>
    <w:rsid w:val="001E4AC2"/>
    <w:rsid w:val="001E502A"/>
    <w:rsid w:val="001E50A6"/>
    <w:rsid w:val="001E5A7E"/>
    <w:rsid w:val="001E6BEA"/>
    <w:rsid w:val="001F0983"/>
    <w:rsid w:val="001F13AC"/>
    <w:rsid w:val="001F19EE"/>
    <w:rsid w:val="001F203D"/>
    <w:rsid w:val="001F34A9"/>
    <w:rsid w:val="001F4EE6"/>
    <w:rsid w:val="001F68A6"/>
    <w:rsid w:val="001F69E3"/>
    <w:rsid w:val="001F71CF"/>
    <w:rsid w:val="001F71FA"/>
    <w:rsid w:val="001F7961"/>
    <w:rsid w:val="002032A8"/>
    <w:rsid w:val="00203469"/>
    <w:rsid w:val="00203A42"/>
    <w:rsid w:val="00203D34"/>
    <w:rsid w:val="00203EA2"/>
    <w:rsid w:val="002043AF"/>
    <w:rsid w:val="00204462"/>
    <w:rsid w:val="00204A8B"/>
    <w:rsid w:val="00204D2D"/>
    <w:rsid w:val="00205853"/>
    <w:rsid w:val="0020633B"/>
    <w:rsid w:val="00206E81"/>
    <w:rsid w:val="002071BD"/>
    <w:rsid w:val="002072DD"/>
    <w:rsid w:val="00210B3B"/>
    <w:rsid w:val="00212D4D"/>
    <w:rsid w:val="002138BB"/>
    <w:rsid w:val="002139D3"/>
    <w:rsid w:val="00213A76"/>
    <w:rsid w:val="00213DB2"/>
    <w:rsid w:val="002152B3"/>
    <w:rsid w:val="00215DDC"/>
    <w:rsid w:val="00217483"/>
    <w:rsid w:val="002200F3"/>
    <w:rsid w:val="00220DB6"/>
    <w:rsid w:val="0022106D"/>
    <w:rsid w:val="002216D5"/>
    <w:rsid w:val="00221D23"/>
    <w:rsid w:val="00222508"/>
    <w:rsid w:val="00222BA1"/>
    <w:rsid w:val="00222D6D"/>
    <w:rsid w:val="00225BAF"/>
    <w:rsid w:val="00225CD9"/>
    <w:rsid w:val="00226A86"/>
    <w:rsid w:val="00226A91"/>
    <w:rsid w:val="002271EA"/>
    <w:rsid w:val="0022797C"/>
    <w:rsid w:val="00227D33"/>
    <w:rsid w:val="00230B6A"/>
    <w:rsid w:val="00231AD6"/>
    <w:rsid w:val="00232110"/>
    <w:rsid w:val="00232200"/>
    <w:rsid w:val="0023439B"/>
    <w:rsid w:val="0023445A"/>
    <w:rsid w:val="002364B5"/>
    <w:rsid w:val="00236957"/>
    <w:rsid w:val="00236A7B"/>
    <w:rsid w:val="002370F9"/>
    <w:rsid w:val="0024025A"/>
    <w:rsid w:val="00240777"/>
    <w:rsid w:val="00240E1E"/>
    <w:rsid w:val="00241A7C"/>
    <w:rsid w:val="00241F38"/>
    <w:rsid w:val="0024294D"/>
    <w:rsid w:val="00243831"/>
    <w:rsid w:val="0024396F"/>
    <w:rsid w:val="00244405"/>
    <w:rsid w:val="00244737"/>
    <w:rsid w:val="00245192"/>
    <w:rsid w:val="00246FED"/>
    <w:rsid w:val="00247E84"/>
    <w:rsid w:val="00250123"/>
    <w:rsid w:val="002502AF"/>
    <w:rsid w:val="00250492"/>
    <w:rsid w:val="00250F31"/>
    <w:rsid w:val="0025107D"/>
    <w:rsid w:val="00253508"/>
    <w:rsid w:val="00254839"/>
    <w:rsid w:val="00254FE1"/>
    <w:rsid w:val="0025565C"/>
    <w:rsid w:val="00255F25"/>
    <w:rsid w:val="00260CE6"/>
    <w:rsid w:val="00261F96"/>
    <w:rsid w:val="002636E0"/>
    <w:rsid w:val="00263B23"/>
    <w:rsid w:val="002650B9"/>
    <w:rsid w:val="00265EDC"/>
    <w:rsid w:val="0026605C"/>
    <w:rsid w:val="002664BA"/>
    <w:rsid w:val="00267031"/>
    <w:rsid w:val="0027137B"/>
    <w:rsid w:val="00271776"/>
    <w:rsid w:val="002722A2"/>
    <w:rsid w:val="002729AB"/>
    <w:rsid w:val="00273579"/>
    <w:rsid w:val="002736DA"/>
    <w:rsid w:val="00273F16"/>
    <w:rsid w:val="002751E0"/>
    <w:rsid w:val="0027585B"/>
    <w:rsid w:val="002759C7"/>
    <w:rsid w:val="0027663C"/>
    <w:rsid w:val="00276B10"/>
    <w:rsid w:val="00276D84"/>
    <w:rsid w:val="00277088"/>
    <w:rsid w:val="002772FB"/>
    <w:rsid w:val="002776F7"/>
    <w:rsid w:val="0027775E"/>
    <w:rsid w:val="0028056D"/>
    <w:rsid w:val="002809D1"/>
    <w:rsid w:val="00281F1D"/>
    <w:rsid w:val="0028259E"/>
    <w:rsid w:val="00284A17"/>
    <w:rsid w:val="002850EC"/>
    <w:rsid w:val="0028582B"/>
    <w:rsid w:val="00286C52"/>
    <w:rsid w:val="00286DFE"/>
    <w:rsid w:val="00286E2D"/>
    <w:rsid w:val="00287CD3"/>
    <w:rsid w:val="00291221"/>
    <w:rsid w:val="002930B1"/>
    <w:rsid w:val="002931AE"/>
    <w:rsid w:val="0029353A"/>
    <w:rsid w:val="00293C4E"/>
    <w:rsid w:val="00293DAB"/>
    <w:rsid w:val="00294CC3"/>
    <w:rsid w:val="00294E48"/>
    <w:rsid w:val="002950FE"/>
    <w:rsid w:val="00295B2B"/>
    <w:rsid w:val="00297585"/>
    <w:rsid w:val="002A0679"/>
    <w:rsid w:val="002A295C"/>
    <w:rsid w:val="002A33A8"/>
    <w:rsid w:val="002A3895"/>
    <w:rsid w:val="002A46DA"/>
    <w:rsid w:val="002A691C"/>
    <w:rsid w:val="002A6A22"/>
    <w:rsid w:val="002B1F90"/>
    <w:rsid w:val="002B3847"/>
    <w:rsid w:val="002B57D0"/>
    <w:rsid w:val="002B5D49"/>
    <w:rsid w:val="002B65FA"/>
    <w:rsid w:val="002B7812"/>
    <w:rsid w:val="002B78EB"/>
    <w:rsid w:val="002B7953"/>
    <w:rsid w:val="002B7D2F"/>
    <w:rsid w:val="002C0FFF"/>
    <w:rsid w:val="002C2176"/>
    <w:rsid w:val="002C2A89"/>
    <w:rsid w:val="002C3170"/>
    <w:rsid w:val="002C53C4"/>
    <w:rsid w:val="002C58A7"/>
    <w:rsid w:val="002C636B"/>
    <w:rsid w:val="002C6E1B"/>
    <w:rsid w:val="002C748A"/>
    <w:rsid w:val="002C7856"/>
    <w:rsid w:val="002D11F2"/>
    <w:rsid w:val="002D1332"/>
    <w:rsid w:val="002D1650"/>
    <w:rsid w:val="002D1AC3"/>
    <w:rsid w:val="002D308C"/>
    <w:rsid w:val="002D4778"/>
    <w:rsid w:val="002D50D9"/>
    <w:rsid w:val="002D5239"/>
    <w:rsid w:val="002D56CA"/>
    <w:rsid w:val="002D632B"/>
    <w:rsid w:val="002E006A"/>
    <w:rsid w:val="002E06CB"/>
    <w:rsid w:val="002E0FD5"/>
    <w:rsid w:val="002E162D"/>
    <w:rsid w:val="002E231A"/>
    <w:rsid w:val="002E255F"/>
    <w:rsid w:val="002E2D09"/>
    <w:rsid w:val="002E55EB"/>
    <w:rsid w:val="002E5604"/>
    <w:rsid w:val="002E5C21"/>
    <w:rsid w:val="002E5EC7"/>
    <w:rsid w:val="002E65D4"/>
    <w:rsid w:val="002E69DD"/>
    <w:rsid w:val="002E7239"/>
    <w:rsid w:val="002F04A3"/>
    <w:rsid w:val="002F198A"/>
    <w:rsid w:val="002F1F39"/>
    <w:rsid w:val="002F2A36"/>
    <w:rsid w:val="002F2EC2"/>
    <w:rsid w:val="002F34AC"/>
    <w:rsid w:val="002F5C54"/>
    <w:rsid w:val="002F7ADD"/>
    <w:rsid w:val="003003EF"/>
    <w:rsid w:val="00300BF4"/>
    <w:rsid w:val="00302CFE"/>
    <w:rsid w:val="00303E96"/>
    <w:rsid w:val="00303F3A"/>
    <w:rsid w:val="00304A14"/>
    <w:rsid w:val="00304D77"/>
    <w:rsid w:val="003053CB"/>
    <w:rsid w:val="0030695F"/>
    <w:rsid w:val="00310A6E"/>
    <w:rsid w:val="00311147"/>
    <w:rsid w:val="0031208D"/>
    <w:rsid w:val="00314A75"/>
    <w:rsid w:val="00314F6E"/>
    <w:rsid w:val="00315D68"/>
    <w:rsid w:val="00316618"/>
    <w:rsid w:val="00317235"/>
    <w:rsid w:val="0032051A"/>
    <w:rsid w:val="0032075C"/>
    <w:rsid w:val="003213A7"/>
    <w:rsid w:val="00322D57"/>
    <w:rsid w:val="00322E44"/>
    <w:rsid w:val="00322EBB"/>
    <w:rsid w:val="003232CB"/>
    <w:rsid w:val="00323715"/>
    <w:rsid w:val="003238B0"/>
    <w:rsid w:val="003241B9"/>
    <w:rsid w:val="003244A4"/>
    <w:rsid w:val="00326E5B"/>
    <w:rsid w:val="00327FD3"/>
    <w:rsid w:val="0033182F"/>
    <w:rsid w:val="00332D30"/>
    <w:rsid w:val="00333AC7"/>
    <w:rsid w:val="003345DA"/>
    <w:rsid w:val="00334DAE"/>
    <w:rsid w:val="00335294"/>
    <w:rsid w:val="00335625"/>
    <w:rsid w:val="0033690B"/>
    <w:rsid w:val="00340528"/>
    <w:rsid w:val="00341594"/>
    <w:rsid w:val="00342662"/>
    <w:rsid w:val="0034306E"/>
    <w:rsid w:val="00343B2B"/>
    <w:rsid w:val="0034444D"/>
    <w:rsid w:val="00344D2B"/>
    <w:rsid w:val="0034519A"/>
    <w:rsid w:val="003465C4"/>
    <w:rsid w:val="00346964"/>
    <w:rsid w:val="00346CA6"/>
    <w:rsid w:val="00350380"/>
    <w:rsid w:val="00350460"/>
    <w:rsid w:val="00350FC3"/>
    <w:rsid w:val="00352009"/>
    <w:rsid w:val="00352662"/>
    <w:rsid w:val="00353BE7"/>
    <w:rsid w:val="0035423D"/>
    <w:rsid w:val="00354662"/>
    <w:rsid w:val="00354684"/>
    <w:rsid w:val="00354A62"/>
    <w:rsid w:val="00354D3F"/>
    <w:rsid w:val="00355577"/>
    <w:rsid w:val="0035598A"/>
    <w:rsid w:val="00355E6C"/>
    <w:rsid w:val="0036067A"/>
    <w:rsid w:val="00361322"/>
    <w:rsid w:val="00361610"/>
    <w:rsid w:val="0036193A"/>
    <w:rsid w:val="00362562"/>
    <w:rsid w:val="00362767"/>
    <w:rsid w:val="0036383D"/>
    <w:rsid w:val="003664C7"/>
    <w:rsid w:val="00367044"/>
    <w:rsid w:val="003714CC"/>
    <w:rsid w:val="003720C5"/>
    <w:rsid w:val="003721CF"/>
    <w:rsid w:val="00372534"/>
    <w:rsid w:val="00372B66"/>
    <w:rsid w:val="00373066"/>
    <w:rsid w:val="0037335C"/>
    <w:rsid w:val="003745C4"/>
    <w:rsid w:val="00374EAF"/>
    <w:rsid w:val="0037595B"/>
    <w:rsid w:val="00375D20"/>
    <w:rsid w:val="00377EDD"/>
    <w:rsid w:val="00377F89"/>
    <w:rsid w:val="00380353"/>
    <w:rsid w:val="00381A64"/>
    <w:rsid w:val="00381C1C"/>
    <w:rsid w:val="00381F7D"/>
    <w:rsid w:val="0038266B"/>
    <w:rsid w:val="003833F5"/>
    <w:rsid w:val="00383E27"/>
    <w:rsid w:val="003841D9"/>
    <w:rsid w:val="00385219"/>
    <w:rsid w:val="00385422"/>
    <w:rsid w:val="003874EB"/>
    <w:rsid w:val="0038780F"/>
    <w:rsid w:val="00387DE4"/>
    <w:rsid w:val="003907E3"/>
    <w:rsid w:val="00390CF8"/>
    <w:rsid w:val="003915DE"/>
    <w:rsid w:val="003927AB"/>
    <w:rsid w:val="00392D7A"/>
    <w:rsid w:val="00394695"/>
    <w:rsid w:val="00395B7F"/>
    <w:rsid w:val="00395BA3"/>
    <w:rsid w:val="0039713B"/>
    <w:rsid w:val="00397E7C"/>
    <w:rsid w:val="003A0D2B"/>
    <w:rsid w:val="003A198F"/>
    <w:rsid w:val="003A1B30"/>
    <w:rsid w:val="003A24AC"/>
    <w:rsid w:val="003A2FB4"/>
    <w:rsid w:val="003A36FD"/>
    <w:rsid w:val="003A50C1"/>
    <w:rsid w:val="003A5B4B"/>
    <w:rsid w:val="003B062E"/>
    <w:rsid w:val="003B09BF"/>
    <w:rsid w:val="003B18AD"/>
    <w:rsid w:val="003B1B5A"/>
    <w:rsid w:val="003B3ADB"/>
    <w:rsid w:val="003B40CB"/>
    <w:rsid w:val="003B64DF"/>
    <w:rsid w:val="003B6A2B"/>
    <w:rsid w:val="003B714A"/>
    <w:rsid w:val="003B7676"/>
    <w:rsid w:val="003B7BE1"/>
    <w:rsid w:val="003C01B0"/>
    <w:rsid w:val="003C069A"/>
    <w:rsid w:val="003C0A5A"/>
    <w:rsid w:val="003C0FBF"/>
    <w:rsid w:val="003C10A6"/>
    <w:rsid w:val="003C10C8"/>
    <w:rsid w:val="003C1476"/>
    <w:rsid w:val="003C14AD"/>
    <w:rsid w:val="003C3235"/>
    <w:rsid w:val="003C4607"/>
    <w:rsid w:val="003C4BBB"/>
    <w:rsid w:val="003C4C01"/>
    <w:rsid w:val="003C56F4"/>
    <w:rsid w:val="003C5ACB"/>
    <w:rsid w:val="003D0BBD"/>
    <w:rsid w:val="003D2A5C"/>
    <w:rsid w:val="003D3AD2"/>
    <w:rsid w:val="003D4D4E"/>
    <w:rsid w:val="003D5C29"/>
    <w:rsid w:val="003D5C5E"/>
    <w:rsid w:val="003D670A"/>
    <w:rsid w:val="003D705A"/>
    <w:rsid w:val="003D7815"/>
    <w:rsid w:val="003D7AD4"/>
    <w:rsid w:val="003E09B3"/>
    <w:rsid w:val="003E1BDF"/>
    <w:rsid w:val="003E2F5A"/>
    <w:rsid w:val="003E3AB6"/>
    <w:rsid w:val="003E3E3C"/>
    <w:rsid w:val="003E5AC5"/>
    <w:rsid w:val="003E66F7"/>
    <w:rsid w:val="003E6D12"/>
    <w:rsid w:val="003E7165"/>
    <w:rsid w:val="003E75DE"/>
    <w:rsid w:val="003F0144"/>
    <w:rsid w:val="003F0D15"/>
    <w:rsid w:val="003F0E52"/>
    <w:rsid w:val="003F15E2"/>
    <w:rsid w:val="003F1B9A"/>
    <w:rsid w:val="003F2357"/>
    <w:rsid w:val="003F2512"/>
    <w:rsid w:val="003F37E7"/>
    <w:rsid w:val="003F4846"/>
    <w:rsid w:val="003F545F"/>
    <w:rsid w:val="003F6E2F"/>
    <w:rsid w:val="003F6E93"/>
    <w:rsid w:val="003F79B9"/>
    <w:rsid w:val="00400B42"/>
    <w:rsid w:val="00400EC0"/>
    <w:rsid w:val="00401FD7"/>
    <w:rsid w:val="00402110"/>
    <w:rsid w:val="004048BD"/>
    <w:rsid w:val="00405281"/>
    <w:rsid w:val="0041020B"/>
    <w:rsid w:val="00410ACB"/>
    <w:rsid w:val="00412943"/>
    <w:rsid w:val="004137CD"/>
    <w:rsid w:val="00413DE1"/>
    <w:rsid w:val="004144CB"/>
    <w:rsid w:val="00414ED6"/>
    <w:rsid w:val="00416D47"/>
    <w:rsid w:val="00417636"/>
    <w:rsid w:val="004176F4"/>
    <w:rsid w:val="00417887"/>
    <w:rsid w:val="004200C2"/>
    <w:rsid w:val="00420D24"/>
    <w:rsid w:val="00421B3E"/>
    <w:rsid w:val="00421B40"/>
    <w:rsid w:val="00422358"/>
    <w:rsid w:val="00422A66"/>
    <w:rsid w:val="00422B17"/>
    <w:rsid w:val="00422D77"/>
    <w:rsid w:val="00422EB5"/>
    <w:rsid w:val="004256BC"/>
    <w:rsid w:val="00426B71"/>
    <w:rsid w:val="00426C69"/>
    <w:rsid w:val="0042711E"/>
    <w:rsid w:val="0042748D"/>
    <w:rsid w:val="00427799"/>
    <w:rsid w:val="00431CB0"/>
    <w:rsid w:val="0043254A"/>
    <w:rsid w:val="00432893"/>
    <w:rsid w:val="00432F48"/>
    <w:rsid w:val="00434830"/>
    <w:rsid w:val="00436933"/>
    <w:rsid w:val="00440C92"/>
    <w:rsid w:val="004418F8"/>
    <w:rsid w:val="00442B49"/>
    <w:rsid w:val="00443D23"/>
    <w:rsid w:val="00443EEE"/>
    <w:rsid w:val="004443D4"/>
    <w:rsid w:val="00444518"/>
    <w:rsid w:val="00444854"/>
    <w:rsid w:val="00444E36"/>
    <w:rsid w:val="0044517A"/>
    <w:rsid w:val="00447F92"/>
    <w:rsid w:val="00450249"/>
    <w:rsid w:val="004514B4"/>
    <w:rsid w:val="00451AEB"/>
    <w:rsid w:val="004525E2"/>
    <w:rsid w:val="00452903"/>
    <w:rsid w:val="00452996"/>
    <w:rsid w:val="00452A14"/>
    <w:rsid w:val="00452EA9"/>
    <w:rsid w:val="00453D44"/>
    <w:rsid w:val="00455CAA"/>
    <w:rsid w:val="00455CC5"/>
    <w:rsid w:val="00457AFE"/>
    <w:rsid w:val="00457F72"/>
    <w:rsid w:val="004616A0"/>
    <w:rsid w:val="00461E31"/>
    <w:rsid w:val="00462095"/>
    <w:rsid w:val="004620B8"/>
    <w:rsid w:val="0046210B"/>
    <w:rsid w:val="004624C2"/>
    <w:rsid w:val="004628E0"/>
    <w:rsid w:val="004634C4"/>
    <w:rsid w:val="00465903"/>
    <w:rsid w:val="00466540"/>
    <w:rsid w:val="004667E7"/>
    <w:rsid w:val="00467943"/>
    <w:rsid w:val="00470586"/>
    <w:rsid w:val="004713C8"/>
    <w:rsid w:val="004719D6"/>
    <w:rsid w:val="00471A22"/>
    <w:rsid w:val="00472F05"/>
    <w:rsid w:val="004732B5"/>
    <w:rsid w:val="004737A2"/>
    <w:rsid w:val="00474081"/>
    <w:rsid w:val="00474474"/>
    <w:rsid w:val="00474AE2"/>
    <w:rsid w:val="00474EF1"/>
    <w:rsid w:val="0047523E"/>
    <w:rsid w:val="00475ED7"/>
    <w:rsid w:val="0047652B"/>
    <w:rsid w:val="00476AF5"/>
    <w:rsid w:val="00477332"/>
    <w:rsid w:val="004814FF"/>
    <w:rsid w:val="00481780"/>
    <w:rsid w:val="00481D33"/>
    <w:rsid w:val="00484B5B"/>
    <w:rsid w:val="00484C8C"/>
    <w:rsid w:val="00485C6A"/>
    <w:rsid w:val="004863A1"/>
    <w:rsid w:val="00487E99"/>
    <w:rsid w:val="00490690"/>
    <w:rsid w:val="00490E1D"/>
    <w:rsid w:val="00491ACA"/>
    <w:rsid w:val="00491DC7"/>
    <w:rsid w:val="004925D8"/>
    <w:rsid w:val="004942EA"/>
    <w:rsid w:val="00494310"/>
    <w:rsid w:val="004953A1"/>
    <w:rsid w:val="00495EEA"/>
    <w:rsid w:val="00496911"/>
    <w:rsid w:val="00496B75"/>
    <w:rsid w:val="00496D72"/>
    <w:rsid w:val="00497032"/>
    <w:rsid w:val="0049771B"/>
    <w:rsid w:val="00497DE2"/>
    <w:rsid w:val="004A08C6"/>
    <w:rsid w:val="004A3391"/>
    <w:rsid w:val="004A4033"/>
    <w:rsid w:val="004A441F"/>
    <w:rsid w:val="004A5206"/>
    <w:rsid w:val="004A73E0"/>
    <w:rsid w:val="004B0356"/>
    <w:rsid w:val="004B1022"/>
    <w:rsid w:val="004B213B"/>
    <w:rsid w:val="004B2A35"/>
    <w:rsid w:val="004B2ADD"/>
    <w:rsid w:val="004B3160"/>
    <w:rsid w:val="004B3906"/>
    <w:rsid w:val="004B4843"/>
    <w:rsid w:val="004B48CF"/>
    <w:rsid w:val="004B50D2"/>
    <w:rsid w:val="004B5665"/>
    <w:rsid w:val="004B56E6"/>
    <w:rsid w:val="004C0CC6"/>
    <w:rsid w:val="004C1DE8"/>
    <w:rsid w:val="004C3C43"/>
    <w:rsid w:val="004C434C"/>
    <w:rsid w:val="004C5614"/>
    <w:rsid w:val="004C5B18"/>
    <w:rsid w:val="004C5EA6"/>
    <w:rsid w:val="004C691E"/>
    <w:rsid w:val="004C7EFD"/>
    <w:rsid w:val="004D06C6"/>
    <w:rsid w:val="004D1008"/>
    <w:rsid w:val="004D2543"/>
    <w:rsid w:val="004D2E9F"/>
    <w:rsid w:val="004D4695"/>
    <w:rsid w:val="004D69E6"/>
    <w:rsid w:val="004D6F79"/>
    <w:rsid w:val="004D71E7"/>
    <w:rsid w:val="004D7359"/>
    <w:rsid w:val="004D74A7"/>
    <w:rsid w:val="004D7753"/>
    <w:rsid w:val="004D7D7B"/>
    <w:rsid w:val="004D7E27"/>
    <w:rsid w:val="004E035A"/>
    <w:rsid w:val="004E19C6"/>
    <w:rsid w:val="004E35E4"/>
    <w:rsid w:val="004E6CB4"/>
    <w:rsid w:val="004E735B"/>
    <w:rsid w:val="004E7D3B"/>
    <w:rsid w:val="004F0172"/>
    <w:rsid w:val="004F0424"/>
    <w:rsid w:val="004F0715"/>
    <w:rsid w:val="004F0C88"/>
    <w:rsid w:val="004F159D"/>
    <w:rsid w:val="004F1723"/>
    <w:rsid w:val="004F3C61"/>
    <w:rsid w:val="004F45CF"/>
    <w:rsid w:val="004F55CE"/>
    <w:rsid w:val="004F6284"/>
    <w:rsid w:val="004F68FD"/>
    <w:rsid w:val="004F6E32"/>
    <w:rsid w:val="004F7BA0"/>
    <w:rsid w:val="005006CC"/>
    <w:rsid w:val="00500B59"/>
    <w:rsid w:val="00501C42"/>
    <w:rsid w:val="00503312"/>
    <w:rsid w:val="00503A7B"/>
    <w:rsid w:val="00504DA5"/>
    <w:rsid w:val="00505194"/>
    <w:rsid w:val="00505427"/>
    <w:rsid w:val="00506877"/>
    <w:rsid w:val="00506F63"/>
    <w:rsid w:val="00507402"/>
    <w:rsid w:val="0050760E"/>
    <w:rsid w:val="00507DF8"/>
    <w:rsid w:val="005106FA"/>
    <w:rsid w:val="00510876"/>
    <w:rsid w:val="00510A9A"/>
    <w:rsid w:val="00512438"/>
    <w:rsid w:val="00512896"/>
    <w:rsid w:val="00512F74"/>
    <w:rsid w:val="005137D6"/>
    <w:rsid w:val="00514AF9"/>
    <w:rsid w:val="0051699C"/>
    <w:rsid w:val="00516FE4"/>
    <w:rsid w:val="00517F4D"/>
    <w:rsid w:val="005205EA"/>
    <w:rsid w:val="005206CD"/>
    <w:rsid w:val="00520C01"/>
    <w:rsid w:val="00520F70"/>
    <w:rsid w:val="005232F8"/>
    <w:rsid w:val="005234EA"/>
    <w:rsid w:val="00523FF2"/>
    <w:rsid w:val="00526713"/>
    <w:rsid w:val="0052700A"/>
    <w:rsid w:val="005311E2"/>
    <w:rsid w:val="00532080"/>
    <w:rsid w:val="00535228"/>
    <w:rsid w:val="0053540E"/>
    <w:rsid w:val="005369DD"/>
    <w:rsid w:val="005377A1"/>
    <w:rsid w:val="00540CEF"/>
    <w:rsid w:val="00540E4A"/>
    <w:rsid w:val="005413F1"/>
    <w:rsid w:val="00541813"/>
    <w:rsid w:val="00542ACE"/>
    <w:rsid w:val="00545A0E"/>
    <w:rsid w:val="00547152"/>
    <w:rsid w:val="00547999"/>
    <w:rsid w:val="005500FD"/>
    <w:rsid w:val="00550632"/>
    <w:rsid w:val="00551851"/>
    <w:rsid w:val="00551EEA"/>
    <w:rsid w:val="00554669"/>
    <w:rsid w:val="0055490C"/>
    <w:rsid w:val="00554AE7"/>
    <w:rsid w:val="00554B5F"/>
    <w:rsid w:val="00555E9C"/>
    <w:rsid w:val="00556B38"/>
    <w:rsid w:val="00556EA7"/>
    <w:rsid w:val="00560360"/>
    <w:rsid w:val="0056065E"/>
    <w:rsid w:val="00560CE5"/>
    <w:rsid w:val="00562372"/>
    <w:rsid w:val="00562CDA"/>
    <w:rsid w:val="00562FAF"/>
    <w:rsid w:val="00564768"/>
    <w:rsid w:val="00566653"/>
    <w:rsid w:val="00566797"/>
    <w:rsid w:val="0056683E"/>
    <w:rsid w:val="005673AD"/>
    <w:rsid w:val="00567573"/>
    <w:rsid w:val="005700C5"/>
    <w:rsid w:val="00570959"/>
    <w:rsid w:val="00570D35"/>
    <w:rsid w:val="005729BE"/>
    <w:rsid w:val="0057367C"/>
    <w:rsid w:val="0057387A"/>
    <w:rsid w:val="0057444B"/>
    <w:rsid w:val="005809F0"/>
    <w:rsid w:val="005826EF"/>
    <w:rsid w:val="00584967"/>
    <w:rsid w:val="005850DE"/>
    <w:rsid w:val="00585574"/>
    <w:rsid w:val="0058772D"/>
    <w:rsid w:val="00587DE8"/>
    <w:rsid w:val="0059062B"/>
    <w:rsid w:val="00590FD4"/>
    <w:rsid w:val="0059120B"/>
    <w:rsid w:val="00594B8C"/>
    <w:rsid w:val="005972F6"/>
    <w:rsid w:val="005973BF"/>
    <w:rsid w:val="005A0A49"/>
    <w:rsid w:val="005A23B3"/>
    <w:rsid w:val="005A2752"/>
    <w:rsid w:val="005A33E5"/>
    <w:rsid w:val="005A3ED9"/>
    <w:rsid w:val="005A472D"/>
    <w:rsid w:val="005A5389"/>
    <w:rsid w:val="005A61C2"/>
    <w:rsid w:val="005A6321"/>
    <w:rsid w:val="005A63BF"/>
    <w:rsid w:val="005A65A7"/>
    <w:rsid w:val="005A6795"/>
    <w:rsid w:val="005B0237"/>
    <w:rsid w:val="005B02A8"/>
    <w:rsid w:val="005B2586"/>
    <w:rsid w:val="005B283E"/>
    <w:rsid w:val="005B2ACC"/>
    <w:rsid w:val="005B3602"/>
    <w:rsid w:val="005B509B"/>
    <w:rsid w:val="005B54A8"/>
    <w:rsid w:val="005B59EA"/>
    <w:rsid w:val="005B6388"/>
    <w:rsid w:val="005C0CE2"/>
    <w:rsid w:val="005C12D3"/>
    <w:rsid w:val="005C1D54"/>
    <w:rsid w:val="005C2440"/>
    <w:rsid w:val="005C3FB7"/>
    <w:rsid w:val="005C404C"/>
    <w:rsid w:val="005C41E1"/>
    <w:rsid w:val="005C46C0"/>
    <w:rsid w:val="005C48CB"/>
    <w:rsid w:val="005C59A8"/>
    <w:rsid w:val="005C61EF"/>
    <w:rsid w:val="005C63D1"/>
    <w:rsid w:val="005C790A"/>
    <w:rsid w:val="005D2D84"/>
    <w:rsid w:val="005D3356"/>
    <w:rsid w:val="005D6B8A"/>
    <w:rsid w:val="005D7A35"/>
    <w:rsid w:val="005E330A"/>
    <w:rsid w:val="005E36B3"/>
    <w:rsid w:val="005E46F8"/>
    <w:rsid w:val="005E51C4"/>
    <w:rsid w:val="005E521C"/>
    <w:rsid w:val="005E5303"/>
    <w:rsid w:val="005E734B"/>
    <w:rsid w:val="005E7466"/>
    <w:rsid w:val="005E766F"/>
    <w:rsid w:val="005E7F05"/>
    <w:rsid w:val="005F06E4"/>
    <w:rsid w:val="005F0F83"/>
    <w:rsid w:val="005F21CD"/>
    <w:rsid w:val="005F4319"/>
    <w:rsid w:val="005F4695"/>
    <w:rsid w:val="005F46AB"/>
    <w:rsid w:val="005F55AB"/>
    <w:rsid w:val="005F5E59"/>
    <w:rsid w:val="005F69A1"/>
    <w:rsid w:val="005F6E1C"/>
    <w:rsid w:val="005F75EF"/>
    <w:rsid w:val="005F7937"/>
    <w:rsid w:val="00600245"/>
    <w:rsid w:val="0060172C"/>
    <w:rsid w:val="00601F7D"/>
    <w:rsid w:val="00602102"/>
    <w:rsid w:val="00602B5A"/>
    <w:rsid w:val="00603348"/>
    <w:rsid w:val="00604464"/>
    <w:rsid w:val="00604499"/>
    <w:rsid w:val="0060507C"/>
    <w:rsid w:val="00605623"/>
    <w:rsid w:val="00606199"/>
    <w:rsid w:val="00606435"/>
    <w:rsid w:val="00607DD9"/>
    <w:rsid w:val="0061010F"/>
    <w:rsid w:val="0061117E"/>
    <w:rsid w:val="00611E43"/>
    <w:rsid w:val="0061273F"/>
    <w:rsid w:val="0061536D"/>
    <w:rsid w:val="00617EC6"/>
    <w:rsid w:val="00617FDD"/>
    <w:rsid w:val="00620953"/>
    <w:rsid w:val="00624E92"/>
    <w:rsid w:val="00625BED"/>
    <w:rsid w:val="006264D3"/>
    <w:rsid w:val="006266CD"/>
    <w:rsid w:val="0062723D"/>
    <w:rsid w:val="00627D4B"/>
    <w:rsid w:val="00627E90"/>
    <w:rsid w:val="00631D04"/>
    <w:rsid w:val="00631E2B"/>
    <w:rsid w:val="00632C2F"/>
    <w:rsid w:val="00632D69"/>
    <w:rsid w:val="00634D19"/>
    <w:rsid w:val="0063545F"/>
    <w:rsid w:val="0063562F"/>
    <w:rsid w:val="00637A5C"/>
    <w:rsid w:val="00642307"/>
    <w:rsid w:val="00642C6E"/>
    <w:rsid w:val="00642E12"/>
    <w:rsid w:val="00644111"/>
    <w:rsid w:val="0064457C"/>
    <w:rsid w:val="00645AB3"/>
    <w:rsid w:val="00646778"/>
    <w:rsid w:val="0064720C"/>
    <w:rsid w:val="006500DC"/>
    <w:rsid w:val="00652443"/>
    <w:rsid w:val="00652956"/>
    <w:rsid w:val="006530CB"/>
    <w:rsid w:val="006531C1"/>
    <w:rsid w:val="00653A09"/>
    <w:rsid w:val="006550B1"/>
    <w:rsid w:val="00656C43"/>
    <w:rsid w:val="00657127"/>
    <w:rsid w:val="0065727F"/>
    <w:rsid w:val="00657D0E"/>
    <w:rsid w:val="006600C3"/>
    <w:rsid w:val="006603EF"/>
    <w:rsid w:val="006603FB"/>
    <w:rsid w:val="0066144F"/>
    <w:rsid w:val="00661B85"/>
    <w:rsid w:val="006621F2"/>
    <w:rsid w:val="00663C85"/>
    <w:rsid w:val="00664C24"/>
    <w:rsid w:val="00665430"/>
    <w:rsid w:val="0066562B"/>
    <w:rsid w:val="00665EAF"/>
    <w:rsid w:val="00666571"/>
    <w:rsid w:val="00667577"/>
    <w:rsid w:val="00667C74"/>
    <w:rsid w:val="00670B6D"/>
    <w:rsid w:val="006720F2"/>
    <w:rsid w:val="0067289C"/>
    <w:rsid w:val="00673D24"/>
    <w:rsid w:val="0067465C"/>
    <w:rsid w:val="00675076"/>
    <w:rsid w:val="00683C34"/>
    <w:rsid w:val="00684C51"/>
    <w:rsid w:val="006855F7"/>
    <w:rsid w:val="006859B2"/>
    <w:rsid w:val="006865AC"/>
    <w:rsid w:val="006869D5"/>
    <w:rsid w:val="00686F5E"/>
    <w:rsid w:val="00687B04"/>
    <w:rsid w:val="00692C42"/>
    <w:rsid w:val="00694488"/>
    <w:rsid w:val="00694ADC"/>
    <w:rsid w:val="00694BD9"/>
    <w:rsid w:val="00696C0C"/>
    <w:rsid w:val="00696E64"/>
    <w:rsid w:val="00697EF8"/>
    <w:rsid w:val="006A0200"/>
    <w:rsid w:val="006A2BDD"/>
    <w:rsid w:val="006A30BF"/>
    <w:rsid w:val="006A4B29"/>
    <w:rsid w:val="006A55F9"/>
    <w:rsid w:val="006A5C95"/>
    <w:rsid w:val="006A7DC5"/>
    <w:rsid w:val="006A7DCB"/>
    <w:rsid w:val="006B082D"/>
    <w:rsid w:val="006B2814"/>
    <w:rsid w:val="006B290F"/>
    <w:rsid w:val="006B3281"/>
    <w:rsid w:val="006B3691"/>
    <w:rsid w:val="006B49C6"/>
    <w:rsid w:val="006B513C"/>
    <w:rsid w:val="006B522D"/>
    <w:rsid w:val="006B6CA4"/>
    <w:rsid w:val="006B78C9"/>
    <w:rsid w:val="006C033D"/>
    <w:rsid w:val="006C1770"/>
    <w:rsid w:val="006C251E"/>
    <w:rsid w:val="006C2931"/>
    <w:rsid w:val="006C42A3"/>
    <w:rsid w:val="006C4B7C"/>
    <w:rsid w:val="006C5EFA"/>
    <w:rsid w:val="006C62CB"/>
    <w:rsid w:val="006C69B0"/>
    <w:rsid w:val="006C6B37"/>
    <w:rsid w:val="006C7CEF"/>
    <w:rsid w:val="006D012C"/>
    <w:rsid w:val="006D2930"/>
    <w:rsid w:val="006D3340"/>
    <w:rsid w:val="006D4CFA"/>
    <w:rsid w:val="006D6001"/>
    <w:rsid w:val="006D7590"/>
    <w:rsid w:val="006E0526"/>
    <w:rsid w:val="006E2B0D"/>
    <w:rsid w:val="006E32BA"/>
    <w:rsid w:val="006E4357"/>
    <w:rsid w:val="006E58A1"/>
    <w:rsid w:val="006E6001"/>
    <w:rsid w:val="006E6EDB"/>
    <w:rsid w:val="006E7D6A"/>
    <w:rsid w:val="006F0B9B"/>
    <w:rsid w:val="006F23BD"/>
    <w:rsid w:val="006F2973"/>
    <w:rsid w:val="006F2B7C"/>
    <w:rsid w:val="006F2E89"/>
    <w:rsid w:val="006F52D3"/>
    <w:rsid w:val="006F5655"/>
    <w:rsid w:val="006F5DCA"/>
    <w:rsid w:val="006F63B9"/>
    <w:rsid w:val="006F651C"/>
    <w:rsid w:val="006F6E72"/>
    <w:rsid w:val="006F740D"/>
    <w:rsid w:val="006F7B31"/>
    <w:rsid w:val="0070058F"/>
    <w:rsid w:val="0070096C"/>
    <w:rsid w:val="00701805"/>
    <w:rsid w:val="00701D25"/>
    <w:rsid w:val="007028A1"/>
    <w:rsid w:val="00703CB1"/>
    <w:rsid w:val="007042A3"/>
    <w:rsid w:val="00705959"/>
    <w:rsid w:val="00706291"/>
    <w:rsid w:val="00706B75"/>
    <w:rsid w:val="00706F0C"/>
    <w:rsid w:val="00707663"/>
    <w:rsid w:val="007128D5"/>
    <w:rsid w:val="00712F10"/>
    <w:rsid w:val="007137F8"/>
    <w:rsid w:val="00714EF6"/>
    <w:rsid w:val="0071678E"/>
    <w:rsid w:val="00716BEA"/>
    <w:rsid w:val="00716DED"/>
    <w:rsid w:val="007179B6"/>
    <w:rsid w:val="00721263"/>
    <w:rsid w:val="00721371"/>
    <w:rsid w:val="007226F7"/>
    <w:rsid w:val="00722CF8"/>
    <w:rsid w:val="00723421"/>
    <w:rsid w:val="007234CC"/>
    <w:rsid w:val="00725279"/>
    <w:rsid w:val="007254B6"/>
    <w:rsid w:val="00725859"/>
    <w:rsid w:val="0072624B"/>
    <w:rsid w:val="0072657A"/>
    <w:rsid w:val="00726EEC"/>
    <w:rsid w:val="00727158"/>
    <w:rsid w:val="00727514"/>
    <w:rsid w:val="007276F4"/>
    <w:rsid w:val="00727B79"/>
    <w:rsid w:val="00730A70"/>
    <w:rsid w:val="00730ED8"/>
    <w:rsid w:val="00730FD6"/>
    <w:rsid w:val="0073120C"/>
    <w:rsid w:val="007317A5"/>
    <w:rsid w:val="007333DD"/>
    <w:rsid w:val="00733AF3"/>
    <w:rsid w:val="00734017"/>
    <w:rsid w:val="00735757"/>
    <w:rsid w:val="00736BA8"/>
    <w:rsid w:val="007373D2"/>
    <w:rsid w:val="00737B47"/>
    <w:rsid w:val="00737FA8"/>
    <w:rsid w:val="00740D75"/>
    <w:rsid w:val="00741E3B"/>
    <w:rsid w:val="00744703"/>
    <w:rsid w:val="007448ED"/>
    <w:rsid w:val="00744D75"/>
    <w:rsid w:val="00746066"/>
    <w:rsid w:val="0075020C"/>
    <w:rsid w:val="00751DF8"/>
    <w:rsid w:val="0075260E"/>
    <w:rsid w:val="0075430B"/>
    <w:rsid w:val="00754867"/>
    <w:rsid w:val="00754BA5"/>
    <w:rsid w:val="00755453"/>
    <w:rsid w:val="007608EE"/>
    <w:rsid w:val="00761E2E"/>
    <w:rsid w:val="00762246"/>
    <w:rsid w:val="007644B0"/>
    <w:rsid w:val="007647CF"/>
    <w:rsid w:val="0076568A"/>
    <w:rsid w:val="007666DC"/>
    <w:rsid w:val="00767C68"/>
    <w:rsid w:val="00770A5F"/>
    <w:rsid w:val="00771308"/>
    <w:rsid w:val="007740E7"/>
    <w:rsid w:val="007740FB"/>
    <w:rsid w:val="00776141"/>
    <w:rsid w:val="00777281"/>
    <w:rsid w:val="00777DBC"/>
    <w:rsid w:val="00777F8E"/>
    <w:rsid w:val="007827ED"/>
    <w:rsid w:val="007835E5"/>
    <w:rsid w:val="007844AD"/>
    <w:rsid w:val="00785066"/>
    <w:rsid w:val="00790223"/>
    <w:rsid w:val="0079098C"/>
    <w:rsid w:val="00790A5F"/>
    <w:rsid w:val="00790C6E"/>
    <w:rsid w:val="0079121D"/>
    <w:rsid w:val="00791F43"/>
    <w:rsid w:val="00792EB9"/>
    <w:rsid w:val="007931E1"/>
    <w:rsid w:val="0079389E"/>
    <w:rsid w:val="0079416F"/>
    <w:rsid w:val="00794F8A"/>
    <w:rsid w:val="00796287"/>
    <w:rsid w:val="00797503"/>
    <w:rsid w:val="007A0F6B"/>
    <w:rsid w:val="007A2730"/>
    <w:rsid w:val="007A3565"/>
    <w:rsid w:val="007A4B1F"/>
    <w:rsid w:val="007A4CE3"/>
    <w:rsid w:val="007A7314"/>
    <w:rsid w:val="007A7408"/>
    <w:rsid w:val="007A799E"/>
    <w:rsid w:val="007B030F"/>
    <w:rsid w:val="007B07EE"/>
    <w:rsid w:val="007B113E"/>
    <w:rsid w:val="007B17F6"/>
    <w:rsid w:val="007B1D6A"/>
    <w:rsid w:val="007B2FD6"/>
    <w:rsid w:val="007B3FA4"/>
    <w:rsid w:val="007B4021"/>
    <w:rsid w:val="007B4918"/>
    <w:rsid w:val="007B5224"/>
    <w:rsid w:val="007B63F8"/>
    <w:rsid w:val="007B7465"/>
    <w:rsid w:val="007C1A26"/>
    <w:rsid w:val="007C2032"/>
    <w:rsid w:val="007C40F6"/>
    <w:rsid w:val="007C45A5"/>
    <w:rsid w:val="007C4625"/>
    <w:rsid w:val="007C4E11"/>
    <w:rsid w:val="007C5FC3"/>
    <w:rsid w:val="007C6B04"/>
    <w:rsid w:val="007C6F6A"/>
    <w:rsid w:val="007D08C6"/>
    <w:rsid w:val="007D0A31"/>
    <w:rsid w:val="007D0C1F"/>
    <w:rsid w:val="007D172E"/>
    <w:rsid w:val="007D2556"/>
    <w:rsid w:val="007D306A"/>
    <w:rsid w:val="007D30DC"/>
    <w:rsid w:val="007D3C90"/>
    <w:rsid w:val="007D4A2F"/>
    <w:rsid w:val="007D590C"/>
    <w:rsid w:val="007D602D"/>
    <w:rsid w:val="007D60A9"/>
    <w:rsid w:val="007D72B1"/>
    <w:rsid w:val="007D7DCD"/>
    <w:rsid w:val="007D7E18"/>
    <w:rsid w:val="007D7EBE"/>
    <w:rsid w:val="007E141A"/>
    <w:rsid w:val="007E1EF5"/>
    <w:rsid w:val="007E2E8C"/>
    <w:rsid w:val="007E3D03"/>
    <w:rsid w:val="007E46CF"/>
    <w:rsid w:val="007E506B"/>
    <w:rsid w:val="007E74EC"/>
    <w:rsid w:val="007F0178"/>
    <w:rsid w:val="007F0540"/>
    <w:rsid w:val="007F132F"/>
    <w:rsid w:val="007F224A"/>
    <w:rsid w:val="007F2A90"/>
    <w:rsid w:val="007F37E8"/>
    <w:rsid w:val="007F4528"/>
    <w:rsid w:val="007F53D3"/>
    <w:rsid w:val="007F6BAF"/>
    <w:rsid w:val="007F6D5B"/>
    <w:rsid w:val="007F775D"/>
    <w:rsid w:val="00800CD8"/>
    <w:rsid w:val="00801A51"/>
    <w:rsid w:val="00802535"/>
    <w:rsid w:val="00802845"/>
    <w:rsid w:val="00804D79"/>
    <w:rsid w:val="008057F4"/>
    <w:rsid w:val="0080663F"/>
    <w:rsid w:val="00810A41"/>
    <w:rsid w:val="00810F84"/>
    <w:rsid w:val="008143FF"/>
    <w:rsid w:val="00814EF1"/>
    <w:rsid w:val="00820B3E"/>
    <w:rsid w:val="00820BB3"/>
    <w:rsid w:val="00821CC8"/>
    <w:rsid w:val="0082207A"/>
    <w:rsid w:val="00824890"/>
    <w:rsid w:val="008258EB"/>
    <w:rsid w:val="00825EE7"/>
    <w:rsid w:val="00826E36"/>
    <w:rsid w:val="0082709A"/>
    <w:rsid w:val="00827454"/>
    <w:rsid w:val="00830899"/>
    <w:rsid w:val="008310C2"/>
    <w:rsid w:val="008310FB"/>
    <w:rsid w:val="0083125B"/>
    <w:rsid w:val="0083698F"/>
    <w:rsid w:val="00837DA0"/>
    <w:rsid w:val="00837F3A"/>
    <w:rsid w:val="00840B62"/>
    <w:rsid w:val="00840E83"/>
    <w:rsid w:val="0084230C"/>
    <w:rsid w:val="00843267"/>
    <w:rsid w:val="008439DF"/>
    <w:rsid w:val="00843D0A"/>
    <w:rsid w:val="00844799"/>
    <w:rsid w:val="00845B1E"/>
    <w:rsid w:val="008463BD"/>
    <w:rsid w:val="0084697F"/>
    <w:rsid w:val="00846DE8"/>
    <w:rsid w:val="00850D6E"/>
    <w:rsid w:val="00850E55"/>
    <w:rsid w:val="00850F51"/>
    <w:rsid w:val="0085176F"/>
    <w:rsid w:val="00851B30"/>
    <w:rsid w:val="0085306B"/>
    <w:rsid w:val="0085454B"/>
    <w:rsid w:val="00855635"/>
    <w:rsid w:val="00855F40"/>
    <w:rsid w:val="00857C8D"/>
    <w:rsid w:val="008625BF"/>
    <w:rsid w:val="00863B1F"/>
    <w:rsid w:val="008641DD"/>
    <w:rsid w:val="00864A56"/>
    <w:rsid w:val="0086508F"/>
    <w:rsid w:val="00865D01"/>
    <w:rsid w:val="00865D22"/>
    <w:rsid w:val="00867171"/>
    <w:rsid w:val="00867B01"/>
    <w:rsid w:val="00867D5E"/>
    <w:rsid w:val="008700AD"/>
    <w:rsid w:val="00870344"/>
    <w:rsid w:val="00870518"/>
    <w:rsid w:val="0087154C"/>
    <w:rsid w:val="00872489"/>
    <w:rsid w:val="008732D9"/>
    <w:rsid w:val="008733A4"/>
    <w:rsid w:val="0087477D"/>
    <w:rsid w:val="00875A63"/>
    <w:rsid w:val="0087627F"/>
    <w:rsid w:val="008775CE"/>
    <w:rsid w:val="00877AD7"/>
    <w:rsid w:val="00881675"/>
    <w:rsid w:val="00883CB6"/>
    <w:rsid w:val="008842F0"/>
    <w:rsid w:val="0088474E"/>
    <w:rsid w:val="00886453"/>
    <w:rsid w:val="00887502"/>
    <w:rsid w:val="00892B42"/>
    <w:rsid w:val="00893FA5"/>
    <w:rsid w:val="00895DE0"/>
    <w:rsid w:val="0089662E"/>
    <w:rsid w:val="00897996"/>
    <w:rsid w:val="00897AF3"/>
    <w:rsid w:val="008A0998"/>
    <w:rsid w:val="008A27E9"/>
    <w:rsid w:val="008A2BFA"/>
    <w:rsid w:val="008A3E08"/>
    <w:rsid w:val="008A426E"/>
    <w:rsid w:val="008A7181"/>
    <w:rsid w:val="008A7D53"/>
    <w:rsid w:val="008B0ED1"/>
    <w:rsid w:val="008B150B"/>
    <w:rsid w:val="008B3727"/>
    <w:rsid w:val="008B3A1D"/>
    <w:rsid w:val="008B463A"/>
    <w:rsid w:val="008B5E68"/>
    <w:rsid w:val="008B5EBB"/>
    <w:rsid w:val="008B6F3A"/>
    <w:rsid w:val="008B7993"/>
    <w:rsid w:val="008B7A81"/>
    <w:rsid w:val="008B7B95"/>
    <w:rsid w:val="008B7EB6"/>
    <w:rsid w:val="008C0511"/>
    <w:rsid w:val="008C166C"/>
    <w:rsid w:val="008C240F"/>
    <w:rsid w:val="008C258F"/>
    <w:rsid w:val="008C25C2"/>
    <w:rsid w:val="008C2821"/>
    <w:rsid w:val="008C4502"/>
    <w:rsid w:val="008C4DA9"/>
    <w:rsid w:val="008C6288"/>
    <w:rsid w:val="008C6545"/>
    <w:rsid w:val="008C6C4F"/>
    <w:rsid w:val="008C6F39"/>
    <w:rsid w:val="008C6FF7"/>
    <w:rsid w:val="008C72C7"/>
    <w:rsid w:val="008C7769"/>
    <w:rsid w:val="008D2A1E"/>
    <w:rsid w:val="008D4920"/>
    <w:rsid w:val="008D4CED"/>
    <w:rsid w:val="008D5C99"/>
    <w:rsid w:val="008D6F89"/>
    <w:rsid w:val="008D7082"/>
    <w:rsid w:val="008D7FF1"/>
    <w:rsid w:val="008E1A96"/>
    <w:rsid w:val="008E2410"/>
    <w:rsid w:val="008E3E9A"/>
    <w:rsid w:val="008E4B09"/>
    <w:rsid w:val="008E6072"/>
    <w:rsid w:val="008E7A7A"/>
    <w:rsid w:val="008F015D"/>
    <w:rsid w:val="008F0FE0"/>
    <w:rsid w:val="008F298F"/>
    <w:rsid w:val="008F2A1A"/>
    <w:rsid w:val="008F3D57"/>
    <w:rsid w:val="008F400D"/>
    <w:rsid w:val="008F4BF1"/>
    <w:rsid w:val="008F541C"/>
    <w:rsid w:val="008F54FA"/>
    <w:rsid w:val="008F586D"/>
    <w:rsid w:val="008F5D8E"/>
    <w:rsid w:val="008F5E52"/>
    <w:rsid w:val="008F62C1"/>
    <w:rsid w:val="008F646C"/>
    <w:rsid w:val="008F6BB4"/>
    <w:rsid w:val="008F6FF1"/>
    <w:rsid w:val="0090005B"/>
    <w:rsid w:val="009012E3"/>
    <w:rsid w:val="009015F4"/>
    <w:rsid w:val="00902635"/>
    <w:rsid w:val="009034F5"/>
    <w:rsid w:val="0090357D"/>
    <w:rsid w:val="00903DB0"/>
    <w:rsid w:val="00903EEC"/>
    <w:rsid w:val="009040CB"/>
    <w:rsid w:val="009046F5"/>
    <w:rsid w:val="0090493D"/>
    <w:rsid w:val="009051E0"/>
    <w:rsid w:val="009054A4"/>
    <w:rsid w:val="00905846"/>
    <w:rsid w:val="00905B77"/>
    <w:rsid w:val="00905C7F"/>
    <w:rsid w:val="00906598"/>
    <w:rsid w:val="009069D8"/>
    <w:rsid w:val="00906B45"/>
    <w:rsid w:val="00907658"/>
    <w:rsid w:val="00907A9E"/>
    <w:rsid w:val="009106DA"/>
    <w:rsid w:val="00911773"/>
    <w:rsid w:val="009121D5"/>
    <w:rsid w:val="009134FD"/>
    <w:rsid w:val="0091397B"/>
    <w:rsid w:val="00913C6E"/>
    <w:rsid w:val="00914376"/>
    <w:rsid w:val="00914B5C"/>
    <w:rsid w:val="00916A49"/>
    <w:rsid w:val="00917030"/>
    <w:rsid w:val="009208F7"/>
    <w:rsid w:val="00920F42"/>
    <w:rsid w:val="00921ABF"/>
    <w:rsid w:val="0092407C"/>
    <w:rsid w:val="00925A5F"/>
    <w:rsid w:val="00925C96"/>
    <w:rsid w:val="0092708B"/>
    <w:rsid w:val="00927EC1"/>
    <w:rsid w:val="00932A82"/>
    <w:rsid w:val="009337DE"/>
    <w:rsid w:val="009338FA"/>
    <w:rsid w:val="009346E9"/>
    <w:rsid w:val="0093547B"/>
    <w:rsid w:val="0093579F"/>
    <w:rsid w:val="00935CE2"/>
    <w:rsid w:val="009404C9"/>
    <w:rsid w:val="00940572"/>
    <w:rsid w:val="00940D55"/>
    <w:rsid w:val="009433CC"/>
    <w:rsid w:val="009438D1"/>
    <w:rsid w:val="00945077"/>
    <w:rsid w:val="00945B27"/>
    <w:rsid w:val="00946DC3"/>
    <w:rsid w:val="0095124E"/>
    <w:rsid w:val="00951305"/>
    <w:rsid w:val="00952188"/>
    <w:rsid w:val="0095235A"/>
    <w:rsid w:val="0095351B"/>
    <w:rsid w:val="009537DC"/>
    <w:rsid w:val="00954CB4"/>
    <w:rsid w:val="00955458"/>
    <w:rsid w:val="00956DEA"/>
    <w:rsid w:val="00956F25"/>
    <w:rsid w:val="009570CF"/>
    <w:rsid w:val="00957340"/>
    <w:rsid w:val="0095797E"/>
    <w:rsid w:val="0096030B"/>
    <w:rsid w:val="00961806"/>
    <w:rsid w:val="00961D2B"/>
    <w:rsid w:val="00962B71"/>
    <w:rsid w:val="00963187"/>
    <w:rsid w:val="009649F7"/>
    <w:rsid w:val="009652AF"/>
    <w:rsid w:val="00965DD4"/>
    <w:rsid w:val="00966003"/>
    <w:rsid w:val="009661A2"/>
    <w:rsid w:val="009663D7"/>
    <w:rsid w:val="009665E5"/>
    <w:rsid w:val="00966B5A"/>
    <w:rsid w:val="00967607"/>
    <w:rsid w:val="00971D5C"/>
    <w:rsid w:val="00973353"/>
    <w:rsid w:val="009753F0"/>
    <w:rsid w:val="00975E4C"/>
    <w:rsid w:val="00975F33"/>
    <w:rsid w:val="0097652C"/>
    <w:rsid w:val="0097695B"/>
    <w:rsid w:val="0097722F"/>
    <w:rsid w:val="00977397"/>
    <w:rsid w:val="00980497"/>
    <w:rsid w:val="00980A48"/>
    <w:rsid w:val="009820B9"/>
    <w:rsid w:val="0098214C"/>
    <w:rsid w:val="0098239E"/>
    <w:rsid w:val="00982AE3"/>
    <w:rsid w:val="009834F2"/>
    <w:rsid w:val="00985EEC"/>
    <w:rsid w:val="00987FEE"/>
    <w:rsid w:val="009900F9"/>
    <w:rsid w:val="00990A45"/>
    <w:rsid w:val="00991863"/>
    <w:rsid w:val="009924C6"/>
    <w:rsid w:val="00992E02"/>
    <w:rsid w:val="00995732"/>
    <w:rsid w:val="00996B6F"/>
    <w:rsid w:val="009976EE"/>
    <w:rsid w:val="00997A7A"/>
    <w:rsid w:val="00997F38"/>
    <w:rsid w:val="009A0CA6"/>
    <w:rsid w:val="009A16D6"/>
    <w:rsid w:val="009A1811"/>
    <w:rsid w:val="009A33D4"/>
    <w:rsid w:val="009A368A"/>
    <w:rsid w:val="009A4C13"/>
    <w:rsid w:val="009A4CC7"/>
    <w:rsid w:val="009A5278"/>
    <w:rsid w:val="009A5621"/>
    <w:rsid w:val="009A575D"/>
    <w:rsid w:val="009A577B"/>
    <w:rsid w:val="009A6388"/>
    <w:rsid w:val="009B03CC"/>
    <w:rsid w:val="009B0A1A"/>
    <w:rsid w:val="009B25DB"/>
    <w:rsid w:val="009B2DCF"/>
    <w:rsid w:val="009B4288"/>
    <w:rsid w:val="009B46D3"/>
    <w:rsid w:val="009B6CF3"/>
    <w:rsid w:val="009B7C3C"/>
    <w:rsid w:val="009C01A8"/>
    <w:rsid w:val="009C0298"/>
    <w:rsid w:val="009C12EA"/>
    <w:rsid w:val="009C265C"/>
    <w:rsid w:val="009C2774"/>
    <w:rsid w:val="009C3552"/>
    <w:rsid w:val="009C3DC9"/>
    <w:rsid w:val="009C4755"/>
    <w:rsid w:val="009C51EF"/>
    <w:rsid w:val="009C69BA"/>
    <w:rsid w:val="009C6A68"/>
    <w:rsid w:val="009C6D63"/>
    <w:rsid w:val="009C7B8A"/>
    <w:rsid w:val="009D27C5"/>
    <w:rsid w:val="009D37D7"/>
    <w:rsid w:val="009D78D8"/>
    <w:rsid w:val="009E070A"/>
    <w:rsid w:val="009E0EA2"/>
    <w:rsid w:val="009E11EF"/>
    <w:rsid w:val="009E3746"/>
    <w:rsid w:val="009E64AD"/>
    <w:rsid w:val="009E656C"/>
    <w:rsid w:val="009F00A4"/>
    <w:rsid w:val="009F3AA6"/>
    <w:rsid w:val="009F467F"/>
    <w:rsid w:val="009F513C"/>
    <w:rsid w:val="009F706F"/>
    <w:rsid w:val="00A0007D"/>
    <w:rsid w:val="00A00CEF"/>
    <w:rsid w:val="00A01E98"/>
    <w:rsid w:val="00A02081"/>
    <w:rsid w:val="00A075CC"/>
    <w:rsid w:val="00A0779F"/>
    <w:rsid w:val="00A10288"/>
    <w:rsid w:val="00A11B35"/>
    <w:rsid w:val="00A12C75"/>
    <w:rsid w:val="00A132AB"/>
    <w:rsid w:val="00A133F9"/>
    <w:rsid w:val="00A14690"/>
    <w:rsid w:val="00A151EE"/>
    <w:rsid w:val="00A153F7"/>
    <w:rsid w:val="00A16DF1"/>
    <w:rsid w:val="00A17806"/>
    <w:rsid w:val="00A207A8"/>
    <w:rsid w:val="00A224AA"/>
    <w:rsid w:val="00A23A18"/>
    <w:rsid w:val="00A2457C"/>
    <w:rsid w:val="00A24A50"/>
    <w:rsid w:val="00A24D95"/>
    <w:rsid w:val="00A258B4"/>
    <w:rsid w:val="00A25C75"/>
    <w:rsid w:val="00A2600A"/>
    <w:rsid w:val="00A27517"/>
    <w:rsid w:val="00A27620"/>
    <w:rsid w:val="00A300C4"/>
    <w:rsid w:val="00A3024D"/>
    <w:rsid w:val="00A31235"/>
    <w:rsid w:val="00A314BD"/>
    <w:rsid w:val="00A314F4"/>
    <w:rsid w:val="00A319D8"/>
    <w:rsid w:val="00A3216C"/>
    <w:rsid w:val="00A32934"/>
    <w:rsid w:val="00A3296D"/>
    <w:rsid w:val="00A33DE3"/>
    <w:rsid w:val="00A345E8"/>
    <w:rsid w:val="00A34AE5"/>
    <w:rsid w:val="00A365AF"/>
    <w:rsid w:val="00A3757B"/>
    <w:rsid w:val="00A40939"/>
    <w:rsid w:val="00A415E8"/>
    <w:rsid w:val="00A4167C"/>
    <w:rsid w:val="00A42073"/>
    <w:rsid w:val="00A43771"/>
    <w:rsid w:val="00A43E26"/>
    <w:rsid w:val="00A45622"/>
    <w:rsid w:val="00A4681F"/>
    <w:rsid w:val="00A472C3"/>
    <w:rsid w:val="00A47DAF"/>
    <w:rsid w:val="00A504BC"/>
    <w:rsid w:val="00A50B4C"/>
    <w:rsid w:val="00A5133C"/>
    <w:rsid w:val="00A51860"/>
    <w:rsid w:val="00A52769"/>
    <w:rsid w:val="00A53EF9"/>
    <w:rsid w:val="00A54E17"/>
    <w:rsid w:val="00A55997"/>
    <w:rsid w:val="00A5611A"/>
    <w:rsid w:val="00A5728C"/>
    <w:rsid w:val="00A57777"/>
    <w:rsid w:val="00A577FC"/>
    <w:rsid w:val="00A57AB5"/>
    <w:rsid w:val="00A60C35"/>
    <w:rsid w:val="00A622A1"/>
    <w:rsid w:val="00A637F1"/>
    <w:rsid w:val="00A63C35"/>
    <w:rsid w:val="00A63D9E"/>
    <w:rsid w:val="00A63F24"/>
    <w:rsid w:val="00A65C4C"/>
    <w:rsid w:val="00A66101"/>
    <w:rsid w:val="00A66373"/>
    <w:rsid w:val="00A66A14"/>
    <w:rsid w:val="00A67519"/>
    <w:rsid w:val="00A711AF"/>
    <w:rsid w:val="00A713C3"/>
    <w:rsid w:val="00A71773"/>
    <w:rsid w:val="00A720CA"/>
    <w:rsid w:val="00A722BF"/>
    <w:rsid w:val="00A726A1"/>
    <w:rsid w:val="00A72827"/>
    <w:rsid w:val="00A73B8E"/>
    <w:rsid w:val="00A751F4"/>
    <w:rsid w:val="00A77102"/>
    <w:rsid w:val="00A771EF"/>
    <w:rsid w:val="00A77284"/>
    <w:rsid w:val="00A77964"/>
    <w:rsid w:val="00A825C8"/>
    <w:rsid w:val="00A82C53"/>
    <w:rsid w:val="00A82F44"/>
    <w:rsid w:val="00A83E76"/>
    <w:rsid w:val="00A85798"/>
    <w:rsid w:val="00A865C7"/>
    <w:rsid w:val="00A86B73"/>
    <w:rsid w:val="00A87DB6"/>
    <w:rsid w:val="00A905CD"/>
    <w:rsid w:val="00A90ED7"/>
    <w:rsid w:val="00A93145"/>
    <w:rsid w:val="00A9339B"/>
    <w:rsid w:val="00A93942"/>
    <w:rsid w:val="00A93974"/>
    <w:rsid w:val="00A93F9F"/>
    <w:rsid w:val="00A96209"/>
    <w:rsid w:val="00A96A74"/>
    <w:rsid w:val="00A9723F"/>
    <w:rsid w:val="00A97519"/>
    <w:rsid w:val="00A97CA3"/>
    <w:rsid w:val="00AA08C8"/>
    <w:rsid w:val="00AA3A6D"/>
    <w:rsid w:val="00AA4653"/>
    <w:rsid w:val="00AA60D1"/>
    <w:rsid w:val="00AA659D"/>
    <w:rsid w:val="00AB023E"/>
    <w:rsid w:val="00AB20F4"/>
    <w:rsid w:val="00AB26BB"/>
    <w:rsid w:val="00AB3637"/>
    <w:rsid w:val="00AB36A8"/>
    <w:rsid w:val="00AB5D22"/>
    <w:rsid w:val="00AB6584"/>
    <w:rsid w:val="00AB659C"/>
    <w:rsid w:val="00AC6914"/>
    <w:rsid w:val="00AC777C"/>
    <w:rsid w:val="00AD2391"/>
    <w:rsid w:val="00AD2780"/>
    <w:rsid w:val="00AD3B6C"/>
    <w:rsid w:val="00AD423F"/>
    <w:rsid w:val="00AD5089"/>
    <w:rsid w:val="00AD5988"/>
    <w:rsid w:val="00AD5B3A"/>
    <w:rsid w:val="00AD6D15"/>
    <w:rsid w:val="00AD7298"/>
    <w:rsid w:val="00AD7A7D"/>
    <w:rsid w:val="00AD7FEA"/>
    <w:rsid w:val="00AE027C"/>
    <w:rsid w:val="00AE0DE2"/>
    <w:rsid w:val="00AE1267"/>
    <w:rsid w:val="00AE2CE2"/>
    <w:rsid w:val="00AE3C66"/>
    <w:rsid w:val="00AE59A5"/>
    <w:rsid w:val="00AE6980"/>
    <w:rsid w:val="00AF0754"/>
    <w:rsid w:val="00AF2726"/>
    <w:rsid w:val="00AF3ABC"/>
    <w:rsid w:val="00AF5071"/>
    <w:rsid w:val="00AF54C9"/>
    <w:rsid w:val="00AF65D3"/>
    <w:rsid w:val="00AF7C99"/>
    <w:rsid w:val="00B00B36"/>
    <w:rsid w:val="00B01007"/>
    <w:rsid w:val="00B019B9"/>
    <w:rsid w:val="00B02AC7"/>
    <w:rsid w:val="00B032A1"/>
    <w:rsid w:val="00B03D86"/>
    <w:rsid w:val="00B07029"/>
    <w:rsid w:val="00B0774B"/>
    <w:rsid w:val="00B10FB7"/>
    <w:rsid w:val="00B1165C"/>
    <w:rsid w:val="00B12308"/>
    <w:rsid w:val="00B13D41"/>
    <w:rsid w:val="00B140FD"/>
    <w:rsid w:val="00B15D5E"/>
    <w:rsid w:val="00B16822"/>
    <w:rsid w:val="00B17748"/>
    <w:rsid w:val="00B211C4"/>
    <w:rsid w:val="00B21384"/>
    <w:rsid w:val="00B22CD0"/>
    <w:rsid w:val="00B22E0F"/>
    <w:rsid w:val="00B24AC6"/>
    <w:rsid w:val="00B25EB9"/>
    <w:rsid w:val="00B26804"/>
    <w:rsid w:val="00B26863"/>
    <w:rsid w:val="00B3113A"/>
    <w:rsid w:val="00B3230F"/>
    <w:rsid w:val="00B34147"/>
    <w:rsid w:val="00B347F7"/>
    <w:rsid w:val="00B36C12"/>
    <w:rsid w:val="00B36DD9"/>
    <w:rsid w:val="00B371B7"/>
    <w:rsid w:val="00B3742F"/>
    <w:rsid w:val="00B3747D"/>
    <w:rsid w:val="00B40318"/>
    <w:rsid w:val="00B41791"/>
    <w:rsid w:val="00B41904"/>
    <w:rsid w:val="00B42583"/>
    <w:rsid w:val="00B43247"/>
    <w:rsid w:val="00B435AA"/>
    <w:rsid w:val="00B438B5"/>
    <w:rsid w:val="00B4536F"/>
    <w:rsid w:val="00B45C0A"/>
    <w:rsid w:val="00B46A08"/>
    <w:rsid w:val="00B478EC"/>
    <w:rsid w:val="00B47DFA"/>
    <w:rsid w:val="00B50487"/>
    <w:rsid w:val="00B509C8"/>
    <w:rsid w:val="00B50F69"/>
    <w:rsid w:val="00B51FE5"/>
    <w:rsid w:val="00B521AA"/>
    <w:rsid w:val="00B521B0"/>
    <w:rsid w:val="00B52347"/>
    <w:rsid w:val="00B52A4F"/>
    <w:rsid w:val="00B53652"/>
    <w:rsid w:val="00B54112"/>
    <w:rsid w:val="00B54446"/>
    <w:rsid w:val="00B545E3"/>
    <w:rsid w:val="00B54A2D"/>
    <w:rsid w:val="00B57767"/>
    <w:rsid w:val="00B6047A"/>
    <w:rsid w:val="00B605BE"/>
    <w:rsid w:val="00B60E23"/>
    <w:rsid w:val="00B61611"/>
    <w:rsid w:val="00B62F08"/>
    <w:rsid w:val="00B637A3"/>
    <w:rsid w:val="00B63B91"/>
    <w:rsid w:val="00B64808"/>
    <w:rsid w:val="00B65199"/>
    <w:rsid w:val="00B666CA"/>
    <w:rsid w:val="00B6789C"/>
    <w:rsid w:val="00B70505"/>
    <w:rsid w:val="00B71A83"/>
    <w:rsid w:val="00B72FDF"/>
    <w:rsid w:val="00B73805"/>
    <w:rsid w:val="00B74D25"/>
    <w:rsid w:val="00B7572D"/>
    <w:rsid w:val="00B7573E"/>
    <w:rsid w:val="00B7584F"/>
    <w:rsid w:val="00B75DFB"/>
    <w:rsid w:val="00B7639C"/>
    <w:rsid w:val="00B80F98"/>
    <w:rsid w:val="00B81BDA"/>
    <w:rsid w:val="00B83571"/>
    <w:rsid w:val="00B837FB"/>
    <w:rsid w:val="00B840A7"/>
    <w:rsid w:val="00B8430F"/>
    <w:rsid w:val="00B85514"/>
    <w:rsid w:val="00B87F10"/>
    <w:rsid w:val="00B90E1E"/>
    <w:rsid w:val="00B927EC"/>
    <w:rsid w:val="00B92DD9"/>
    <w:rsid w:val="00B93448"/>
    <w:rsid w:val="00B93F0C"/>
    <w:rsid w:val="00B93FB1"/>
    <w:rsid w:val="00B94D6A"/>
    <w:rsid w:val="00B95A1B"/>
    <w:rsid w:val="00B9614B"/>
    <w:rsid w:val="00B97E0A"/>
    <w:rsid w:val="00BA2613"/>
    <w:rsid w:val="00BA2E05"/>
    <w:rsid w:val="00BA3D54"/>
    <w:rsid w:val="00BA6015"/>
    <w:rsid w:val="00BA7B6B"/>
    <w:rsid w:val="00BA7D71"/>
    <w:rsid w:val="00BB0749"/>
    <w:rsid w:val="00BB0B18"/>
    <w:rsid w:val="00BB1B1A"/>
    <w:rsid w:val="00BB252B"/>
    <w:rsid w:val="00BB35AF"/>
    <w:rsid w:val="00BB4780"/>
    <w:rsid w:val="00BB47DA"/>
    <w:rsid w:val="00BB4826"/>
    <w:rsid w:val="00BB53A1"/>
    <w:rsid w:val="00BB5BC3"/>
    <w:rsid w:val="00BB6024"/>
    <w:rsid w:val="00BB6AE0"/>
    <w:rsid w:val="00BB6BB4"/>
    <w:rsid w:val="00BC2BEC"/>
    <w:rsid w:val="00BC35FB"/>
    <w:rsid w:val="00BC4AB0"/>
    <w:rsid w:val="00BC6A3F"/>
    <w:rsid w:val="00BC6B14"/>
    <w:rsid w:val="00BD01EC"/>
    <w:rsid w:val="00BD0226"/>
    <w:rsid w:val="00BD0867"/>
    <w:rsid w:val="00BD110D"/>
    <w:rsid w:val="00BD21D1"/>
    <w:rsid w:val="00BD41EB"/>
    <w:rsid w:val="00BD5323"/>
    <w:rsid w:val="00BD62EF"/>
    <w:rsid w:val="00BD6B20"/>
    <w:rsid w:val="00BD7136"/>
    <w:rsid w:val="00BD716F"/>
    <w:rsid w:val="00BE0FB7"/>
    <w:rsid w:val="00BE1721"/>
    <w:rsid w:val="00BE34DE"/>
    <w:rsid w:val="00BE5368"/>
    <w:rsid w:val="00BE679C"/>
    <w:rsid w:val="00BE7934"/>
    <w:rsid w:val="00BE7E3C"/>
    <w:rsid w:val="00BE7EA7"/>
    <w:rsid w:val="00BE7ED3"/>
    <w:rsid w:val="00BF0265"/>
    <w:rsid w:val="00BF0EBD"/>
    <w:rsid w:val="00BF1475"/>
    <w:rsid w:val="00BF147E"/>
    <w:rsid w:val="00BF14C0"/>
    <w:rsid w:val="00BF150F"/>
    <w:rsid w:val="00BF1CC1"/>
    <w:rsid w:val="00BF3BD4"/>
    <w:rsid w:val="00BF48BA"/>
    <w:rsid w:val="00BF6C83"/>
    <w:rsid w:val="00BF6D9E"/>
    <w:rsid w:val="00BF7421"/>
    <w:rsid w:val="00BF7709"/>
    <w:rsid w:val="00BF7A17"/>
    <w:rsid w:val="00C00463"/>
    <w:rsid w:val="00C01071"/>
    <w:rsid w:val="00C014DE"/>
    <w:rsid w:val="00C01779"/>
    <w:rsid w:val="00C02143"/>
    <w:rsid w:val="00C038E4"/>
    <w:rsid w:val="00C03A03"/>
    <w:rsid w:val="00C057EE"/>
    <w:rsid w:val="00C07833"/>
    <w:rsid w:val="00C112EF"/>
    <w:rsid w:val="00C135CE"/>
    <w:rsid w:val="00C141D2"/>
    <w:rsid w:val="00C14E67"/>
    <w:rsid w:val="00C154E6"/>
    <w:rsid w:val="00C16ECC"/>
    <w:rsid w:val="00C17F54"/>
    <w:rsid w:val="00C2081E"/>
    <w:rsid w:val="00C2120A"/>
    <w:rsid w:val="00C21C53"/>
    <w:rsid w:val="00C2200D"/>
    <w:rsid w:val="00C22251"/>
    <w:rsid w:val="00C22975"/>
    <w:rsid w:val="00C2470D"/>
    <w:rsid w:val="00C26543"/>
    <w:rsid w:val="00C26EAE"/>
    <w:rsid w:val="00C2794C"/>
    <w:rsid w:val="00C27BDA"/>
    <w:rsid w:val="00C312DB"/>
    <w:rsid w:val="00C33910"/>
    <w:rsid w:val="00C34C57"/>
    <w:rsid w:val="00C34CC5"/>
    <w:rsid w:val="00C35B1C"/>
    <w:rsid w:val="00C36860"/>
    <w:rsid w:val="00C36866"/>
    <w:rsid w:val="00C375DA"/>
    <w:rsid w:val="00C4109E"/>
    <w:rsid w:val="00C41457"/>
    <w:rsid w:val="00C4222B"/>
    <w:rsid w:val="00C43023"/>
    <w:rsid w:val="00C43BF7"/>
    <w:rsid w:val="00C45BC1"/>
    <w:rsid w:val="00C45EE1"/>
    <w:rsid w:val="00C47509"/>
    <w:rsid w:val="00C47B89"/>
    <w:rsid w:val="00C47E2A"/>
    <w:rsid w:val="00C509E8"/>
    <w:rsid w:val="00C50B86"/>
    <w:rsid w:val="00C50F73"/>
    <w:rsid w:val="00C5118E"/>
    <w:rsid w:val="00C52E02"/>
    <w:rsid w:val="00C53FEA"/>
    <w:rsid w:val="00C54A01"/>
    <w:rsid w:val="00C554C4"/>
    <w:rsid w:val="00C55E3C"/>
    <w:rsid w:val="00C568FE"/>
    <w:rsid w:val="00C6087D"/>
    <w:rsid w:val="00C60B93"/>
    <w:rsid w:val="00C61DC3"/>
    <w:rsid w:val="00C61EFD"/>
    <w:rsid w:val="00C62096"/>
    <w:rsid w:val="00C625BB"/>
    <w:rsid w:val="00C62717"/>
    <w:rsid w:val="00C6292E"/>
    <w:rsid w:val="00C6414F"/>
    <w:rsid w:val="00C6620F"/>
    <w:rsid w:val="00C70191"/>
    <w:rsid w:val="00C7073B"/>
    <w:rsid w:val="00C71EDF"/>
    <w:rsid w:val="00C72AF9"/>
    <w:rsid w:val="00C734D8"/>
    <w:rsid w:val="00C73766"/>
    <w:rsid w:val="00C74067"/>
    <w:rsid w:val="00C74330"/>
    <w:rsid w:val="00C74A74"/>
    <w:rsid w:val="00C74F6B"/>
    <w:rsid w:val="00C76208"/>
    <w:rsid w:val="00C763E8"/>
    <w:rsid w:val="00C76966"/>
    <w:rsid w:val="00C769FA"/>
    <w:rsid w:val="00C76AF5"/>
    <w:rsid w:val="00C77F2E"/>
    <w:rsid w:val="00C802D0"/>
    <w:rsid w:val="00C80307"/>
    <w:rsid w:val="00C81092"/>
    <w:rsid w:val="00C82014"/>
    <w:rsid w:val="00C828E0"/>
    <w:rsid w:val="00C82F9A"/>
    <w:rsid w:val="00C83396"/>
    <w:rsid w:val="00C8341A"/>
    <w:rsid w:val="00C854EA"/>
    <w:rsid w:val="00C85913"/>
    <w:rsid w:val="00C85E69"/>
    <w:rsid w:val="00C866A1"/>
    <w:rsid w:val="00C867E0"/>
    <w:rsid w:val="00C86B78"/>
    <w:rsid w:val="00C86E6D"/>
    <w:rsid w:val="00C879BD"/>
    <w:rsid w:val="00C909CA"/>
    <w:rsid w:val="00C92291"/>
    <w:rsid w:val="00C9461C"/>
    <w:rsid w:val="00C94DA7"/>
    <w:rsid w:val="00C95EAC"/>
    <w:rsid w:val="00C97682"/>
    <w:rsid w:val="00C979B8"/>
    <w:rsid w:val="00CA0587"/>
    <w:rsid w:val="00CA1537"/>
    <w:rsid w:val="00CA17E1"/>
    <w:rsid w:val="00CA187C"/>
    <w:rsid w:val="00CA1BCD"/>
    <w:rsid w:val="00CA1F6D"/>
    <w:rsid w:val="00CA22C2"/>
    <w:rsid w:val="00CA3456"/>
    <w:rsid w:val="00CA45E4"/>
    <w:rsid w:val="00CA6090"/>
    <w:rsid w:val="00CA676B"/>
    <w:rsid w:val="00CB054B"/>
    <w:rsid w:val="00CB1C4B"/>
    <w:rsid w:val="00CB1F31"/>
    <w:rsid w:val="00CB226C"/>
    <w:rsid w:val="00CB24B9"/>
    <w:rsid w:val="00CB2B0E"/>
    <w:rsid w:val="00CB3790"/>
    <w:rsid w:val="00CB3C1B"/>
    <w:rsid w:val="00CB487E"/>
    <w:rsid w:val="00CB503F"/>
    <w:rsid w:val="00CB5219"/>
    <w:rsid w:val="00CB58AB"/>
    <w:rsid w:val="00CB6FB6"/>
    <w:rsid w:val="00CC0A36"/>
    <w:rsid w:val="00CC1994"/>
    <w:rsid w:val="00CC39BB"/>
    <w:rsid w:val="00CC3D44"/>
    <w:rsid w:val="00CC420F"/>
    <w:rsid w:val="00CC4BD1"/>
    <w:rsid w:val="00CC5D25"/>
    <w:rsid w:val="00CC5ED2"/>
    <w:rsid w:val="00CC5F0A"/>
    <w:rsid w:val="00CC7149"/>
    <w:rsid w:val="00CD0B0F"/>
    <w:rsid w:val="00CD15A2"/>
    <w:rsid w:val="00CD1E47"/>
    <w:rsid w:val="00CD2533"/>
    <w:rsid w:val="00CD2DAF"/>
    <w:rsid w:val="00CD2EF1"/>
    <w:rsid w:val="00CD34BC"/>
    <w:rsid w:val="00CD36F0"/>
    <w:rsid w:val="00CD3D13"/>
    <w:rsid w:val="00CD4BE0"/>
    <w:rsid w:val="00CD643B"/>
    <w:rsid w:val="00CD6904"/>
    <w:rsid w:val="00CD705D"/>
    <w:rsid w:val="00CE1034"/>
    <w:rsid w:val="00CE22C1"/>
    <w:rsid w:val="00CE2703"/>
    <w:rsid w:val="00CE2958"/>
    <w:rsid w:val="00CE2EA3"/>
    <w:rsid w:val="00CE398F"/>
    <w:rsid w:val="00CE3A4C"/>
    <w:rsid w:val="00CE6F1B"/>
    <w:rsid w:val="00CE7795"/>
    <w:rsid w:val="00CF0724"/>
    <w:rsid w:val="00CF21AA"/>
    <w:rsid w:val="00CF25B0"/>
    <w:rsid w:val="00CF275C"/>
    <w:rsid w:val="00CF3026"/>
    <w:rsid w:val="00CF30E7"/>
    <w:rsid w:val="00CF4B43"/>
    <w:rsid w:val="00CF5C98"/>
    <w:rsid w:val="00CF5FF4"/>
    <w:rsid w:val="00D026EC"/>
    <w:rsid w:val="00D030E9"/>
    <w:rsid w:val="00D03402"/>
    <w:rsid w:val="00D04D6D"/>
    <w:rsid w:val="00D04EF7"/>
    <w:rsid w:val="00D05B55"/>
    <w:rsid w:val="00D071C7"/>
    <w:rsid w:val="00D07A2C"/>
    <w:rsid w:val="00D10D02"/>
    <w:rsid w:val="00D10E27"/>
    <w:rsid w:val="00D11BD6"/>
    <w:rsid w:val="00D1315C"/>
    <w:rsid w:val="00D142E2"/>
    <w:rsid w:val="00D14456"/>
    <w:rsid w:val="00D15F55"/>
    <w:rsid w:val="00D161D0"/>
    <w:rsid w:val="00D1626A"/>
    <w:rsid w:val="00D16BFC"/>
    <w:rsid w:val="00D1731D"/>
    <w:rsid w:val="00D20629"/>
    <w:rsid w:val="00D206C3"/>
    <w:rsid w:val="00D2085F"/>
    <w:rsid w:val="00D20912"/>
    <w:rsid w:val="00D21230"/>
    <w:rsid w:val="00D224C7"/>
    <w:rsid w:val="00D23BD1"/>
    <w:rsid w:val="00D255ED"/>
    <w:rsid w:val="00D25D77"/>
    <w:rsid w:val="00D25EAC"/>
    <w:rsid w:val="00D26066"/>
    <w:rsid w:val="00D268E1"/>
    <w:rsid w:val="00D27A85"/>
    <w:rsid w:val="00D303C4"/>
    <w:rsid w:val="00D30436"/>
    <w:rsid w:val="00D30485"/>
    <w:rsid w:val="00D31407"/>
    <w:rsid w:val="00D31DFD"/>
    <w:rsid w:val="00D32960"/>
    <w:rsid w:val="00D33BA0"/>
    <w:rsid w:val="00D3679B"/>
    <w:rsid w:val="00D36FAE"/>
    <w:rsid w:val="00D37668"/>
    <w:rsid w:val="00D409E9"/>
    <w:rsid w:val="00D41813"/>
    <w:rsid w:val="00D44A52"/>
    <w:rsid w:val="00D4544B"/>
    <w:rsid w:val="00D458E4"/>
    <w:rsid w:val="00D45F47"/>
    <w:rsid w:val="00D4737B"/>
    <w:rsid w:val="00D5114D"/>
    <w:rsid w:val="00D51825"/>
    <w:rsid w:val="00D520AA"/>
    <w:rsid w:val="00D555A8"/>
    <w:rsid w:val="00D558BC"/>
    <w:rsid w:val="00D568A1"/>
    <w:rsid w:val="00D571B4"/>
    <w:rsid w:val="00D615F8"/>
    <w:rsid w:val="00D62209"/>
    <w:rsid w:val="00D62F0C"/>
    <w:rsid w:val="00D630EB"/>
    <w:rsid w:val="00D66419"/>
    <w:rsid w:val="00D6660B"/>
    <w:rsid w:val="00D67718"/>
    <w:rsid w:val="00D67E8A"/>
    <w:rsid w:val="00D70BE6"/>
    <w:rsid w:val="00D71703"/>
    <w:rsid w:val="00D7186A"/>
    <w:rsid w:val="00D71DE0"/>
    <w:rsid w:val="00D725AC"/>
    <w:rsid w:val="00D740EE"/>
    <w:rsid w:val="00D741EC"/>
    <w:rsid w:val="00D7489F"/>
    <w:rsid w:val="00D75B6B"/>
    <w:rsid w:val="00D760C0"/>
    <w:rsid w:val="00D7689F"/>
    <w:rsid w:val="00D76ADF"/>
    <w:rsid w:val="00D77BCC"/>
    <w:rsid w:val="00D829B1"/>
    <w:rsid w:val="00D85D25"/>
    <w:rsid w:val="00D8779F"/>
    <w:rsid w:val="00D90969"/>
    <w:rsid w:val="00D911EF"/>
    <w:rsid w:val="00D91D2A"/>
    <w:rsid w:val="00D92136"/>
    <w:rsid w:val="00D92CFC"/>
    <w:rsid w:val="00D93B85"/>
    <w:rsid w:val="00D9448D"/>
    <w:rsid w:val="00D955B4"/>
    <w:rsid w:val="00D95B65"/>
    <w:rsid w:val="00D965ED"/>
    <w:rsid w:val="00D97C34"/>
    <w:rsid w:val="00DA09D8"/>
    <w:rsid w:val="00DA0AC4"/>
    <w:rsid w:val="00DA116E"/>
    <w:rsid w:val="00DA1EFB"/>
    <w:rsid w:val="00DA2A21"/>
    <w:rsid w:val="00DA32F5"/>
    <w:rsid w:val="00DA5CEB"/>
    <w:rsid w:val="00DA7ADA"/>
    <w:rsid w:val="00DB1E38"/>
    <w:rsid w:val="00DB2CAD"/>
    <w:rsid w:val="00DB34D3"/>
    <w:rsid w:val="00DB4ADB"/>
    <w:rsid w:val="00DB50F7"/>
    <w:rsid w:val="00DB5AFA"/>
    <w:rsid w:val="00DB5DB3"/>
    <w:rsid w:val="00DB6829"/>
    <w:rsid w:val="00DB70F9"/>
    <w:rsid w:val="00DB7461"/>
    <w:rsid w:val="00DB7930"/>
    <w:rsid w:val="00DB7AC1"/>
    <w:rsid w:val="00DC00AD"/>
    <w:rsid w:val="00DC064F"/>
    <w:rsid w:val="00DC09C9"/>
    <w:rsid w:val="00DC1CE7"/>
    <w:rsid w:val="00DC2014"/>
    <w:rsid w:val="00DC23FC"/>
    <w:rsid w:val="00DC581A"/>
    <w:rsid w:val="00DC62D0"/>
    <w:rsid w:val="00DC658B"/>
    <w:rsid w:val="00DC69AC"/>
    <w:rsid w:val="00DC77F9"/>
    <w:rsid w:val="00DD0269"/>
    <w:rsid w:val="00DD04C2"/>
    <w:rsid w:val="00DD267F"/>
    <w:rsid w:val="00DD3B95"/>
    <w:rsid w:val="00DD5D76"/>
    <w:rsid w:val="00DE019A"/>
    <w:rsid w:val="00DE04CE"/>
    <w:rsid w:val="00DE093A"/>
    <w:rsid w:val="00DE0DB2"/>
    <w:rsid w:val="00DE13BA"/>
    <w:rsid w:val="00DE1CFE"/>
    <w:rsid w:val="00DE1D8D"/>
    <w:rsid w:val="00DE2760"/>
    <w:rsid w:val="00DE384D"/>
    <w:rsid w:val="00DE4093"/>
    <w:rsid w:val="00DE41EA"/>
    <w:rsid w:val="00DE56A2"/>
    <w:rsid w:val="00DE652A"/>
    <w:rsid w:val="00DE6738"/>
    <w:rsid w:val="00DE7243"/>
    <w:rsid w:val="00DE7FBB"/>
    <w:rsid w:val="00DF1397"/>
    <w:rsid w:val="00DF1573"/>
    <w:rsid w:val="00DF1974"/>
    <w:rsid w:val="00DF1BA7"/>
    <w:rsid w:val="00DF2117"/>
    <w:rsid w:val="00DF375F"/>
    <w:rsid w:val="00DF3818"/>
    <w:rsid w:val="00DF4965"/>
    <w:rsid w:val="00DF5822"/>
    <w:rsid w:val="00DF716D"/>
    <w:rsid w:val="00DF7885"/>
    <w:rsid w:val="00E01E03"/>
    <w:rsid w:val="00E020D0"/>
    <w:rsid w:val="00E02768"/>
    <w:rsid w:val="00E03204"/>
    <w:rsid w:val="00E0349B"/>
    <w:rsid w:val="00E03725"/>
    <w:rsid w:val="00E038D9"/>
    <w:rsid w:val="00E04FA9"/>
    <w:rsid w:val="00E05515"/>
    <w:rsid w:val="00E10851"/>
    <w:rsid w:val="00E10B8D"/>
    <w:rsid w:val="00E11F6F"/>
    <w:rsid w:val="00E14453"/>
    <w:rsid w:val="00E16691"/>
    <w:rsid w:val="00E1672B"/>
    <w:rsid w:val="00E17B58"/>
    <w:rsid w:val="00E2189C"/>
    <w:rsid w:val="00E22723"/>
    <w:rsid w:val="00E24729"/>
    <w:rsid w:val="00E25EDE"/>
    <w:rsid w:val="00E26EEA"/>
    <w:rsid w:val="00E30801"/>
    <w:rsid w:val="00E31A3A"/>
    <w:rsid w:val="00E31D73"/>
    <w:rsid w:val="00E31FD6"/>
    <w:rsid w:val="00E325AE"/>
    <w:rsid w:val="00E328DE"/>
    <w:rsid w:val="00E34630"/>
    <w:rsid w:val="00E3688E"/>
    <w:rsid w:val="00E37689"/>
    <w:rsid w:val="00E378CB"/>
    <w:rsid w:val="00E405D5"/>
    <w:rsid w:val="00E412E4"/>
    <w:rsid w:val="00E41511"/>
    <w:rsid w:val="00E41B39"/>
    <w:rsid w:val="00E422C0"/>
    <w:rsid w:val="00E4251E"/>
    <w:rsid w:val="00E42A80"/>
    <w:rsid w:val="00E4315C"/>
    <w:rsid w:val="00E4345E"/>
    <w:rsid w:val="00E436F8"/>
    <w:rsid w:val="00E44F6B"/>
    <w:rsid w:val="00E4503D"/>
    <w:rsid w:val="00E4552F"/>
    <w:rsid w:val="00E45DD4"/>
    <w:rsid w:val="00E478DA"/>
    <w:rsid w:val="00E5143F"/>
    <w:rsid w:val="00E514A6"/>
    <w:rsid w:val="00E52534"/>
    <w:rsid w:val="00E53031"/>
    <w:rsid w:val="00E53297"/>
    <w:rsid w:val="00E5355D"/>
    <w:rsid w:val="00E536C8"/>
    <w:rsid w:val="00E53D1F"/>
    <w:rsid w:val="00E576F1"/>
    <w:rsid w:val="00E616BF"/>
    <w:rsid w:val="00E61799"/>
    <w:rsid w:val="00E61BC6"/>
    <w:rsid w:val="00E61DF9"/>
    <w:rsid w:val="00E623A4"/>
    <w:rsid w:val="00E6265B"/>
    <w:rsid w:val="00E63117"/>
    <w:rsid w:val="00E64ECC"/>
    <w:rsid w:val="00E65785"/>
    <w:rsid w:val="00E66336"/>
    <w:rsid w:val="00E679AD"/>
    <w:rsid w:val="00E67EFE"/>
    <w:rsid w:val="00E703A2"/>
    <w:rsid w:val="00E71127"/>
    <w:rsid w:val="00E7216E"/>
    <w:rsid w:val="00E731EA"/>
    <w:rsid w:val="00E73E7D"/>
    <w:rsid w:val="00E73EA1"/>
    <w:rsid w:val="00E746BA"/>
    <w:rsid w:val="00E74844"/>
    <w:rsid w:val="00E74881"/>
    <w:rsid w:val="00E74A38"/>
    <w:rsid w:val="00E7558D"/>
    <w:rsid w:val="00E77C78"/>
    <w:rsid w:val="00E77DCC"/>
    <w:rsid w:val="00E80070"/>
    <w:rsid w:val="00E80408"/>
    <w:rsid w:val="00E8064A"/>
    <w:rsid w:val="00E8182E"/>
    <w:rsid w:val="00E81C08"/>
    <w:rsid w:val="00E82DA3"/>
    <w:rsid w:val="00E83561"/>
    <w:rsid w:val="00E83BBA"/>
    <w:rsid w:val="00E8440A"/>
    <w:rsid w:val="00E855E3"/>
    <w:rsid w:val="00E85EBA"/>
    <w:rsid w:val="00E90564"/>
    <w:rsid w:val="00E9060B"/>
    <w:rsid w:val="00E90A80"/>
    <w:rsid w:val="00E91472"/>
    <w:rsid w:val="00E93F1C"/>
    <w:rsid w:val="00E94F6E"/>
    <w:rsid w:val="00E9518E"/>
    <w:rsid w:val="00E95F8B"/>
    <w:rsid w:val="00E97D25"/>
    <w:rsid w:val="00EA0B1A"/>
    <w:rsid w:val="00EA120E"/>
    <w:rsid w:val="00EA1BE6"/>
    <w:rsid w:val="00EA1E2E"/>
    <w:rsid w:val="00EA2040"/>
    <w:rsid w:val="00EA38AD"/>
    <w:rsid w:val="00EA4A29"/>
    <w:rsid w:val="00EA4B34"/>
    <w:rsid w:val="00EA594F"/>
    <w:rsid w:val="00EA5BEA"/>
    <w:rsid w:val="00EA5FE2"/>
    <w:rsid w:val="00EA7DBB"/>
    <w:rsid w:val="00EB2028"/>
    <w:rsid w:val="00EB3A8C"/>
    <w:rsid w:val="00EB3F5C"/>
    <w:rsid w:val="00EB43C5"/>
    <w:rsid w:val="00EB5487"/>
    <w:rsid w:val="00EB7A11"/>
    <w:rsid w:val="00EB7AE1"/>
    <w:rsid w:val="00EC076B"/>
    <w:rsid w:val="00EC0A09"/>
    <w:rsid w:val="00EC136E"/>
    <w:rsid w:val="00EC1B4B"/>
    <w:rsid w:val="00EC1EEB"/>
    <w:rsid w:val="00EC582B"/>
    <w:rsid w:val="00EC60FC"/>
    <w:rsid w:val="00EC6337"/>
    <w:rsid w:val="00EC7A63"/>
    <w:rsid w:val="00EC7C91"/>
    <w:rsid w:val="00ED14D5"/>
    <w:rsid w:val="00ED2165"/>
    <w:rsid w:val="00ED3643"/>
    <w:rsid w:val="00ED37D6"/>
    <w:rsid w:val="00ED7D07"/>
    <w:rsid w:val="00EE018F"/>
    <w:rsid w:val="00EE3437"/>
    <w:rsid w:val="00EE4564"/>
    <w:rsid w:val="00EE4B7A"/>
    <w:rsid w:val="00EE4D37"/>
    <w:rsid w:val="00EE5614"/>
    <w:rsid w:val="00EE5978"/>
    <w:rsid w:val="00EE6085"/>
    <w:rsid w:val="00EE6697"/>
    <w:rsid w:val="00EE6795"/>
    <w:rsid w:val="00EE6D2F"/>
    <w:rsid w:val="00EE78A5"/>
    <w:rsid w:val="00EF2B38"/>
    <w:rsid w:val="00EF4D82"/>
    <w:rsid w:val="00F02FDC"/>
    <w:rsid w:val="00F0355D"/>
    <w:rsid w:val="00F0413D"/>
    <w:rsid w:val="00F044F3"/>
    <w:rsid w:val="00F059C8"/>
    <w:rsid w:val="00F06420"/>
    <w:rsid w:val="00F06F03"/>
    <w:rsid w:val="00F071C9"/>
    <w:rsid w:val="00F0764B"/>
    <w:rsid w:val="00F1129E"/>
    <w:rsid w:val="00F11F0B"/>
    <w:rsid w:val="00F12093"/>
    <w:rsid w:val="00F1213A"/>
    <w:rsid w:val="00F1319A"/>
    <w:rsid w:val="00F138AF"/>
    <w:rsid w:val="00F13BE6"/>
    <w:rsid w:val="00F1545B"/>
    <w:rsid w:val="00F16465"/>
    <w:rsid w:val="00F164BC"/>
    <w:rsid w:val="00F20088"/>
    <w:rsid w:val="00F20D05"/>
    <w:rsid w:val="00F22F27"/>
    <w:rsid w:val="00F25619"/>
    <w:rsid w:val="00F25C3F"/>
    <w:rsid w:val="00F2704E"/>
    <w:rsid w:val="00F27240"/>
    <w:rsid w:val="00F3077F"/>
    <w:rsid w:val="00F30BAD"/>
    <w:rsid w:val="00F30D3F"/>
    <w:rsid w:val="00F311AC"/>
    <w:rsid w:val="00F315BA"/>
    <w:rsid w:val="00F317DE"/>
    <w:rsid w:val="00F321DB"/>
    <w:rsid w:val="00F33A67"/>
    <w:rsid w:val="00F3523C"/>
    <w:rsid w:val="00F35AA5"/>
    <w:rsid w:val="00F373BE"/>
    <w:rsid w:val="00F376FA"/>
    <w:rsid w:val="00F379F0"/>
    <w:rsid w:val="00F37B76"/>
    <w:rsid w:val="00F40020"/>
    <w:rsid w:val="00F41165"/>
    <w:rsid w:val="00F41C5A"/>
    <w:rsid w:val="00F427CC"/>
    <w:rsid w:val="00F43918"/>
    <w:rsid w:val="00F462EE"/>
    <w:rsid w:val="00F463C9"/>
    <w:rsid w:val="00F46B75"/>
    <w:rsid w:val="00F46BB1"/>
    <w:rsid w:val="00F47033"/>
    <w:rsid w:val="00F504F7"/>
    <w:rsid w:val="00F50687"/>
    <w:rsid w:val="00F507D0"/>
    <w:rsid w:val="00F51F21"/>
    <w:rsid w:val="00F53D21"/>
    <w:rsid w:val="00F54BFC"/>
    <w:rsid w:val="00F550A3"/>
    <w:rsid w:val="00F56FF5"/>
    <w:rsid w:val="00F57275"/>
    <w:rsid w:val="00F57C8E"/>
    <w:rsid w:val="00F57E16"/>
    <w:rsid w:val="00F61DE1"/>
    <w:rsid w:val="00F653A1"/>
    <w:rsid w:val="00F664D7"/>
    <w:rsid w:val="00F66CC2"/>
    <w:rsid w:val="00F6724E"/>
    <w:rsid w:val="00F70FFE"/>
    <w:rsid w:val="00F71629"/>
    <w:rsid w:val="00F71855"/>
    <w:rsid w:val="00F71AAD"/>
    <w:rsid w:val="00F71C97"/>
    <w:rsid w:val="00F74F87"/>
    <w:rsid w:val="00F7793A"/>
    <w:rsid w:val="00F80929"/>
    <w:rsid w:val="00F809DE"/>
    <w:rsid w:val="00F80DFC"/>
    <w:rsid w:val="00F813D8"/>
    <w:rsid w:val="00F816F4"/>
    <w:rsid w:val="00F8209F"/>
    <w:rsid w:val="00F826F2"/>
    <w:rsid w:val="00F833BE"/>
    <w:rsid w:val="00F83400"/>
    <w:rsid w:val="00F834C9"/>
    <w:rsid w:val="00F83DBD"/>
    <w:rsid w:val="00F84C96"/>
    <w:rsid w:val="00F8750A"/>
    <w:rsid w:val="00F877E6"/>
    <w:rsid w:val="00F87B19"/>
    <w:rsid w:val="00F87BA8"/>
    <w:rsid w:val="00F9090D"/>
    <w:rsid w:val="00F90D48"/>
    <w:rsid w:val="00F91010"/>
    <w:rsid w:val="00F91091"/>
    <w:rsid w:val="00F91A83"/>
    <w:rsid w:val="00F95356"/>
    <w:rsid w:val="00FA0103"/>
    <w:rsid w:val="00FA0916"/>
    <w:rsid w:val="00FA13D0"/>
    <w:rsid w:val="00FA3968"/>
    <w:rsid w:val="00FA3DC9"/>
    <w:rsid w:val="00FA415E"/>
    <w:rsid w:val="00FA509E"/>
    <w:rsid w:val="00FA600C"/>
    <w:rsid w:val="00FA6405"/>
    <w:rsid w:val="00FA66C4"/>
    <w:rsid w:val="00FB0E0E"/>
    <w:rsid w:val="00FB21C3"/>
    <w:rsid w:val="00FB27E2"/>
    <w:rsid w:val="00FB292B"/>
    <w:rsid w:val="00FB2B34"/>
    <w:rsid w:val="00FB33C9"/>
    <w:rsid w:val="00FB3579"/>
    <w:rsid w:val="00FB751B"/>
    <w:rsid w:val="00FC05A1"/>
    <w:rsid w:val="00FC171E"/>
    <w:rsid w:val="00FC18CB"/>
    <w:rsid w:val="00FC2012"/>
    <w:rsid w:val="00FC3782"/>
    <w:rsid w:val="00FC42DA"/>
    <w:rsid w:val="00FC4A99"/>
    <w:rsid w:val="00FC54D7"/>
    <w:rsid w:val="00FC63BF"/>
    <w:rsid w:val="00FC7054"/>
    <w:rsid w:val="00FD03F1"/>
    <w:rsid w:val="00FD0BFA"/>
    <w:rsid w:val="00FD0C8F"/>
    <w:rsid w:val="00FD2B71"/>
    <w:rsid w:val="00FD3142"/>
    <w:rsid w:val="00FD3D4C"/>
    <w:rsid w:val="00FD44A9"/>
    <w:rsid w:val="00FD6015"/>
    <w:rsid w:val="00FD6C7D"/>
    <w:rsid w:val="00FD74D4"/>
    <w:rsid w:val="00FD758C"/>
    <w:rsid w:val="00FE035D"/>
    <w:rsid w:val="00FE048B"/>
    <w:rsid w:val="00FE0A34"/>
    <w:rsid w:val="00FE179E"/>
    <w:rsid w:val="00FE261D"/>
    <w:rsid w:val="00FE36ED"/>
    <w:rsid w:val="00FE3AB9"/>
    <w:rsid w:val="00FE40CB"/>
    <w:rsid w:val="00FE63C7"/>
    <w:rsid w:val="00FE69B9"/>
    <w:rsid w:val="00FF074C"/>
    <w:rsid w:val="00FF0EF0"/>
    <w:rsid w:val="00FF11EB"/>
    <w:rsid w:val="00FF1816"/>
    <w:rsid w:val="00FF24CF"/>
    <w:rsid w:val="00FF2E1E"/>
    <w:rsid w:val="00FF34A7"/>
    <w:rsid w:val="00FF3AB9"/>
    <w:rsid w:val="00FF560A"/>
    <w:rsid w:val="00FF6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F379F0"/>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1"/>
    <w:link w:val="11"/>
    <w:qFormat/>
    <w:rsid w:val="00F379F0"/>
    <w:pPr>
      <w:keepNext/>
      <w:numPr>
        <w:numId w:val="10"/>
      </w:numPr>
      <w:suppressAutoHyphens/>
      <w:spacing w:before="360" w:after="120"/>
      <w:jc w:val="left"/>
      <w:outlineLvl w:val="0"/>
    </w:pPr>
    <w:rPr>
      <w:rFonts w:ascii="Arial" w:hAnsi="Arial"/>
      <w:b/>
      <w:bCs/>
      <w:sz w:val="36"/>
    </w:rPr>
  </w:style>
  <w:style w:type="paragraph" w:styleId="2">
    <w:name w:val="heading 2"/>
    <w:aliases w:val="H2,h2,2,Heading 2 Hidden,CHS,H2-Heading 2,l2,Header2,22,heading2,li...,Section 1.1,Main Heading,Bold 14,L2,list2,A,A.B.C.,list 2,Heading2,Heading Indent No L2,UNDERRUBRIK 1-2,Fonctionnalité,Titre 21,t2.T2,Table2,ITT t2,H2-Heading 21,Header 2"/>
    <w:basedOn w:val="a2"/>
    <w:next w:val="31"/>
    <w:link w:val="22"/>
    <w:qFormat/>
    <w:rsid w:val="00F379F0"/>
    <w:pPr>
      <w:keepNext/>
      <w:numPr>
        <w:ilvl w:val="1"/>
        <w:numId w:val="10"/>
      </w:numPr>
      <w:spacing w:before="360" w:after="120"/>
      <w:outlineLvl w:val="1"/>
    </w:pPr>
    <w:rPr>
      <w:rFonts w:ascii="Arial" w:hAnsi="Arial"/>
      <w:b/>
      <w:bCs/>
      <w:sz w:val="32"/>
    </w:rPr>
  </w:style>
  <w:style w:type="paragraph" w:styleId="3">
    <w:name w:val="heading 3"/>
    <w:aliases w:val="h3,Head 3,l3+toc 3,CT,Sub-section Title,l3,Heading 3 Char,H3,3,H31,H32,H33,H34,H35,H311,H36,H37,H312,H38,H39,H313,H310,H314,H315,H316,H317,H321,H331,H341,H351,H3111,H361,H371,H3121,H381,H391,H3131,H3101,H3141,H3151,H3161,H318,H319,Minor,h:3"/>
    <w:basedOn w:val="a2"/>
    <w:next w:val="41"/>
    <w:link w:val="32"/>
    <w:qFormat/>
    <w:rsid w:val="00F379F0"/>
    <w:pPr>
      <w:keepNext/>
      <w:numPr>
        <w:ilvl w:val="2"/>
        <w:numId w:val="10"/>
      </w:numPr>
      <w:spacing w:before="360" w:after="120"/>
      <w:outlineLvl w:val="2"/>
    </w:pPr>
    <w:rPr>
      <w:rFonts w:ascii="Arial" w:hAnsi="Arial"/>
      <w:b/>
      <w:bCs/>
      <w:sz w:val="28"/>
    </w:rPr>
  </w:style>
  <w:style w:type="paragraph" w:styleId="4">
    <w:name w:val="heading 4"/>
    <w:aliases w:val="h4,First Subheading,4,I4,l4,heading4,I41,41,l41,heading41,(Shift Ctrl 4),Titre 41,t4.T4,4heading,a.,4 dash,d,4 dash1,d1,31,h41,a.1,4 dash2,d2,32,h42,a.2,4 dash3,d3,33,h43,a.3,4 dash4,d4,34,h44,a.4,Sub sub heading,4 dash5,d5,35,h45,a.5,H4,h:4"/>
    <w:basedOn w:val="a2"/>
    <w:next w:val="a3"/>
    <w:link w:val="42"/>
    <w:qFormat/>
    <w:rsid w:val="00F379F0"/>
    <w:pPr>
      <w:numPr>
        <w:ilvl w:val="3"/>
        <w:numId w:val="10"/>
      </w:numPr>
      <w:spacing w:before="360" w:after="120"/>
      <w:outlineLvl w:val="3"/>
    </w:pPr>
    <w:rPr>
      <w:rFonts w:ascii="Arial" w:hAnsi="Arial"/>
      <w:sz w:val="28"/>
    </w:rPr>
  </w:style>
  <w:style w:type="paragraph" w:styleId="5">
    <w:name w:val="heading 5"/>
    <w:basedOn w:val="a2"/>
    <w:next w:val="a2"/>
    <w:link w:val="50"/>
    <w:qFormat/>
    <w:rsid w:val="00F379F0"/>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F379F0"/>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F379F0"/>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F379F0"/>
    <w:rPr>
      <w:rFonts w:ascii="Arial" w:eastAsia="Times New Roman" w:hAnsi="Arial" w:cs="Times New Roman"/>
      <w:b/>
      <w:bCs/>
      <w:snapToGrid w:val="0"/>
      <w:color w:val="000000"/>
      <w:sz w:val="36"/>
      <w:szCs w:val="20"/>
      <w:lang w:eastAsia="ru-RU"/>
    </w:rPr>
  </w:style>
  <w:style w:type="character" w:customStyle="1" w:styleId="22">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
    <w:rsid w:val="00F379F0"/>
    <w:rPr>
      <w:rFonts w:ascii="Arial" w:eastAsia="Times New Roman" w:hAnsi="Arial" w:cs="Times New Roman"/>
      <w:b/>
      <w:bCs/>
      <w:snapToGrid w:val="0"/>
      <w:color w:val="000000"/>
      <w:sz w:val="32"/>
      <w:szCs w:val="20"/>
      <w:lang w:eastAsia="ru-RU"/>
    </w:rPr>
  </w:style>
  <w:style w:type="character" w:customStyle="1" w:styleId="32">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
    <w:rsid w:val="00F379F0"/>
    <w:rPr>
      <w:rFonts w:ascii="Arial" w:eastAsia="Times New Roman" w:hAnsi="Arial" w:cs="Times New Roman"/>
      <w:b/>
      <w:bCs/>
      <w:snapToGrid w:val="0"/>
      <w:color w:val="000000"/>
      <w:sz w:val="28"/>
      <w:szCs w:val="20"/>
      <w:lang w:eastAsia="ru-RU"/>
    </w:rPr>
  </w:style>
  <w:style w:type="character" w:customStyle="1" w:styleId="42">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
    <w:rsid w:val="00F379F0"/>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F379F0"/>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F379F0"/>
    <w:pPr>
      <w:ind w:firstLine="567"/>
    </w:pPr>
    <w:rPr>
      <w:sz w:val="28"/>
    </w:rPr>
  </w:style>
  <w:style w:type="character" w:customStyle="1" w:styleId="a8">
    <w:name w:val="Основной текст Знак"/>
    <w:link w:val="a7"/>
    <w:rsid w:val="00F379F0"/>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F379F0"/>
    <w:pPr>
      <w:keepNext/>
      <w:spacing w:before="120" w:after="60"/>
      <w:jc w:val="left"/>
    </w:pPr>
    <w:rPr>
      <w:color w:val="auto"/>
      <w:sz w:val="28"/>
    </w:rPr>
  </w:style>
  <w:style w:type="paragraph" w:customStyle="1" w:styleId="21">
    <w:name w:val="Пункт 2 уровня"/>
    <w:basedOn w:val="2"/>
    <w:link w:val="23"/>
    <w:rsid w:val="00F379F0"/>
    <w:pPr>
      <w:keepNext w:val="0"/>
      <w:spacing w:before="120"/>
    </w:pPr>
    <w:rPr>
      <w:rFonts w:ascii="Times New Roman" w:hAnsi="Times New Roman"/>
      <w:b w:val="0"/>
      <w:sz w:val="28"/>
    </w:rPr>
  </w:style>
  <w:style w:type="paragraph" w:customStyle="1" w:styleId="31">
    <w:name w:val="Пункт 3 уровня"/>
    <w:basedOn w:val="3"/>
    <w:link w:val="33"/>
    <w:rsid w:val="00F379F0"/>
    <w:pPr>
      <w:keepNext w:val="0"/>
      <w:spacing w:before="120"/>
    </w:pPr>
    <w:rPr>
      <w:rFonts w:ascii="Times New Roman" w:hAnsi="Times New Roman"/>
      <w:b w:val="0"/>
    </w:rPr>
  </w:style>
  <w:style w:type="character" w:customStyle="1" w:styleId="33">
    <w:name w:val="Пункт 3 уровня Знак"/>
    <w:link w:val="31"/>
    <w:rsid w:val="00F379F0"/>
    <w:rPr>
      <w:rFonts w:ascii="Times New Roman" w:eastAsia="Times New Roman" w:hAnsi="Times New Roman" w:cs="Times New Roman"/>
      <w:bCs/>
      <w:snapToGrid w:val="0"/>
      <w:color w:val="000000"/>
      <w:sz w:val="28"/>
      <w:szCs w:val="20"/>
      <w:lang w:eastAsia="ru-RU"/>
    </w:rPr>
  </w:style>
  <w:style w:type="paragraph" w:customStyle="1" w:styleId="41">
    <w:name w:val="Пункт 4 уровня"/>
    <w:basedOn w:val="4"/>
    <w:link w:val="43"/>
    <w:rsid w:val="00F379F0"/>
    <w:pPr>
      <w:spacing w:before="120"/>
    </w:pPr>
    <w:rPr>
      <w:rFonts w:ascii="Times New Roman" w:hAnsi="Times New Roman"/>
    </w:rPr>
  </w:style>
  <w:style w:type="character" w:customStyle="1" w:styleId="43">
    <w:name w:val="Пункт 4 уровня Знак"/>
    <w:basedOn w:val="42"/>
    <w:link w:val="41"/>
    <w:rsid w:val="00F379F0"/>
    <w:rPr>
      <w:rFonts w:ascii="Times New Roman" w:eastAsia="Times New Roman" w:hAnsi="Times New Roman" w:cs="Times New Roman"/>
      <w:snapToGrid w:val="0"/>
      <w:color w:val="000000"/>
      <w:sz w:val="28"/>
      <w:szCs w:val="20"/>
      <w:lang w:eastAsia="ru-RU"/>
    </w:rPr>
  </w:style>
  <w:style w:type="character" w:styleId="a9">
    <w:name w:val="FollowedHyperlink"/>
    <w:rsid w:val="00F379F0"/>
    <w:rPr>
      <w:color w:val="800080"/>
      <w:u w:val="single"/>
    </w:rPr>
  </w:style>
  <w:style w:type="paragraph" w:styleId="aa">
    <w:name w:val="header"/>
    <w:basedOn w:val="a2"/>
    <w:link w:val="ab"/>
    <w:rsid w:val="00F379F0"/>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F379F0"/>
    <w:rPr>
      <w:color w:val="0000FF"/>
      <w:u w:val="single"/>
    </w:rPr>
  </w:style>
  <w:style w:type="paragraph" w:customStyle="1" w:styleId="ad">
    <w:name w:val="Заголовки без нумерации"/>
    <w:basedOn w:val="10"/>
    <w:next w:val="a7"/>
    <w:rsid w:val="00F379F0"/>
    <w:pPr>
      <w:numPr>
        <w:numId w:val="0"/>
      </w:numPr>
    </w:pPr>
  </w:style>
  <w:style w:type="paragraph" w:styleId="ae">
    <w:name w:val="footer"/>
    <w:link w:val="af"/>
    <w:rsid w:val="00F379F0"/>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F379F0"/>
    <w:rPr>
      <w:rFonts w:ascii="Arial" w:eastAsia="Times New Roman" w:hAnsi="Arial" w:cs="Times New Roman"/>
      <w:i/>
      <w:sz w:val="16"/>
      <w:szCs w:val="20"/>
      <w:lang w:val="en-US" w:eastAsia="ru-RU"/>
    </w:rPr>
  </w:style>
  <w:style w:type="character" w:styleId="af0">
    <w:name w:val="page number"/>
    <w:rsid w:val="00F379F0"/>
    <w:rPr>
      <w:iCs/>
      <w:sz w:val="28"/>
    </w:rPr>
  </w:style>
  <w:style w:type="paragraph" w:styleId="44">
    <w:name w:val="toc 4"/>
    <w:basedOn w:val="a2"/>
    <w:next w:val="a2"/>
    <w:autoRedefine/>
    <w:rsid w:val="00F379F0"/>
    <w:pPr>
      <w:ind w:left="720"/>
    </w:pPr>
  </w:style>
  <w:style w:type="paragraph" w:customStyle="1" w:styleId="10-">
    <w:name w:val="Таблица (10) - осн. текст"/>
    <w:basedOn w:val="a2"/>
    <w:rsid w:val="00F379F0"/>
    <w:pPr>
      <w:spacing w:after="60"/>
      <w:ind w:firstLine="5"/>
      <w:jc w:val="left"/>
    </w:pPr>
    <w:rPr>
      <w:rFonts w:ascii="Arial" w:hAnsi="Arial"/>
      <w:sz w:val="20"/>
    </w:rPr>
  </w:style>
  <w:style w:type="paragraph" w:customStyle="1" w:styleId="10-10">
    <w:name w:val="Таблица (10) - список нум. 1"/>
    <w:basedOn w:val="10-"/>
    <w:rsid w:val="00F379F0"/>
    <w:pPr>
      <w:numPr>
        <w:numId w:val="3"/>
      </w:numPr>
      <w:tabs>
        <w:tab w:val="clear" w:pos="360"/>
      </w:tabs>
      <w:ind w:left="227" w:hanging="227"/>
    </w:pPr>
    <w:rPr>
      <w:rFonts w:cs="Arial"/>
    </w:rPr>
  </w:style>
  <w:style w:type="paragraph" w:styleId="12">
    <w:name w:val="toc 1"/>
    <w:basedOn w:val="a2"/>
    <w:next w:val="a2"/>
    <w:uiPriority w:val="39"/>
    <w:rsid w:val="00F379F0"/>
    <w:pPr>
      <w:tabs>
        <w:tab w:val="right" w:leader="dot" w:pos="9923"/>
      </w:tabs>
      <w:spacing w:before="120" w:after="120"/>
      <w:jc w:val="left"/>
    </w:pPr>
    <w:rPr>
      <w:rFonts w:ascii="Arial" w:hAnsi="Arial"/>
      <w:b/>
      <w:noProof/>
      <w:snapToGrid/>
      <w:color w:val="auto"/>
      <w:sz w:val="28"/>
      <w:lang w:eastAsia="en-US"/>
    </w:rPr>
  </w:style>
  <w:style w:type="paragraph" w:styleId="24">
    <w:name w:val="toc 2"/>
    <w:basedOn w:val="a2"/>
    <w:next w:val="a2"/>
    <w:uiPriority w:val="39"/>
    <w:rsid w:val="00F379F0"/>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4">
    <w:name w:val="toc 3"/>
    <w:basedOn w:val="a2"/>
    <w:next w:val="a2"/>
    <w:uiPriority w:val="39"/>
    <w:rsid w:val="00F379F0"/>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F379F0"/>
    <w:rPr>
      <w:snapToGrid w:val="0"/>
      <w:color w:val="000000"/>
    </w:rPr>
  </w:style>
  <w:style w:type="paragraph" w:styleId="af2">
    <w:name w:val="annotation text"/>
    <w:basedOn w:val="a2"/>
    <w:link w:val="af1"/>
    <w:semiHidden/>
    <w:rsid w:val="00F379F0"/>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F379F0"/>
    <w:pPr>
      <w:keepLines/>
      <w:numPr>
        <w:numId w:val="1"/>
      </w:numPr>
      <w:tabs>
        <w:tab w:val="clear" w:pos="284"/>
      </w:tabs>
      <w:spacing w:before="120" w:after="120"/>
      <w:ind w:left="992" w:hanging="425"/>
    </w:pPr>
    <w:rPr>
      <w:color w:val="auto"/>
      <w:sz w:val="28"/>
    </w:rPr>
  </w:style>
  <w:style w:type="paragraph" w:customStyle="1" w:styleId="20">
    <w:name w:val="Список маркированный уровень 2"/>
    <w:basedOn w:val="a2"/>
    <w:rsid w:val="00F379F0"/>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F379F0"/>
    <w:rPr>
      <w:szCs w:val="24"/>
    </w:rPr>
  </w:style>
  <w:style w:type="paragraph" w:customStyle="1" w:styleId="a1">
    <w:name w:val="Список нумерованный"/>
    <w:basedOn w:val="a2"/>
    <w:rsid w:val="00F379F0"/>
    <w:pPr>
      <w:numPr>
        <w:numId w:val="9"/>
      </w:numPr>
      <w:spacing w:before="120" w:after="120"/>
    </w:pPr>
    <w:rPr>
      <w:sz w:val="28"/>
    </w:rPr>
  </w:style>
  <w:style w:type="paragraph" w:customStyle="1" w:styleId="10-1">
    <w:name w:val="Таблица (10) - сп.марк.ур.1"/>
    <w:basedOn w:val="10-"/>
    <w:rsid w:val="00F379F0"/>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F379F0"/>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F379F0"/>
    <w:rPr>
      <w:vertAlign w:val="superscript"/>
    </w:rPr>
  </w:style>
  <w:style w:type="paragraph" w:customStyle="1" w:styleId="10-2">
    <w:name w:val="Таблица (10) - сп.марк.ур.2"/>
    <w:basedOn w:val="10-"/>
    <w:rsid w:val="00F379F0"/>
    <w:pPr>
      <w:numPr>
        <w:numId w:val="5"/>
      </w:numPr>
      <w:tabs>
        <w:tab w:val="clear" w:pos="1032"/>
        <w:tab w:val="num" w:pos="342"/>
      </w:tabs>
      <w:ind w:left="340" w:hanging="170"/>
    </w:pPr>
  </w:style>
  <w:style w:type="paragraph" w:customStyle="1" w:styleId="af7">
    <w:name w:val="Заголовок приложения"/>
    <w:basedOn w:val="10"/>
    <w:next w:val="a2"/>
    <w:rsid w:val="00F379F0"/>
    <w:pPr>
      <w:numPr>
        <w:numId w:val="0"/>
      </w:numPr>
      <w:spacing w:before="0"/>
      <w:jc w:val="right"/>
    </w:pPr>
  </w:style>
  <w:style w:type="paragraph" w:styleId="51">
    <w:name w:val="toc 5"/>
    <w:basedOn w:val="a2"/>
    <w:next w:val="a2"/>
    <w:autoRedefine/>
    <w:rsid w:val="00F379F0"/>
    <w:pPr>
      <w:ind w:left="960"/>
    </w:pPr>
  </w:style>
  <w:style w:type="paragraph" w:styleId="61">
    <w:name w:val="toc 6"/>
    <w:basedOn w:val="a2"/>
    <w:next w:val="a2"/>
    <w:autoRedefine/>
    <w:rsid w:val="00F379F0"/>
    <w:pPr>
      <w:ind w:left="1200"/>
    </w:pPr>
  </w:style>
  <w:style w:type="paragraph" w:styleId="71">
    <w:name w:val="toc 7"/>
    <w:basedOn w:val="a2"/>
    <w:next w:val="a2"/>
    <w:autoRedefine/>
    <w:rsid w:val="00F379F0"/>
    <w:pPr>
      <w:ind w:left="1440"/>
    </w:pPr>
  </w:style>
  <w:style w:type="paragraph" w:styleId="81">
    <w:name w:val="toc 8"/>
    <w:basedOn w:val="a2"/>
    <w:next w:val="a2"/>
    <w:autoRedefine/>
    <w:rsid w:val="00F379F0"/>
    <w:pPr>
      <w:ind w:left="1680"/>
    </w:pPr>
  </w:style>
  <w:style w:type="paragraph" w:styleId="91">
    <w:name w:val="toc 9"/>
    <w:basedOn w:val="a2"/>
    <w:next w:val="a2"/>
    <w:autoRedefine/>
    <w:rsid w:val="00F379F0"/>
    <w:pPr>
      <w:ind w:left="1920"/>
    </w:pPr>
  </w:style>
  <w:style w:type="character" w:styleId="af8">
    <w:name w:val="annotation reference"/>
    <w:uiPriority w:val="99"/>
    <w:semiHidden/>
    <w:rsid w:val="00F379F0"/>
    <w:rPr>
      <w:sz w:val="16"/>
      <w:szCs w:val="16"/>
    </w:rPr>
  </w:style>
  <w:style w:type="paragraph" w:customStyle="1" w:styleId="af9">
    <w:name w:val="Основной текст (центр/одинарный)"/>
    <w:basedOn w:val="a7"/>
    <w:link w:val="afa"/>
    <w:rsid w:val="00F379F0"/>
    <w:pPr>
      <w:spacing w:before="120" w:after="120"/>
      <w:ind w:firstLine="0"/>
      <w:jc w:val="center"/>
    </w:pPr>
  </w:style>
  <w:style w:type="character" w:customStyle="1" w:styleId="afa">
    <w:name w:val="Основной текст (центр/одинарный) Знак"/>
    <w:link w:val="af9"/>
    <w:rsid w:val="00F379F0"/>
    <w:rPr>
      <w:rFonts w:ascii="Times New Roman" w:eastAsia="Times New Roman" w:hAnsi="Times New Roman" w:cs="Times New Roman"/>
      <w:snapToGrid w:val="0"/>
      <w:color w:val="000000"/>
      <w:sz w:val="28"/>
      <w:szCs w:val="20"/>
      <w:lang w:eastAsia="ru-RU"/>
    </w:rPr>
  </w:style>
  <w:style w:type="paragraph" w:customStyle="1" w:styleId="30">
    <w:name w:val="Список маркированный уровень 3"/>
    <w:basedOn w:val="a2"/>
    <w:rsid w:val="00F379F0"/>
    <w:pPr>
      <w:numPr>
        <w:numId w:val="6"/>
      </w:numPr>
      <w:tabs>
        <w:tab w:val="clear" w:pos="1701"/>
      </w:tabs>
    </w:pPr>
    <w:rPr>
      <w:sz w:val="28"/>
    </w:rPr>
  </w:style>
  <w:style w:type="paragraph" w:styleId="afb">
    <w:name w:val="Document Map"/>
    <w:basedOn w:val="a2"/>
    <w:link w:val="afc"/>
    <w:semiHidden/>
    <w:rsid w:val="00F379F0"/>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F379F0"/>
    <w:pPr>
      <w:spacing w:before="120" w:after="120"/>
      <w:ind w:firstLine="0"/>
    </w:pPr>
  </w:style>
  <w:style w:type="paragraph" w:styleId="afd">
    <w:name w:val="table of figures"/>
    <w:basedOn w:val="a7"/>
    <w:next w:val="a2"/>
    <w:uiPriority w:val="99"/>
    <w:rsid w:val="00F379F0"/>
    <w:pPr>
      <w:tabs>
        <w:tab w:val="right" w:leader="dot" w:pos="9911"/>
      </w:tabs>
      <w:spacing w:before="120" w:after="120"/>
      <w:ind w:left="709" w:hanging="709"/>
      <w:jc w:val="left"/>
    </w:pPr>
    <w:rPr>
      <w:noProof/>
    </w:rPr>
  </w:style>
  <w:style w:type="paragraph" w:customStyle="1" w:styleId="-0">
    <w:name w:val="Рисунок - наименование"/>
    <w:basedOn w:val="a2"/>
    <w:rsid w:val="00F379F0"/>
    <w:pPr>
      <w:spacing w:before="120" w:after="120"/>
      <w:jc w:val="center"/>
    </w:pPr>
    <w:rPr>
      <w:bCs/>
      <w:sz w:val="28"/>
    </w:rPr>
  </w:style>
  <w:style w:type="paragraph" w:customStyle="1" w:styleId="8-">
    <w:name w:val="Таблица (8) - осн. текст"/>
    <w:basedOn w:val="a2"/>
    <w:rsid w:val="00F379F0"/>
    <w:pPr>
      <w:ind w:left="57" w:right="57"/>
      <w:jc w:val="left"/>
    </w:pPr>
    <w:rPr>
      <w:rFonts w:ascii="Arial" w:hAnsi="Arial" w:cs="Arial"/>
      <w:sz w:val="16"/>
    </w:rPr>
  </w:style>
  <w:style w:type="paragraph" w:styleId="afe">
    <w:name w:val="Balloon Text"/>
    <w:basedOn w:val="a2"/>
    <w:link w:val="aff"/>
    <w:semiHidden/>
    <w:rsid w:val="00F379F0"/>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F379F0"/>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F379F0"/>
    <w:pPr>
      <w:spacing w:before="120" w:after="120"/>
      <w:ind w:left="851" w:hanging="284"/>
    </w:pPr>
  </w:style>
  <w:style w:type="paragraph" w:styleId="aff1">
    <w:name w:val="annotation subject"/>
    <w:basedOn w:val="af2"/>
    <w:next w:val="af2"/>
    <w:link w:val="aff2"/>
    <w:semiHidden/>
    <w:rsid w:val="00F379F0"/>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F379F0"/>
    <w:pPr>
      <w:numPr>
        <w:numId w:val="7"/>
      </w:numPr>
      <w:tabs>
        <w:tab w:val="left" w:pos="1134"/>
      </w:tabs>
      <w:spacing w:line="500" w:lineRule="exact"/>
      <w:ind w:left="924" w:hanging="357"/>
      <w:jc w:val="left"/>
    </w:pPr>
    <w:rPr>
      <w:rFonts w:ascii="Arial" w:hAnsi="Arial"/>
      <w:snapToGrid/>
      <w:color w:val="auto"/>
    </w:rPr>
  </w:style>
  <w:style w:type="paragraph" w:customStyle="1" w:styleId="35">
    <w:name w:val="Пункт 3 уровня без нумерации"/>
    <w:basedOn w:val="31"/>
    <w:rsid w:val="00F379F0"/>
    <w:pPr>
      <w:numPr>
        <w:ilvl w:val="0"/>
        <w:numId w:val="0"/>
      </w:numPr>
      <w:ind w:firstLine="567"/>
    </w:pPr>
  </w:style>
  <w:style w:type="paragraph" w:styleId="14">
    <w:name w:val="index 1"/>
    <w:basedOn w:val="a2"/>
    <w:next w:val="a2"/>
    <w:autoRedefine/>
    <w:semiHidden/>
    <w:rsid w:val="00F379F0"/>
    <w:pPr>
      <w:ind w:left="240" w:hanging="240"/>
    </w:pPr>
  </w:style>
  <w:style w:type="table" w:styleId="aff3">
    <w:name w:val="Table Grid"/>
    <w:basedOn w:val="a5"/>
    <w:uiPriority w:val="39"/>
    <w:rsid w:val="00F379F0"/>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F379F0"/>
    <w:pPr>
      <w:jc w:val="center"/>
    </w:pPr>
    <w:rPr>
      <w:rFonts w:ascii="Arial" w:hAnsi="Arial"/>
      <w:b/>
      <w:sz w:val="36"/>
    </w:rPr>
  </w:style>
  <w:style w:type="paragraph" w:customStyle="1" w:styleId="-4">
    <w:name w:val="Титульный лист - название документа"/>
    <w:basedOn w:val="-3"/>
    <w:link w:val="-5"/>
    <w:rsid w:val="00F379F0"/>
    <w:rPr>
      <w:b w:val="0"/>
    </w:rPr>
  </w:style>
  <w:style w:type="paragraph" w:styleId="aff4">
    <w:name w:val="endnote text"/>
    <w:basedOn w:val="a2"/>
    <w:link w:val="aff5"/>
    <w:rsid w:val="00F379F0"/>
    <w:rPr>
      <w:sz w:val="20"/>
    </w:rPr>
  </w:style>
  <w:style w:type="character" w:customStyle="1" w:styleId="aff5">
    <w:name w:val="Текст концевой сноски Знак"/>
    <w:link w:val="aff4"/>
    <w:rsid w:val="00F379F0"/>
    <w:rPr>
      <w:rFonts w:ascii="Times New Roman" w:eastAsia="Times New Roman" w:hAnsi="Times New Roman" w:cs="Times New Roman"/>
      <w:snapToGrid w:val="0"/>
      <w:color w:val="000000"/>
      <w:sz w:val="20"/>
      <w:szCs w:val="20"/>
      <w:lang w:eastAsia="ru-RU"/>
    </w:rPr>
  </w:style>
  <w:style w:type="character" w:styleId="aff6">
    <w:name w:val="endnote reference"/>
    <w:rsid w:val="00F379F0"/>
    <w:rPr>
      <w:vertAlign w:val="superscript"/>
    </w:rPr>
  </w:style>
  <w:style w:type="character" w:customStyle="1" w:styleId="-5">
    <w:name w:val="Титульный лист - название документа Знак"/>
    <w:link w:val="-4"/>
    <w:rsid w:val="00F379F0"/>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F379F0"/>
    <w:pPr>
      <w:spacing w:before="60" w:after="60"/>
      <w:jc w:val="left"/>
    </w:pPr>
    <w:rPr>
      <w:rFonts w:ascii="Arial" w:hAnsi="Arial" w:cs="Arial"/>
      <w:b/>
    </w:rPr>
  </w:style>
  <w:style w:type="paragraph" w:customStyle="1" w:styleId="12-0">
    <w:name w:val="Таблица (12) - осн. текст"/>
    <w:basedOn w:val="a3"/>
    <w:link w:val="12-1"/>
    <w:qFormat/>
    <w:rsid w:val="00F379F0"/>
    <w:pPr>
      <w:spacing w:before="60" w:after="60"/>
      <w:jc w:val="left"/>
    </w:pPr>
    <w:rPr>
      <w:sz w:val="24"/>
    </w:rPr>
  </w:style>
  <w:style w:type="table" w:customStyle="1" w:styleId="120">
    <w:name w:val="Таблица (12)"/>
    <w:basedOn w:val="a5"/>
    <w:rsid w:val="00F379F0"/>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F379F0"/>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F379F0"/>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F379F0"/>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F379F0"/>
    <w:rPr>
      <w:b/>
    </w:rPr>
  </w:style>
  <w:style w:type="character" w:customStyle="1" w:styleId="affa">
    <w:name w:val="Выделение курсивом"/>
    <w:qFormat/>
    <w:rsid w:val="00F379F0"/>
    <w:rPr>
      <w:i/>
    </w:rPr>
  </w:style>
  <w:style w:type="character" w:customStyle="1" w:styleId="affb">
    <w:name w:val="Выделение подчеркиванием"/>
    <w:qFormat/>
    <w:rsid w:val="00F379F0"/>
    <w:rPr>
      <w:u w:val="single"/>
    </w:rPr>
  </w:style>
  <w:style w:type="paragraph" w:styleId="affc">
    <w:name w:val="List Paragraph"/>
    <w:basedOn w:val="a2"/>
    <w:uiPriority w:val="34"/>
    <w:qFormat/>
    <w:rsid w:val="00F379F0"/>
    <w:pPr>
      <w:ind w:left="708"/>
    </w:pPr>
    <w:rPr>
      <w:sz w:val="28"/>
    </w:rPr>
  </w:style>
  <w:style w:type="paragraph" w:styleId="affd">
    <w:name w:val="caption"/>
    <w:basedOn w:val="a2"/>
    <w:next w:val="a2"/>
    <w:rsid w:val="00F379F0"/>
    <w:rPr>
      <w:bCs/>
      <w:sz w:val="28"/>
    </w:rPr>
  </w:style>
  <w:style w:type="character" w:customStyle="1" w:styleId="15">
    <w:name w:val="я_Технический стиль 1 Знак"/>
    <w:link w:val="16"/>
    <w:rsid w:val="00F379F0"/>
    <w:rPr>
      <w:rFonts w:ascii="Arial" w:hAnsi="Arial" w:cs="Arial"/>
      <w:b/>
      <w:bCs/>
      <w:snapToGrid w:val="0"/>
      <w:color w:val="000000"/>
      <w:sz w:val="24"/>
      <w:szCs w:val="24"/>
    </w:rPr>
  </w:style>
  <w:style w:type="paragraph" w:customStyle="1" w:styleId="16">
    <w:name w:val="я_Технический стиль 1"/>
    <w:basedOn w:val="a2"/>
    <w:link w:val="15"/>
    <w:qFormat/>
    <w:rsid w:val="00F379F0"/>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5">
    <w:name w:val="я_Технический стиль 2"/>
    <w:basedOn w:val="-1"/>
    <w:link w:val="26"/>
    <w:qFormat/>
    <w:rsid w:val="00F379F0"/>
    <w:pPr>
      <w:suppressAutoHyphens/>
    </w:pPr>
    <w:rPr>
      <w:rFonts w:cs="Arial"/>
      <w:u w:val="single"/>
    </w:rPr>
  </w:style>
  <w:style w:type="paragraph" w:customStyle="1" w:styleId="36">
    <w:name w:val="я_Технический стиль 3"/>
    <w:basedOn w:val="-1"/>
    <w:link w:val="37"/>
    <w:qFormat/>
    <w:rsid w:val="00F379F0"/>
    <w:rPr>
      <w:rFonts w:ascii="Arial" w:hAnsi="Arial" w:cs="Arial"/>
      <w:b/>
    </w:rPr>
  </w:style>
  <w:style w:type="character" w:customStyle="1" w:styleId="-2">
    <w:name w:val="Титульный лист - текст Знак"/>
    <w:link w:val="-1"/>
    <w:rsid w:val="00F379F0"/>
    <w:rPr>
      <w:rFonts w:ascii="Times New Roman" w:eastAsia="Times New Roman" w:hAnsi="Times New Roman" w:cs="Times New Roman"/>
      <w:sz w:val="28"/>
      <w:szCs w:val="20"/>
      <w:lang w:eastAsia="ru-RU"/>
    </w:rPr>
  </w:style>
  <w:style w:type="character" w:customStyle="1" w:styleId="26">
    <w:name w:val="я_Технический стиль 2 Знак"/>
    <w:link w:val="25"/>
    <w:rsid w:val="00F379F0"/>
    <w:rPr>
      <w:rFonts w:ascii="Times New Roman" w:eastAsia="Times New Roman" w:hAnsi="Times New Roman" w:cs="Arial"/>
      <w:sz w:val="28"/>
      <w:szCs w:val="20"/>
      <w:u w:val="single"/>
      <w:lang w:eastAsia="ru-RU"/>
    </w:rPr>
  </w:style>
  <w:style w:type="character" w:customStyle="1" w:styleId="37">
    <w:name w:val="я_Технический стиль 3 Знак"/>
    <w:link w:val="36"/>
    <w:rsid w:val="00F379F0"/>
    <w:rPr>
      <w:rFonts w:ascii="Arial" w:eastAsia="Times New Roman" w:hAnsi="Arial" w:cs="Arial"/>
      <w:b/>
      <w:sz w:val="28"/>
      <w:szCs w:val="20"/>
      <w:lang w:eastAsia="ru-RU"/>
    </w:rPr>
  </w:style>
  <w:style w:type="character" w:customStyle="1" w:styleId="23">
    <w:name w:val="Пункт 2 уровня Знак"/>
    <w:link w:val="21"/>
    <w:rsid w:val="00F379F0"/>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F379F0"/>
    <w:rPr>
      <w:bdr w:val="none" w:sz="0" w:space="0" w:color="auto"/>
      <w:shd w:val="clear" w:color="auto" w:fill="FFFF00"/>
    </w:rPr>
  </w:style>
  <w:style w:type="paragraph" w:customStyle="1" w:styleId="a0">
    <w:name w:val="Список нумерованный (цифра с точкой)"/>
    <w:basedOn w:val="a2"/>
    <w:qFormat/>
    <w:rsid w:val="00F379F0"/>
    <w:pPr>
      <w:numPr>
        <w:numId w:val="8"/>
      </w:numPr>
      <w:spacing w:before="120" w:after="120"/>
      <w:ind w:left="426" w:hanging="426"/>
    </w:pPr>
    <w:rPr>
      <w:sz w:val="28"/>
      <w:szCs w:val="28"/>
    </w:rPr>
  </w:style>
  <w:style w:type="character" w:customStyle="1" w:styleId="afff">
    <w:name w:val="Выделение надстрочными символами"/>
    <w:qFormat/>
    <w:rsid w:val="00F379F0"/>
    <w:rPr>
      <w:vertAlign w:val="superscript"/>
    </w:rPr>
  </w:style>
  <w:style w:type="paragraph" w:customStyle="1" w:styleId="afff0">
    <w:name w:val="я_технический стиль &quot;перечень&quot;"/>
    <w:basedOn w:val="a2"/>
    <w:qFormat/>
    <w:rsid w:val="00F379F0"/>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7">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1"/>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8">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8">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0">
    <w:name w:val="Список маркированный уровень 4"/>
    <w:basedOn w:val="a2"/>
    <w:rsid w:val="006A7DC5"/>
    <w:pPr>
      <w:numPr>
        <w:numId w:val="12"/>
      </w:numPr>
      <w:ind w:hanging="357"/>
    </w:pPr>
    <w:rPr>
      <w:color w:val="auto"/>
      <w:sz w:val="28"/>
    </w:rPr>
  </w:style>
  <w:style w:type="table" w:customStyle="1" w:styleId="45">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F379F0"/>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1"/>
    <w:link w:val="11"/>
    <w:qFormat/>
    <w:rsid w:val="00F379F0"/>
    <w:pPr>
      <w:keepNext/>
      <w:numPr>
        <w:numId w:val="10"/>
      </w:numPr>
      <w:suppressAutoHyphens/>
      <w:spacing w:before="360" w:after="120"/>
      <w:jc w:val="left"/>
      <w:outlineLvl w:val="0"/>
    </w:pPr>
    <w:rPr>
      <w:rFonts w:ascii="Arial" w:hAnsi="Arial"/>
      <w:b/>
      <w:bCs/>
      <w:sz w:val="36"/>
    </w:rPr>
  </w:style>
  <w:style w:type="paragraph" w:styleId="2">
    <w:name w:val="heading 2"/>
    <w:aliases w:val="H2,h2,2,Heading 2 Hidden,CHS,H2-Heading 2,l2,Header2,22,heading2,li...,Section 1.1,Main Heading,Bold 14,L2,list2,A,A.B.C.,list 2,Heading2,Heading Indent No L2,UNDERRUBRIK 1-2,Fonctionnalité,Titre 21,t2.T2,Table2,ITT t2,H2-Heading 21,Header 2"/>
    <w:basedOn w:val="a2"/>
    <w:next w:val="31"/>
    <w:link w:val="22"/>
    <w:qFormat/>
    <w:rsid w:val="00F379F0"/>
    <w:pPr>
      <w:keepNext/>
      <w:numPr>
        <w:ilvl w:val="1"/>
        <w:numId w:val="10"/>
      </w:numPr>
      <w:spacing w:before="360" w:after="120"/>
      <w:outlineLvl w:val="1"/>
    </w:pPr>
    <w:rPr>
      <w:rFonts w:ascii="Arial" w:hAnsi="Arial"/>
      <w:b/>
      <w:bCs/>
      <w:sz w:val="32"/>
    </w:rPr>
  </w:style>
  <w:style w:type="paragraph" w:styleId="3">
    <w:name w:val="heading 3"/>
    <w:aliases w:val="h3,Head 3,l3+toc 3,CT,Sub-section Title,l3,Heading 3 Char,H3,3,H31,H32,H33,H34,H35,H311,H36,H37,H312,H38,H39,H313,H310,H314,H315,H316,H317,H321,H331,H341,H351,H3111,H361,H371,H3121,H381,H391,H3131,H3101,H3141,H3151,H3161,H318,H319,Minor,h:3"/>
    <w:basedOn w:val="a2"/>
    <w:next w:val="41"/>
    <w:link w:val="32"/>
    <w:qFormat/>
    <w:rsid w:val="00F379F0"/>
    <w:pPr>
      <w:keepNext/>
      <w:numPr>
        <w:ilvl w:val="2"/>
        <w:numId w:val="10"/>
      </w:numPr>
      <w:spacing w:before="360" w:after="120"/>
      <w:outlineLvl w:val="2"/>
    </w:pPr>
    <w:rPr>
      <w:rFonts w:ascii="Arial" w:hAnsi="Arial"/>
      <w:b/>
      <w:bCs/>
      <w:sz w:val="28"/>
    </w:rPr>
  </w:style>
  <w:style w:type="paragraph" w:styleId="4">
    <w:name w:val="heading 4"/>
    <w:aliases w:val="h4,First Subheading,4,I4,l4,heading4,I41,41,l41,heading41,(Shift Ctrl 4),Titre 41,t4.T4,4heading,a.,4 dash,d,4 dash1,d1,31,h41,a.1,4 dash2,d2,32,h42,a.2,4 dash3,d3,33,h43,a.3,4 dash4,d4,34,h44,a.4,Sub sub heading,4 dash5,d5,35,h45,a.5,H4,h:4"/>
    <w:basedOn w:val="a2"/>
    <w:next w:val="a3"/>
    <w:link w:val="42"/>
    <w:qFormat/>
    <w:rsid w:val="00F379F0"/>
    <w:pPr>
      <w:numPr>
        <w:ilvl w:val="3"/>
        <w:numId w:val="10"/>
      </w:numPr>
      <w:spacing w:before="360" w:after="120"/>
      <w:outlineLvl w:val="3"/>
    </w:pPr>
    <w:rPr>
      <w:rFonts w:ascii="Arial" w:hAnsi="Arial"/>
      <w:sz w:val="28"/>
    </w:rPr>
  </w:style>
  <w:style w:type="paragraph" w:styleId="5">
    <w:name w:val="heading 5"/>
    <w:basedOn w:val="a2"/>
    <w:next w:val="a2"/>
    <w:link w:val="50"/>
    <w:qFormat/>
    <w:rsid w:val="00F379F0"/>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F379F0"/>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F379F0"/>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F379F0"/>
    <w:rPr>
      <w:rFonts w:ascii="Arial" w:eastAsia="Times New Roman" w:hAnsi="Arial" w:cs="Times New Roman"/>
      <w:b/>
      <w:bCs/>
      <w:snapToGrid w:val="0"/>
      <w:color w:val="000000"/>
      <w:sz w:val="36"/>
      <w:szCs w:val="20"/>
      <w:lang w:eastAsia="ru-RU"/>
    </w:rPr>
  </w:style>
  <w:style w:type="character" w:customStyle="1" w:styleId="22">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
    <w:rsid w:val="00F379F0"/>
    <w:rPr>
      <w:rFonts w:ascii="Arial" w:eastAsia="Times New Roman" w:hAnsi="Arial" w:cs="Times New Roman"/>
      <w:b/>
      <w:bCs/>
      <w:snapToGrid w:val="0"/>
      <w:color w:val="000000"/>
      <w:sz w:val="32"/>
      <w:szCs w:val="20"/>
      <w:lang w:eastAsia="ru-RU"/>
    </w:rPr>
  </w:style>
  <w:style w:type="character" w:customStyle="1" w:styleId="32">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
    <w:rsid w:val="00F379F0"/>
    <w:rPr>
      <w:rFonts w:ascii="Arial" w:eastAsia="Times New Roman" w:hAnsi="Arial" w:cs="Times New Roman"/>
      <w:b/>
      <w:bCs/>
      <w:snapToGrid w:val="0"/>
      <w:color w:val="000000"/>
      <w:sz w:val="28"/>
      <w:szCs w:val="20"/>
      <w:lang w:eastAsia="ru-RU"/>
    </w:rPr>
  </w:style>
  <w:style w:type="character" w:customStyle="1" w:styleId="42">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
    <w:rsid w:val="00F379F0"/>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F379F0"/>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F379F0"/>
    <w:pPr>
      <w:ind w:firstLine="567"/>
    </w:pPr>
    <w:rPr>
      <w:sz w:val="28"/>
    </w:rPr>
  </w:style>
  <w:style w:type="character" w:customStyle="1" w:styleId="a8">
    <w:name w:val="Основной текст Знак"/>
    <w:link w:val="a7"/>
    <w:rsid w:val="00F379F0"/>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F379F0"/>
    <w:pPr>
      <w:keepNext/>
      <w:spacing w:before="120" w:after="60"/>
      <w:jc w:val="left"/>
    </w:pPr>
    <w:rPr>
      <w:color w:val="auto"/>
      <w:sz w:val="28"/>
    </w:rPr>
  </w:style>
  <w:style w:type="paragraph" w:customStyle="1" w:styleId="21">
    <w:name w:val="Пункт 2 уровня"/>
    <w:basedOn w:val="2"/>
    <w:link w:val="23"/>
    <w:rsid w:val="00F379F0"/>
    <w:pPr>
      <w:keepNext w:val="0"/>
      <w:spacing w:before="120"/>
    </w:pPr>
    <w:rPr>
      <w:rFonts w:ascii="Times New Roman" w:hAnsi="Times New Roman"/>
      <w:b w:val="0"/>
      <w:sz w:val="28"/>
    </w:rPr>
  </w:style>
  <w:style w:type="paragraph" w:customStyle="1" w:styleId="31">
    <w:name w:val="Пункт 3 уровня"/>
    <w:basedOn w:val="3"/>
    <w:link w:val="33"/>
    <w:rsid w:val="00F379F0"/>
    <w:pPr>
      <w:keepNext w:val="0"/>
      <w:spacing w:before="120"/>
    </w:pPr>
    <w:rPr>
      <w:rFonts w:ascii="Times New Roman" w:hAnsi="Times New Roman"/>
      <w:b w:val="0"/>
    </w:rPr>
  </w:style>
  <w:style w:type="character" w:customStyle="1" w:styleId="33">
    <w:name w:val="Пункт 3 уровня Знак"/>
    <w:link w:val="31"/>
    <w:rsid w:val="00F379F0"/>
    <w:rPr>
      <w:rFonts w:ascii="Times New Roman" w:eastAsia="Times New Roman" w:hAnsi="Times New Roman" w:cs="Times New Roman"/>
      <w:bCs/>
      <w:snapToGrid w:val="0"/>
      <w:color w:val="000000"/>
      <w:sz w:val="28"/>
      <w:szCs w:val="20"/>
      <w:lang w:eastAsia="ru-RU"/>
    </w:rPr>
  </w:style>
  <w:style w:type="paragraph" w:customStyle="1" w:styleId="41">
    <w:name w:val="Пункт 4 уровня"/>
    <w:basedOn w:val="4"/>
    <w:link w:val="43"/>
    <w:rsid w:val="00F379F0"/>
    <w:pPr>
      <w:spacing w:before="120"/>
    </w:pPr>
    <w:rPr>
      <w:rFonts w:ascii="Times New Roman" w:hAnsi="Times New Roman"/>
    </w:rPr>
  </w:style>
  <w:style w:type="character" w:customStyle="1" w:styleId="43">
    <w:name w:val="Пункт 4 уровня Знак"/>
    <w:basedOn w:val="42"/>
    <w:link w:val="41"/>
    <w:rsid w:val="00F379F0"/>
    <w:rPr>
      <w:rFonts w:ascii="Times New Roman" w:eastAsia="Times New Roman" w:hAnsi="Times New Roman" w:cs="Times New Roman"/>
      <w:snapToGrid w:val="0"/>
      <w:color w:val="000000"/>
      <w:sz w:val="28"/>
      <w:szCs w:val="20"/>
      <w:lang w:eastAsia="ru-RU"/>
    </w:rPr>
  </w:style>
  <w:style w:type="character" w:styleId="a9">
    <w:name w:val="FollowedHyperlink"/>
    <w:rsid w:val="00F379F0"/>
    <w:rPr>
      <w:color w:val="800080"/>
      <w:u w:val="single"/>
    </w:rPr>
  </w:style>
  <w:style w:type="paragraph" w:styleId="aa">
    <w:name w:val="header"/>
    <w:basedOn w:val="a2"/>
    <w:link w:val="ab"/>
    <w:rsid w:val="00F379F0"/>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F379F0"/>
    <w:rPr>
      <w:color w:val="0000FF"/>
      <w:u w:val="single"/>
    </w:rPr>
  </w:style>
  <w:style w:type="paragraph" w:customStyle="1" w:styleId="ad">
    <w:name w:val="Заголовки без нумерации"/>
    <w:basedOn w:val="10"/>
    <w:next w:val="a7"/>
    <w:rsid w:val="00F379F0"/>
    <w:pPr>
      <w:numPr>
        <w:numId w:val="0"/>
      </w:numPr>
    </w:pPr>
  </w:style>
  <w:style w:type="paragraph" w:styleId="ae">
    <w:name w:val="footer"/>
    <w:link w:val="af"/>
    <w:rsid w:val="00F379F0"/>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F379F0"/>
    <w:rPr>
      <w:rFonts w:ascii="Arial" w:eastAsia="Times New Roman" w:hAnsi="Arial" w:cs="Times New Roman"/>
      <w:i/>
      <w:sz w:val="16"/>
      <w:szCs w:val="20"/>
      <w:lang w:val="en-US" w:eastAsia="ru-RU"/>
    </w:rPr>
  </w:style>
  <w:style w:type="character" w:styleId="af0">
    <w:name w:val="page number"/>
    <w:rsid w:val="00F379F0"/>
    <w:rPr>
      <w:iCs/>
      <w:sz w:val="28"/>
    </w:rPr>
  </w:style>
  <w:style w:type="paragraph" w:styleId="44">
    <w:name w:val="toc 4"/>
    <w:basedOn w:val="a2"/>
    <w:next w:val="a2"/>
    <w:autoRedefine/>
    <w:rsid w:val="00F379F0"/>
    <w:pPr>
      <w:ind w:left="720"/>
    </w:pPr>
  </w:style>
  <w:style w:type="paragraph" w:customStyle="1" w:styleId="10-">
    <w:name w:val="Таблица (10) - осн. текст"/>
    <w:basedOn w:val="a2"/>
    <w:rsid w:val="00F379F0"/>
    <w:pPr>
      <w:spacing w:after="60"/>
      <w:ind w:firstLine="5"/>
      <w:jc w:val="left"/>
    </w:pPr>
    <w:rPr>
      <w:rFonts w:ascii="Arial" w:hAnsi="Arial"/>
      <w:sz w:val="20"/>
    </w:rPr>
  </w:style>
  <w:style w:type="paragraph" w:customStyle="1" w:styleId="10-10">
    <w:name w:val="Таблица (10) - список нум. 1"/>
    <w:basedOn w:val="10-"/>
    <w:rsid w:val="00F379F0"/>
    <w:pPr>
      <w:numPr>
        <w:numId w:val="3"/>
      </w:numPr>
      <w:tabs>
        <w:tab w:val="clear" w:pos="360"/>
      </w:tabs>
      <w:ind w:left="227" w:hanging="227"/>
    </w:pPr>
    <w:rPr>
      <w:rFonts w:cs="Arial"/>
    </w:rPr>
  </w:style>
  <w:style w:type="paragraph" w:styleId="12">
    <w:name w:val="toc 1"/>
    <w:basedOn w:val="a2"/>
    <w:next w:val="a2"/>
    <w:uiPriority w:val="39"/>
    <w:rsid w:val="00F379F0"/>
    <w:pPr>
      <w:tabs>
        <w:tab w:val="right" w:leader="dot" w:pos="9923"/>
      </w:tabs>
      <w:spacing w:before="120" w:after="120"/>
      <w:jc w:val="left"/>
    </w:pPr>
    <w:rPr>
      <w:rFonts w:ascii="Arial" w:hAnsi="Arial"/>
      <w:b/>
      <w:noProof/>
      <w:snapToGrid/>
      <w:color w:val="auto"/>
      <w:sz w:val="28"/>
      <w:lang w:eastAsia="en-US"/>
    </w:rPr>
  </w:style>
  <w:style w:type="paragraph" w:styleId="24">
    <w:name w:val="toc 2"/>
    <w:basedOn w:val="a2"/>
    <w:next w:val="a2"/>
    <w:uiPriority w:val="39"/>
    <w:rsid w:val="00F379F0"/>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4">
    <w:name w:val="toc 3"/>
    <w:basedOn w:val="a2"/>
    <w:next w:val="a2"/>
    <w:uiPriority w:val="39"/>
    <w:rsid w:val="00F379F0"/>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F379F0"/>
    <w:rPr>
      <w:snapToGrid w:val="0"/>
      <w:color w:val="000000"/>
    </w:rPr>
  </w:style>
  <w:style w:type="paragraph" w:styleId="af2">
    <w:name w:val="annotation text"/>
    <w:basedOn w:val="a2"/>
    <w:link w:val="af1"/>
    <w:semiHidden/>
    <w:rsid w:val="00F379F0"/>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F379F0"/>
    <w:pPr>
      <w:keepLines/>
      <w:numPr>
        <w:numId w:val="1"/>
      </w:numPr>
      <w:tabs>
        <w:tab w:val="clear" w:pos="284"/>
      </w:tabs>
      <w:spacing w:before="120" w:after="120"/>
      <w:ind w:left="992" w:hanging="425"/>
    </w:pPr>
    <w:rPr>
      <w:color w:val="auto"/>
      <w:sz w:val="28"/>
    </w:rPr>
  </w:style>
  <w:style w:type="paragraph" w:customStyle="1" w:styleId="20">
    <w:name w:val="Список маркированный уровень 2"/>
    <w:basedOn w:val="a2"/>
    <w:rsid w:val="00F379F0"/>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F379F0"/>
    <w:rPr>
      <w:szCs w:val="24"/>
    </w:rPr>
  </w:style>
  <w:style w:type="paragraph" w:customStyle="1" w:styleId="a1">
    <w:name w:val="Список нумерованный"/>
    <w:basedOn w:val="a2"/>
    <w:rsid w:val="00F379F0"/>
    <w:pPr>
      <w:numPr>
        <w:numId w:val="9"/>
      </w:numPr>
      <w:spacing w:before="120" w:after="120"/>
    </w:pPr>
    <w:rPr>
      <w:sz w:val="28"/>
    </w:rPr>
  </w:style>
  <w:style w:type="paragraph" w:customStyle="1" w:styleId="10-1">
    <w:name w:val="Таблица (10) - сп.марк.ур.1"/>
    <w:basedOn w:val="10-"/>
    <w:rsid w:val="00F379F0"/>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F379F0"/>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F379F0"/>
    <w:rPr>
      <w:vertAlign w:val="superscript"/>
    </w:rPr>
  </w:style>
  <w:style w:type="paragraph" w:customStyle="1" w:styleId="10-2">
    <w:name w:val="Таблица (10) - сп.марк.ур.2"/>
    <w:basedOn w:val="10-"/>
    <w:rsid w:val="00F379F0"/>
    <w:pPr>
      <w:numPr>
        <w:numId w:val="5"/>
      </w:numPr>
      <w:tabs>
        <w:tab w:val="clear" w:pos="1032"/>
        <w:tab w:val="num" w:pos="342"/>
      </w:tabs>
      <w:ind w:left="340" w:hanging="170"/>
    </w:pPr>
  </w:style>
  <w:style w:type="paragraph" w:customStyle="1" w:styleId="af7">
    <w:name w:val="Заголовок приложения"/>
    <w:basedOn w:val="10"/>
    <w:next w:val="a2"/>
    <w:rsid w:val="00F379F0"/>
    <w:pPr>
      <w:numPr>
        <w:numId w:val="0"/>
      </w:numPr>
      <w:spacing w:before="0"/>
      <w:jc w:val="right"/>
    </w:pPr>
  </w:style>
  <w:style w:type="paragraph" w:styleId="51">
    <w:name w:val="toc 5"/>
    <w:basedOn w:val="a2"/>
    <w:next w:val="a2"/>
    <w:autoRedefine/>
    <w:rsid w:val="00F379F0"/>
    <w:pPr>
      <w:ind w:left="960"/>
    </w:pPr>
  </w:style>
  <w:style w:type="paragraph" w:styleId="61">
    <w:name w:val="toc 6"/>
    <w:basedOn w:val="a2"/>
    <w:next w:val="a2"/>
    <w:autoRedefine/>
    <w:rsid w:val="00F379F0"/>
    <w:pPr>
      <w:ind w:left="1200"/>
    </w:pPr>
  </w:style>
  <w:style w:type="paragraph" w:styleId="71">
    <w:name w:val="toc 7"/>
    <w:basedOn w:val="a2"/>
    <w:next w:val="a2"/>
    <w:autoRedefine/>
    <w:rsid w:val="00F379F0"/>
    <w:pPr>
      <w:ind w:left="1440"/>
    </w:pPr>
  </w:style>
  <w:style w:type="paragraph" w:styleId="81">
    <w:name w:val="toc 8"/>
    <w:basedOn w:val="a2"/>
    <w:next w:val="a2"/>
    <w:autoRedefine/>
    <w:rsid w:val="00F379F0"/>
    <w:pPr>
      <w:ind w:left="1680"/>
    </w:pPr>
  </w:style>
  <w:style w:type="paragraph" w:styleId="91">
    <w:name w:val="toc 9"/>
    <w:basedOn w:val="a2"/>
    <w:next w:val="a2"/>
    <w:autoRedefine/>
    <w:rsid w:val="00F379F0"/>
    <w:pPr>
      <w:ind w:left="1920"/>
    </w:pPr>
  </w:style>
  <w:style w:type="character" w:styleId="af8">
    <w:name w:val="annotation reference"/>
    <w:uiPriority w:val="99"/>
    <w:semiHidden/>
    <w:rsid w:val="00F379F0"/>
    <w:rPr>
      <w:sz w:val="16"/>
      <w:szCs w:val="16"/>
    </w:rPr>
  </w:style>
  <w:style w:type="paragraph" w:customStyle="1" w:styleId="af9">
    <w:name w:val="Основной текст (центр/одинарный)"/>
    <w:basedOn w:val="a7"/>
    <w:link w:val="afa"/>
    <w:rsid w:val="00F379F0"/>
    <w:pPr>
      <w:spacing w:before="120" w:after="120"/>
      <w:ind w:firstLine="0"/>
      <w:jc w:val="center"/>
    </w:pPr>
  </w:style>
  <w:style w:type="character" w:customStyle="1" w:styleId="afa">
    <w:name w:val="Основной текст (центр/одинарный) Знак"/>
    <w:link w:val="af9"/>
    <w:rsid w:val="00F379F0"/>
    <w:rPr>
      <w:rFonts w:ascii="Times New Roman" w:eastAsia="Times New Roman" w:hAnsi="Times New Roman" w:cs="Times New Roman"/>
      <w:snapToGrid w:val="0"/>
      <w:color w:val="000000"/>
      <w:sz w:val="28"/>
      <w:szCs w:val="20"/>
      <w:lang w:eastAsia="ru-RU"/>
    </w:rPr>
  </w:style>
  <w:style w:type="paragraph" w:customStyle="1" w:styleId="30">
    <w:name w:val="Список маркированный уровень 3"/>
    <w:basedOn w:val="a2"/>
    <w:rsid w:val="00F379F0"/>
    <w:pPr>
      <w:numPr>
        <w:numId w:val="6"/>
      </w:numPr>
      <w:tabs>
        <w:tab w:val="clear" w:pos="1701"/>
      </w:tabs>
    </w:pPr>
    <w:rPr>
      <w:sz w:val="28"/>
    </w:rPr>
  </w:style>
  <w:style w:type="paragraph" w:styleId="afb">
    <w:name w:val="Document Map"/>
    <w:basedOn w:val="a2"/>
    <w:link w:val="afc"/>
    <w:semiHidden/>
    <w:rsid w:val="00F379F0"/>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F379F0"/>
    <w:pPr>
      <w:spacing w:before="120" w:after="120"/>
      <w:ind w:firstLine="0"/>
    </w:pPr>
  </w:style>
  <w:style w:type="paragraph" w:styleId="afd">
    <w:name w:val="table of figures"/>
    <w:basedOn w:val="a7"/>
    <w:next w:val="a2"/>
    <w:uiPriority w:val="99"/>
    <w:rsid w:val="00F379F0"/>
    <w:pPr>
      <w:tabs>
        <w:tab w:val="right" w:leader="dot" w:pos="9911"/>
      </w:tabs>
      <w:spacing w:before="120" w:after="120"/>
      <w:ind w:left="709" w:hanging="709"/>
      <w:jc w:val="left"/>
    </w:pPr>
    <w:rPr>
      <w:noProof/>
    </w:rPr>
  </w:style>
  <w:style w:type="paragraph" w:customStyle="1" w:styleId="-0">
    <w:name w:val="Рисунок - наименование"/>
    <w:basedOn w:val="a2"/>
    <w:rsid w:val="00F379F0"/>
    <w:pPr>
      <w:spacing w:before="120" w:after="120"/>
      <w:jc w:val="center"/>
    </w:pPr>
    <w:rPr>
      <w:bCs/>
      <w:sz w:val="28"/>
    </w:rPr>
  </w:style>
  <w:style w:type="paragraph" w:customStyle="1" w:styleId="8-">
    <w:name w:val="Таблица (8) - осн. текст"/>
    <w:basedOn w:val="a2"/>
    <w:rsid w:val="00F379F0"/>
    <w:pPr>
      <w:ind w:left="57" w:right="57"/>
      <w:jc w:val="left"/>
    </w:pPr>
    <w:rPr>
      <w:rFonts w:ascii="Arial" w:hAnsi="Arial" w:cs="Arial"/>
      <w:sz w:val="16"/>
    </w:rPr>
  </w:style>
  <w:style w:type="paragraph" w:styleId="afe">
    <w:name w:val="Balloon Text"/>
    <w:basedOn w:val="a2"/>
    <w:link w:val="aff"/>
    <w:semiHidden/>
    <w:rsid w:val="00F379F0"/>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F379F0"/>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F379F0"/>
    <w:pPr>
      <w:spacing w:before="120" w:after="120"/>
      <w:ind w:left="851" w:hanging="284"/>
    </w:pPr>
  </w:style>
  <w:style w:type="paragraph" w:styleId="aff1">
    <w:name w:val="annotation subject"/>
    <w:basedOn w:val="af2"/>
    <w:next w:val="af2"/>
    <w:link w:val="aff2"/>
    <w:semiHidden/>
    <w:rsid w:val="00F379F0"/>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F379F0"/>
    <w:pPr>
      <w:numPr>
        <w:numId w:val="7"/>
      </w:numPr>
      <w:tabs>
        <w:tab w:val="left" w:pos="1134"/>
      </w:tabs>
      <w:spacing w:line="500" w:lineRule="exact"/>
      <w:ind w:left="924" w:hanging="357"/>
      <w:jc w:val="left"/>
    </w:pPr>
    <w:rPr>
      <w:rFonts w:ascii="Arial" w:hAnsi="Arial"/>
      <w:snapToGrid/>
      <w:color w:val="auto"/>
    </w:rPr>
  </w:style>
  <w:style w:type="paragraph" w:customStyle="1" w:styleId="35">
    <w:name w:val="Пункт 3 уровня без нумерации"/>
    <w:basedOn w:val="31"/>
    <w:rsid w:val="00F379F0"/>
    <w:pPr>
      <w:numPr>
        <w:ilvl w:val="0"/>
        <w:numId w:val="0"/>
      </w:numPr>
      <w:ind w:firstLine="567"/>
    </w:pPr>
  </w:style>
  <w:style w:type="paragraph" w:styleId="14">
    <w:name w:val="index 1"/>
    <w:basedOn w:val="a2"/>
    <w:next w:val="a2"/>
    <w:autoRedefine/>
    <w:semiHidden/>
    <w:rsid w:val="00F379F0"/>
    <w:pPr>
      <w:ind w:left="240" w:hanging="240"/>
    </w:pPr>
  </w:style>
  <w:style w:type="table" w:styleId="aff3">
    <w:name w:val="Table Grid"/>
    <w:basedOn w:val="a5"/>
    <w:uiPriority w:val="39"/>
    <w:rsid w:val="00F379F0"/>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F379F0"/>
    <w:pPr>
      <w:jc w:val="center"/>
    </w:pPr>
    <w:rPr>
      <w:rFonts w:ascii="Arial" w:hAnsi="Arial"/>
      <w:b/>
      <w:sz w:val="36"/>
    </w:rPr>
  </w:style>
  <w:style w:type="paragraph" w:customStyle="1" w:styleId="-4">
    <w:name w:val="Титульный лист - название документа"/>
    <w:basedOn w:val="-3"/>
    <w:link w:val="-5"/>
    <w:rsid w:val="00F379F0"/>
    <w:rPr>
      <w:b w:val="0"/>
    </w:rPr>
  </w:style>
  <w:style w:type="paragraph" w:styleId="aff4">
    <w:name w:val="endnote text"/>
    <w:basedOn w:val="a2"/>
    <w:link w:val="aff5"/>
    <w:rsid w:val="00F379F0"/>
    <w:rPr>
      <w:sz w:val="20"/>
    </w:rPr>
  </w:style>
  <w:style w:type="character" w:customStyle="1" w:styleId="aff5">
    <w:name w:val="Текст концевой сноски Знак"/>
    <w:link w:val="aff4"/>
    <w:rsid w:val="00F379F0"/>
    <w:rPr>
      <w:rFonts w:ascii="Times New Roman" w:eastAsia="Times New Roman" w:hAnsi="Times New Roman" w:cs="Times New Roman"/>
      <w:snapToGrid w:val="0"/>
      <w:color w:val="000000"/>
      <w:sz w:val="20"/>
      <w:szCs w:val="20"/>
      <w:lang w:eastAsia="ru-RU"/>
    </w:rPr>
  </w:style>
  <w:style w:type="character" w:styleId="aff6">
    <w:name w:val="endnote reference"/>
    <w:rsid w:val="00F379F0"/>
    <w:rPr>
      <w:vertAlign w:val="superscript"/>
    </w:rPr>
  </w:style>
  <w:style w:type="character" w:customStyle="1" w:styleId="-5">
    <w:name w:val="Титульный лист - название документа Знак"/>
    <w:link w:val="-4"/>
    <w:rsid w:val="00F379F0"/>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F379F0"/>
    <w:pPr>
      <w:spacing w:before="60" w:after="60"/>
      <w:jc w:val="left"/>
    </w:pPr>
    <w:rPr>
      <w:rFonts w:ascii="Arial" w:hAnsi="Arial" w:cs="Arial"/>
      <w:b/>
    </w:rPr>
  </w:style>
  <w:style w:type="paragraph" w:customStyle="1" w:styleId="12-0">
    <w:name w:val="Таблица (12) - осн. текст"/>
    <w:basedOn w:val="a3"/>
    <w:link w:val="12-1"/>
    <w:qFormat/>
    <w:rsid w:val="00F379F0"/>
    <w:pPr>
      <w:spacing w:before="60" w:after="60"/>
      <w:jc w:val="left"/>
    </w:pPr>
    <w:rPr>
      <w:sz w:val="24"/>
    </w:rPr>
  </w:style>
  <w:style w:type="table" w:customStyle="1" w:styleId="120">
    <w:name w:val="Таблица (12)"/>
    <w:basedOn w:val="a5"/>
    <w:rsid w:val="00F379F0"/>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F379F0"/>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F379F0"/>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F379F0"/>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F379F0"/>
    <w:rPr>
      <w:b/>
    </w:rPr>
  </w:style>
  <w:style w:type="character" w:customStyle="1" w:styleId="affa">
    <w:name w:val="Выделение курсивом"/>
    <w:qFormat/>
    <w:rsid w:val="00F379F0"/>
    <w:rPr>
      <w:i/>
    </w:rPr>
  </w:style>
  <w:style w:type="character" w:customStyle="1" w:styleId="affb">
    <w:name w:val="Выделение подчеркиванием"/>
    <w:qFormat/>
    <w:rsid w:val="00F379F0"/>
    <w:rPr>
      <w:u w:val="single"/>
    </w:rPr>
  </w:style>
  <w:style w:type="paragraph" w:styleId="affc">
    <w:name w:val="List Paragraph"/>
    <w:basedOn w:val="a2"/>
    <w:uiPriority w:val="34"/>
    <w:qFormat/>
    <w:rsid w:val="00F379F0"/>
    <w:pPr>
      <w:ind w:left="708"/>
    </w:pPr>
    <w:rPr>
      <w:sz w:val="28"/>
    </w:rPr>
  </w:style>
  <w:style w:type="paragraph" w:styleId="affd">
    <w:name w:val="caption"/>
    <w:basedOn w:val="a2"/>
    <w:next w:val="a2"/>
    <w:rsid w:val="00F379F0"/>
    <w:rPr>
      <w:bCs/>
      <w:sz w:val="28"/>
    </w:rPr>
  </w:style>
  <w:style w:type="character" w:customStyle="1" w:styleId="15">
    <w:name w:val="я_Технический стиль 1 Знак"/>
    <w:link w:val="16"/>
    <w:rsid w:val="00F379F0"/>
    <w:rPr>
      <w:rFonts w:ascii="Arial" w:hAnsi="Arial" w:cs="Arial"/>
      <w:b/>
      <w:bCs/>
      <w:snapToGrid w:val="0"/>
      <w:color w:val="000000"/>
      <w:sz w:val="24"/>
      <w:szCs w:val="24"/>
    </w:rPr>
  </w:style>
  <w:style w:type="paragraph" w:customStyle="1" w:styleId="16">
    <w:name w:val="я_Технический стиль 1"/>
    <w:basedOn w:val="a2"/>
    <w:link w:val="15"/>
    <w:qFormat/>
    <w:rsid w:val="00F379F0"/>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5">
    <w:name w:val="я_Технический стиль 2"/>
    <w:basedOn w:val="-1"/>
    <w:link w:val="26"/>
    <w:qFormat/>
    <w:rsid w:val="00F379F0"/>
    <w:pPr>
      <w:suppressAutoHyphens/>
    </w:pPr>
    <w:rPr>
      <w:rFonts w:cs="Arial"/>
      <w:u w:val="single"/>
    </w:rPr>
  </w:style>
  <w:style w:type="paragraph" w:customStyle="1" w:styleId="36">
    <w:name w:val="я_Технический стиль 3"/>
    <w:basedOn w:val="-1"/>
    <w:link w:val="37"/>
    <w:qFormat/>
    <w:rsid w:val="00F379F0"/>
    <w:rPr>
      <w:rFonts w:ascii="Arial" w:hAnsi="Arial" w:cs="Arial"/>
      <w:b/>
    </w:rPr>
  </w:style>
  <w:style w:type="character" w:customStyle="1" w:styleId="-2">
    <w:name w:val="Титульный лист - текст Знак"/>
    <w:link w:val="-1"/>
    <w:rsid w:val="00F379F0"/>
    <w:rPr>
      <w:rFonts w:ascii="Times New Roman" w:eastAsia="Times New Roman" w:hAnsi="Times New Roman" w:cs="Times New Roman"/>
      <w:sz w:val="28"/>
      <w:szCs w:val="20"/>
      <w:lang w:eastAsia="ru-RU"/>
    </w:rPr>
  </w:style>
  <w:style w:type="character" w:customStyle="1" w:styleId="26">
    <w:name w:val="я_Технический стиль 2 Знак"/>
    <w:link w:val="25"/>
    <w:rsid w:val="00F379F0"/>
    <w:rPr>
      <w:rFonts w:ascii="Times New Roman" w:eastAsia="Times New Roman" w:hAnsi="Times New Roman" w:cs="Arial"/>
      <w:sz w:val="28"/>
      <w:szCs w:val="20"/>
      <w:u w:val="single"/>
      <w:lang w:eastAsia="ru-RU"/>
    </w:rPr>
  </w:style>
  <w:style w:type="character" w:customStyle="1" w:styleId="37">
    <w:name w:val="я_Технический стиль 3 Знак"/>
    <w:link w:val="36"/>
    <w:rsid w:val="00F379F0"/>
    <w:rPr>
      <w:rFonts w:ascii="Arial" w:eastAsia="Times New Roman" w:hAnsi="Arial" w:cs="Arial"/>
      <w:b/>
      <w:sz w:val="28"/>
      <w:szCs w:val="20"/>
      <w:lang w:eastAsia="ru-RU"/>
    </w:rPr>
  </w:style>
  <w:style w:type="character" w:customStyle="1" w:styleId="23">
    <w:name w:val="Пункт 2 уровня Знак"/>
    <w:link w:val="21"/>
    <w:rsid w:val="00F379F0"/>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F379F0"/>
    <w:rPr>
      <w:bdr w:val="none" w:sz="0" w:space="0" w:color="auto"/>
      <w:shd w:val="clear" w:color="auto" w:fill="FFFF00"/>
    </w:rPr>
  </w:style>
  <w:style w:type="paragraph" w:customStyle="1" w:styleId="a0">
    <w:name w:val="Список нумерованный (цифра с точкой)"/>
    <w:basedOn w:val="a2"/>
    <w:qFormat/>
    <w:rsid w:val="00F379F0"/>
    <w:pPr>
      <w:numPr>
        <w:numId w:val="8"/>
      </w:numPr>
      <w:spacing w:before="120" w:after="120"/>
      <w:ind w:left="426" w:hanging="426"/>
    </w:pPr>
    <w:rPr>
      <w:sz w:val="28"/>
      <w:szCs w:val="28"/>
    </w:rPr>
  </w:style>
  <w:style w:type="character" w:customStyle="1" w:styleId="afff">
    <w:name w:val="Выделение надстрочными символами"/>
    <w:qFormat/>
    <w:rsid w:val="00F379F0"/>
    <w:rPr>
      <w:vertAlign w:val="superscript"/>
    </w:rPr>
  </w:style>
  <w:style w:type="paragraph" w:customStyle="1" w:styleId="afff0">
    <w:name w:val="я_технический стиль &quot;перечень&quot;"/>
    <w:basedOn w:val="a2"/>
    <w:qFormat/>
    <w:rsid w:val="00F379F0"/>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7">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1"/>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8">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8">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0">
    <w:name w:val="Список маркированный уровень 4"/>
    <w:basedOn w:val="a2"/>
    <w:rsid w:val="006A7DC5"/>
    <w:pPr>
      <w:numPr>
        <w:numId w:val="12"/>
      </w:numPr>
      <w:ind w:hanging="357"/>
    </w:pPr>
    <w:rPr>
      <w:color w:val="auto"/>
      <w:sz w:val="28"/>
    </w:rPr>
  </w:style>
  <w:style w:type="table" w:customStyle="1" w:styleId="45">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6787">
      <w:bodyDiv w:val="1"/>
      <w:marLeft w:val="0"/>
      <w:marRight w:val="0"/>
      <w:marTop w:val="0"/>
      <w:marBottom w:val="0"/>
      <w:divBdr>
        <w:top w:val="none" w:sz="0" w:space="0" w:color="auto"/>
        <w:left w:val="none" w:sz="0" w:space="0" w:color="auto"/>
        <w:bottom w:val="none" w:sz="0" w:space="0" w:color="auto"/>
        <w:right w:val="none" w:sz="0" w:space="0" w:color="auto"/>
      </w:divBdr>
      <w:divsChild>
        <w:div w:id="317653429">
          <w:marLeft w:val="0"/>
          <w:marRight w:val="0"/>
          <w:marTop w:val="0"/>
          <w:marBottom w:val="0"/>
          <w:divBdr>
            <w:top w:val="none" w:sz="0" w:space="0" w:color="auto"/>
            <w:left w:val="none" w:sz="0" w:space="0" w:color="auto"/>
            <w:bottom w:val="none" w:sz="0" w:space="0" w:color="auto"/>
            <w:right w:val="none" w:sz="0" w:space="0" w:color="auto"/>
          </w:divBdr>
        </w:div>
        <w:div w:id="2126537529">
          <w:marLeft w:val="0"/>
          <w:marRight w:val="0"/>
          <w:marTop w:val="0"/>
          <w:marBottom w:val="0"/>
          <w:divBdr>
            <w:top w:val="none" w:sz="0" w:space="0" w:color="auto"/>
            <w:left w:val="none" w:sz="0" w:space="0" w:color="auto"/>
            <w:bottom w:val="none" w:sz="0" w:space="0" w:color="auto"/>
            <w:right w:val="none" w:sz="0" w:space="0" w:color="auto"/>
          </w:divBdr>
        </w:div>
        <w:div w:id="758138817">
          <w:marLeft w:val="0"/>
          <w:marRight w:val="0"/>
          <w:marTop w:val="0"/>
          <w:marBottom w:val="0"/>
          <w:divBdr>
            <w:top w:val="none" w:sz="0" w:space="0" w:color="auto"/>
            <w:left w:val="none" w:sz="0" w:space="0" w:color="auto"/>
            <w:bottom w:val="none" w:sz="0" w:space="0" w:color="auto"/>
            <w:right w:val="none" w:sz="0" w:space="0" w:color="auto"/>
          </w:divBdr>
        </w:div>
        <w:div w:id="1240023419">
          <w:marLeft w:val="0"/>
          <w:marRight w:val="0"/>
          <w:marTop w:val="0"/>
          <w:marBottom w:val="0"/>
          <w:divBdr>
            <w:top w:val="none" w:sz="0" w:space="0" w:color="auto"/>
            <w:left w:val="none" w:sz="0" w:space="0" w:color="auto"/>
            <w:bottom w:val="none" w:sz="0" w:space="0" w:color="auto"/>
            <w:right w:val="none" w:sz="0" w:space="0" w:color="auto"/>
          </w:divBdr>
        </w:div>
        <w:div w:id="763187214">
          <w:marLeft w:val="0"/>
          <w:marRight w:val="0"/>
          <w:marTop w:val="0"/>
          <w:marBottom w:val="0"/>
          <w:divBdr>
            <w:top w:val="none" w:sz="0" w:space="0" w:color="auto"/>
            <w:left w:val="none" w:sz="0" w:space="0" w:color="auto"/>
            <w:bottom w:val="none" w:sz="0" w:space="0" w:color="auto"/>
            <w:right w:val="none" w:sz="0" w:space="0" w:color="auto"/>
          </w:divBdr>
        </w:div>
        <w:div w:id="918249721">
          <w:marLeft w:val="0"/>
          <w:marRight w:val="0"/>
          <w:marTop w:val="0"/>
          <w:marBottom w:val="0"/>
          <w:divBdr>
            <w:top w:val="none" w:sz="0" w:space="0" w:color="auto"/>
            <w:left w:val="none" w:sz="0" w:space="0" w:color="auto"/>
            <w:bottom w:val="none" w:sz="0" w:space="0" w:color="auto"/>
            <w:right w:val="none" w:sz="0" w:space="0" w:color="auto"/>
          </w:divBdr>
        </w:div>
        <w:div w:id="1395204301">
          <w:marLeft w:val="0"/>
          <w:marRight w:val="0"/>
          <w:marTop w:val="0"/>
          <w:marBottom w:val="0"/>
          <w:divBdr>
            <w:top w:val="none" w:sz="0" w:space="0" w:color="auto"/>
            <w:left w:val="none" w:sz="0" w:space="0" w:color="auto"/>
            <w:bottom w:val="none" w:sz="0" w:space="0" w:color="auto"/>
            <w:right w:val="none" w:sz="0" w:space="0" w:color="auto"/>
          </w:divBdr>
        </w:div>
        <w:div w:id="1960648439">
          <w:marLeft w:val="0"/>
          <w:marRight w:val="0"/>
          <w:marTop w:val="0"/>
          <w:marBottom w:val="0"/>
          <w:divBdr>
            <w:top w:val="none" w:sz="0" w:space="0" w:color="auto"/>
            <w:left w:val="none" w:sz="0" w:space="0" w:color="auto"/>
            <w:bottom w:val="none" w:sz="0" w:space="0" w:color="auto"/>
            <w:right w:val="none" w:sz="0" w:space="0" w:color="auto"/>
          </w:divBdr>
        </w:div>
        <w:div w:id="1998414981">
          <w:marLeft w:val="0"/>
          <w:marRight w:val="0"/>
          <w:marTop w:val="0"/>
          <w:marBottom w:val="0"/>
          <w:divBdr>
            <w:top w:val="none" w:sz="0" w:space="0" w:color="auto"/>
            <w:left w:val="none" w:sz="0" w:space="0" w:color="auto"/>
            <w:bottom w:val="none" w:sz="0" w:space="0" w:color="auto"/>
            <w:right w:val="none" w:sz="0" w:space="0" w:color="auto"/>
          </w:divBdr>
        </w:div>
        <w:div w:id="1530334996">
          <w:marLeft w:val="0"/>
          <w:marRight w:val="0"/>
          <w:marTop w:val="0"/>
          <w:marBottom w:val="0"/>
          <w:divBdr>
            <w:top w:val="none" w:sz="0" w:space="0" w:color="auto"/>
            <w:left w:val="none" w:sz="0" w:space="0" w:color="auto"/>
            <w:bottom w:val="none" w:sz="0" w:space="0" w:color="auto"/>
            <w:right w:val="none" w:sz="0" w:space="0" w:color="auto"/>
          </w:divBdr>
        </w:div>
        <w:div w:id="145899246">
          <w:marLeft w:val="0"/>
          <w:marRight w:val="0"/>
          <w:marTop w:val="0"/>
          <w:marBottom w:val="0"/>
          <w:divBdr>
            <w:top w:val="none" w:sz="0" w:space="0" w:color="auto"/>
            <w:left w:val="none" w:sz="0" w:space="0" w:color="auto"/>
            <w:bottom w:val="none" w:sz="0" w:space="0" w:color="auto"/>
            <w:right w:val="none" w:sz="0" w:space="0" w:color="auto"/>
          </w:divBdr>
        </w:div>
      </w:divsChild>
    </w:div>
    <w:div w:id="239756971">
      <w:bodyDiv w:val="1"/>
      <w:marLeft w:val="0"/>
      <w:marRight w:val="0"/>
      <w:marTop w:val="0"/>
      <w:marBottom w:val="0"/>
      <w:divBdr>
        <w:top w:val="none" w:sz="0" w:space="0" w:color="auto"/>
        <w:left w:val="none" w:sz="0" w:space="0" w:color="auto"/>
        <w:bottom w:val="none" w:sz="0" w:space="0" w:color="auto"/>
        <w:right w:val="none" w:sz="0" w:space="0" w:color="auto"/>
      </w:divBdr>
      <w:divsChild>
        <w:div w:id="1928539832">
          <w:marLeft w:val="0"/>
          <w:marRight w:val="0"/>
          <w:marTop w:val="0"/>
          <w:marBottom w:val="0"/>
          <w:divBdr>
            <w:top w:val="none" w:sz="0" w:space="0" w:color="auto"/>
            <w:left w:val="none" w:sz="0" w:space="0" w:color="auto"/>
            <w:bottom w:val="none" w:sz="0" w:space="0" w:color="auto"/>
            <w:right w:val="none" w:sz="0" w:space="0" w:color="auto"/>
          </w:divBdr>
        </w:div>
      </w:divsChild>
    </w:div>
    <w:div w:id="376439639">
      <w:bodyDiv w:val="1"/>
      <w:marLeft w:val="0"/>
      <w:marRight w:val="0"/>
      <w:marTop w:val="0"/>
      <w:marBottom w:val="0"/>
      <w:divBdr>
        <w:top w:val="none" w:sz="0" w:space="0" w:color="auto"/>
        <w:left w:val="none" w:sz="0" w:space="0" w:color="auto"/>
        <w:bottom w:val="none" w:sz="0" w:space="0" w:color="auto"/>
        <w:right w:val="none" w:sz="0" w:space="0" w:color="auto"/>
      </w:divBdr>
      <w:divsChild>
        <w:div w:id="2084985846">
          <w:marLeft w:val="0"/>
          <w:marRight w:val="0"/>
          <w:marTop w:val="0"/>
          <w:marBottom w:val="0"/>
          <w:divBdr>
            <w:top w:val="none" w:sz="0" w:space="0" w:color="auto"/>
            <w:left w:val="none" w:sz="0" w:space="0" w:color="auto"/>
            <w:bottom w:val="none" w:sz="0" w:space="0" w:color="auto"/>
            <w:right w:val="none" w:sz="0" w:space="0" w:color="auto"/>
          </w:divBdr>
          <w:divsChild>
            <w:div w:id="788938996">
              <w:marLeft w:val="0"/>
              <w:marRight w:val="0"/>
              <w:marTop w:val="0"/>
              <w:marBottom w:val="0"/>
              <w:divBdr>
                <w:top w:val="none" w:sz="0" w:space="0" w:color="auto"/>
                <w:left w:val="none" w:sz="0" w:space="0" w:color="auto"/>
                <w:bottom w:val="none" w:sz="0" w:space="0" w:color="auto"/>
                <w:right w:val="none" w:sz="0" w:space="0" w:color="auto"/>
              </w:divBdr>
              <w:divsChild>
                <w:div w:id="875195027">
                  <w:marLeft w:val="0"/>
                  <w:marRight w:val="0"/>
                  <w:marTop w:val="0"/>
                  <w:marBottom w:val="0"/>
                  <w:divBdr>
                    <w:top w:val="none" w:sz="0" w:space="0" w:color="auto"/>
                    <w:left w:val="none" w:sz="0" w:space="0" w:color="auto"/>
                    <w:bottom w:val="none" w:sz="0" w:space="0" w:color="auto"/>
                    <w:right w:val="none" w:sz="0" w:space="0" w:color="auto"/>
                  </w:divBdr>
                  <w:divsChild>
                    <w:div w:id="779952091">
                      <w:marLeft w:val="0"/>
                      <w:marRight w:val="0"/>
                      <w:marTop w:val="0"/>
                      <w:marBottom w:val="0"/>
                      <w:divBdr>
                        <w:top w:val="none" w:sz="0" w:space="0" w:color="auto"/>
                        <w:left w:val="none" w:sz="0" w:space="0" w:color="auto"/>
                        <w:bottom w:val="none" w:sz="0" w:space="0" w:color="auto"/>
                        <w:right w:val="none" w:sz="0" w:space="0" w:color="auto"/>
                      </w:divBdr>
                      <w:divsChild>
                        <w:div w:id="1010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1701">
      <w:bodyDiv w:val="1"/>
      <w:marLeft w:val="0"/>
      <w:marRight w:val="0"/>
      <w:marTop w:val="0"/>
      <w:marBottom w:val="0"/>
      <w:divBdr>
        <w:top w:val="none" w:sz="0" w:space="0" w:color="auto"/>
        <w:left w:val="none" w:sz="0" w:space="0" w:color="auto"/>
        <w:bottom w:val="none" w:sz="0" w:space="0" w:color="auto"/>
        <w:right w:val="none" w:sz="0" w:space="0" w:color="auto"/>
      </w:divBdr>
      <w:divsChild>
        <w:div w:id="1267738391">
          <w:marLeft w:val="0"/>
          <w:marRight w:val="0"/>
          <w:marTop w:val="0"/>
          <w:marBottom w:val="0"/>
          <w:divBdr>
            <w:top w:val="none" w:sz="0" w:space="0" w:color="auto"/>
            <w:left w:val="none" w:sz="0" w:space="0" w:color="auto"/>
            <w:bottom w:val="none" w:sz="0" w:space="0" w:color="auto"/>
            <w:right w:val="none" w:sz="0" w:space="0" w:color="auto"/>
          </w:divBdr>
          <w:divsChild>
            <w:div w:id="1839496172">
              <w:marLeft w:val="0"/>
              <w:marRight w:val="0"/>
              <w:marTop w:val="0"/>
              <w:marBottom w:val="0"/>
              <w:divBdr>
                <w:top w:val="none" w:sz="0" w:space="0" w:color="auto"/>
                <w:left w:val="none" w:sz="0" w:space="0" w:color="auto"/>
                <w:bottom w:val="none" w:sz="0" w:space="0" w:color="auto"/>
                <w:right w:val="none" w:sz="0" w:space="0" w:color="auto"/>
              </w:divBdr>
              <w:divsChild>
                <w:div w:id="446508388">
                  <w:marLeft w:val="0"/>
                  <w:marRight w:val="0"/>
                  <w:marTop w:val="0"/>
                  <w:marBottom w:val="0"/>
                  <w:divBdr>
                    <w:top w:val="none" w:sz="0" w:space="0" w:color="auto"/>
                    <w:left w:val="none" w:sz="0" w:space="0" w:color="auto"/>
                    <w:bottom w:val="none" w:sz="0" w:space="0" w:color="auto"/>
                    <w:right w:val="none" w:sz="0" w:space="0" w:color="auto"/>
                  </w:divBdr>
                  <w:divsChild>
                    <w:div w:id="1790011157">
                      <w:marLeft w:val="0"/>
                      <w:marRight w:val="0"/>
                      <w:marTop w:val="0"/>
                      <w:marBottom w:val="0"/>
                      <w:divBdr>
                        <w:top w:val="none" w:sz="0" w:space="0" w:color="auto"/>
                        <w:left w:val="none" w:sz="0" w:space="0" w:color="auto"/>
                        <w:bottom w:val="none" w:sz="0" w:space="0" w:color="auto"/>
                        <w:right w:val="none" w:sz="0" w:space="0" w:color="auto"/>
                      </w:divBdr>
                      <w:divsChild>
                        <w:div w:id="286551944">
                          <w:marLeft w:val="0"/>
                          <w:marRight w:val="0"/>
                          <w:marTop w:val="0"/>
                          <w:marBottom w:val="0"/>
                          <w:divBdr>
                            <w:top w:val="none" w:sz="0" w:space="0" w:color="auto"/>
                            <w:left w:val="none" w:sz="0" w:space="0" w:color="auto"/>
                            <w:bottom w:val="none" w:sz="0" w:space="0" w:color="auto"/>
                            <w:right w:val="none" w:sz="0" w:space="0" w:color="auto"/>
                          </w:divBdr>
                          <w:divsChild>
                            <w:div w:id="623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6140">
                      <w:marLeft w:val="0"/>
                      <w:marRight w:val="0"/>
                      <w:marTop w:val="0"/>
                      <w:marBottom w:val="0"/>
                      <w:divBdr>
                        <w:top w:val="none" w:sz="0" w:space="0" w:color="auto"/>
                        <w:left w:val="none" w:sz="0" w:space="0" w:color="auto"/>
                        <w:bottom w:val="none" w:sz="0" w:space="0" w:color="auto"/>
                        <w:right w:val="none" w:sz="0" w:space="0" w:color="auto"/>
                      </w:divBdr>
                      <w:divsChild>
                        <w:div w:id="1743792557">
                          <w:marLeft w:val="0"/>
                          <w:marRight w:val="0"/>
                          <w:marTop w:val="0"/>
                          <w:marBottom w:val="0"/>
                          <w:divBdr>
                            <w:top w:val="none" w:sz="0" w:space="0" w:color="auto"/>
                            <w:left w:val="none" w:sz="0" w:space="0" w:color="auto"/>
                            <w:bottom w:val="none" w:sz="0" w:space="0" w:color="auto"/>
                            <w:right w:val="none" w:sz="0" w:space="0" w:color="auto"/>
                          </w:divBdr>
                          <w:divsChild>
                            <w:div w:id="1992439004">
                              <w:marLeft w:val="0"/>
                              <w:marRight w:val="0"/>
                              <w:marTop w:val="0"/>
                              <w:marBottom w:val="0"/>
                              <w:divBdr>
                                <w:top w:val="none" w:sz="0" w:space="0" w:color="auto"/>
                                <w:left w:val="none" w:sz="0" w:space="0" w:color="auto"/>
                                <w:bottom w:val="none" w:sz="0" w:space="0" w:color="auto"/>
                                <w:right w:val="none" w:sz="0" w:space="0" w:color="auto"/>
                              </w:divBdr>
                              <w:divsChild>
                                <w:div w:id="1660308915">
                                  <w:marLeft w:val="0"/>
                                  <w:marRight w:val="0"/>
                                  <w:marTop w:val="0"/>
                                  <w:marBottom w:val="0"/>
                                  <w:divBdr>
                                    <w:top w:val="none" w:sz="0" w:space="0" w:color="auto"/>
                                    <w:left w:val="none" w:sz="0" w:space="0" w:color="auto"/>
                                    <w:bottom w:val="none" w:sz="0" w:space="0" w:color="auto"/>
                                    <w:right w:val="none" w:sz="0" w:space="0" w:color="auto"/>
                                  </w:divBdr>
                                  <w:divsChild>
                                    <w:div w:id="307051960">
                                      <w:marLeft w:val="0"/>
                                      <w:marRight w:val="0"/>
                                      <w:marTop w:val="0"/>
                                      <w:marBottom w:val="0"/>
                                      <w:divBdr>
                                        <w:top w:val="none" w:sz="0" w:space="0" w:color="auto"/>
                                        <w:left w:val="none" w:sz="0" w:space="0" w:color="auto"/>
                                        <w:bottom w:val="none" w:sz="0" w:space="0" w:color="auto"/>
                                        <w:right w:val="none" w:sz="0" w:space="0" w:color="auto"/>
                                      </w:divBdr>
                                      <w:divsChild>
                                        <w:div w:id="1710227793">
                                          <w:marLeft w:val="0"/>
                                          <w:marRight w:val="0"/>
                                          <w:marTop w:val="0"/>
                                          <w:marBottom w:val="0"/>
                                          <w:divBdr>
                                            <w:top w:val="none" w:sz="0" w:space="0" w:color="auto"/>
                                            <w:left w:val="none" w:sz="0" w:space="0" w:color="auto"/>
                                            <w:bottom w:val="none" w:sz="0" w:space="0" w:color="auto"/>
                                            <w:right w:val="none" w:sz="0" w:space="0" w:color="auto"/>
                                          </w:divBdr>
                                          <w:divsChild>
                                            <w:div w:id="1080366397">
                                              <w:marLeft w:val="0"/>
                                              <w:marRight w:val="0"/>
                                              <w:marTop w:val="0"/>
                                              <w:marBottom w:val="0"/>
                                              <w:divBdr>
                                                <w:top w:val="none" w:sz="0" w:space="0" w:color="auto"/>
                                                <w:left w:val="none" w:sz="0" w:space="0" w:color="auto"/>
                                                <w:bottom w:val="none" w:sz="0" w:space="0" w:color="auto"/>
                                                <w:right w:val="none" w:sz="0" w:space="0" w:color="auto"/>
                                              </w:divBdr>
                                              <w:divsChild>
                                                <w:div w:id="2123914171">
                                                  <w:marLeft w:val="0"/>
                                                  <w:marRight w:val="0"/>
                                                  <w:marTop w:val="0"/>
                                                  <w:marBottom w:val="0"/>
                                                  <w:divBdr>
                                                    <w:top w:val="none" w:sz="0" w:space="0" w:color="auto"/>
                                                    <w:left w:val="none" w:sz="0" w:space="0" w:color="auto"/>
                                                    <w:bottom w:val="none" w:sz="0" w:space="0" w:color="auto"/>
                                                    <w:right w:val="none" w:sz="0" w:space="0" w:color="auto"/>
                                                  </w:divBdr>
                                                  <w:divsChild>
                                                    <w:div w:id="1314484245">
                                                      <w:marLeft w:val="0"/>
                                                      <w:marRight w:val="0"/>
                                                      <w:marTop w:val="0"/>
                                                      <w:marBottom w:val="0"/>
                                                      <w:divBdr>
                                                        <w:top w:val="none" w:sz="0" w:space="0" w:color="auto"/>
                                                        <w:left w:val="none" w:sz="0" w:space="0" w:color="auto"/>
                                                        <w:bottom w:val="none" w:sz="0" w:space="0" w:color="auto"/>
                                                        <w:right w:val="none" w:sz="0" w:space="0" w:color="auto"/>
                                                      </w:divBdr>
                                                      <w:divsChild>
                                                        <w:div w:id="1085762269">
                                                          <w:marLeft w:val="0"/>
                                                          <w:marRight w:val="0"/>
                                                          <w:marTop w:val="0"/>
                                                          <w:marBottom w:val="0"/>
                                                          <w:divBdr>
                                                            <w:top w:val="none" w:sz="0" w:space="0" w:color="auto"/>
                                                            <w:left w:val="none" w:sz="0" w:space="0" w:color="auto"/>
                                                            <w:bottom w:val="none" w:sz="0" w:space="0" w:color="auto"/>
                                                            <w:right w:val="none" w:sz="0" w:space="0" w:color="auto"/>
                                                          </w:divBdr>
                                                          <w:divsChild>
                                                            <w:div w:id="1249968160">
                                                              <w:marLeft w:val="0"/>
                                                              <w:marRight w:val="0"/>
                                                              <w:marTop w:val="0"/>
                                                              <w:marBottom w:val="0"/>
                                                              <w:divBdr>
                                                                <w:top w:val="none" w:sz="0" w:space="0" w:color="auto"/>
                                                                <w:left w:val="none" w:sz="0" w:space="0" w:color="auto"/>
                                                                <w:bottom w:val="none" w:sz="0" w:space="0" w:color="auto"/>
                                                                <w:right w:val="none" w:sz="0" w:space="0" w:color="auto"/>
                                                              </w:divBdr>
                                                              <w:divsChild>
                                                                <w:div w:id="1600873571">
                                                                  <w:marLeft w:val="0"/>
                                                                  <w:marRight w:val="0"/>
                                                                  <w:marTop w:val="0"/>
                                                                  <w:marBottom w:val="0"/>
                                                                  <w:divBdr>
                                                                    <w:top w:val="none" w:sz="0" w:space="0" w:color="auto"/>
                                                                    <w:left w:val="none" w:sz="0" w:space="0" w:color="auto"/>
                                                                    <w:bottom w:val="none" w:sz="0" w:space="0" w:color="auto"/>
                                                                    <w:right w:val="none" w:sz="0" w:space="0" w:color="auto"/>
                                                                  </w:divBdr>
                                                                  <w:divsChild>
                                                                    <w:div w:id="1948344352">
                                                                      <w:marLeft w:val="0"/>
                                                                      <w:marRight w:val="0"/>
                                                                      <w:marTop w:val="0"/>
                                                                      <w:marBottom w:val="0"/>
                                                                      <w:divBdr>
                                                                        <w:top w:val="none" w:sz="0" w:space="0" w:color="auto"/>
                                                                        <w:left w:val="none" w:sz="0" w:space="0" w:color="auto"/>
                                                                        <w:bottom w:val="none" w:sz="0" w:space="0" w:color="auto"/>
                                                                        <w:right w:val="none" w:sz="0" w:space="0" w:color="auto"/>
                                                                      </w:divBdr>
                                                                      <w:divsChild>
                                                                        <w:div w:id="643004260">
                                                                          <w:marLeft w:val="0"/>
                                                                          <w:marRight w:val="0"/>
                                                                          <w:marTop w:val="0"/>
                                                                          <w:marBottom w:val="0"/>
                                                                          <w:divBdr>
                                                                            <w:top w:val="none" w:sz="0" w:space="0" w:color="auto"/>
                                                                            <w:left w:val="none" w:sz="0" w:space="0" w:color="auto"/>
                                                                            <w:bottom w:val="none" w:sz="0" w:space="0" w:color="auto"/>
                                                                            <w:right w:val="none" w:sz="0" w:space="0" w:color="auto"/>
                                                                          </w:divBdr>
                                                                          <w:divsChild>
                                                                            <w:div w:id="19449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516419">
          <w:marLeft w:val="0"/>
          <w:marRight w:val="0"/>
          <w:marTop w:val="0"/>
          <w:marBottom w:val="0"/>
          <w:divBdr>
            <w:top w:val="none" w:sz="0" w:space="0" w:color="auto"/>
            <w:left w:val="none" w:sz="0" w:space="0" w:color="auto"/>
            <w:bottom w:val="none" w:sz="0" w:space="0" w:color="auto"/>
            <w:right w:val="none" w:sz="0" w:space="0" w:color="auto"/>
          </w:divBdr>
          <w:divsChild>
            <w:div w:id="1063217938">
              <w:marLeft w:val="0"/>
              <w:marRight w:val="0"/>
              <w:marTop w:val="0"/>
              <w:marBottom w:val="0"/>
              <w:divBdr>
                <w:top w:val="none" w:sz="0" w:space="0" w:color="auto"/>
                <w:left w:val="none" w:sz="0" w:space="0" w:color="auto"/>
                <w:bottom w:val="none" w:sz="0" w:space="0" w:color="auto"/>
                <w:right w:val="none" w:sz="0" w:space="0" w:color="auto"/>
              </w:divBdr>
              <w:divsChild>
                <w:div w:id="1546940402">
                  <w:marLeft w:val="0"/>
                  <w:marRight w:val="0"/>
                  <w:marTop w:val="0"/>
                  <w:marBottom w:val="0"/>
                  <w:divBdr>
                    <w:top w:val="none" w:sz="0" w:space="0" w:color="auto"/>
                    <w:left w:val="none" w:sz="0" w:space="0" w:color="auto"/>
                    <w:bottom w:val="none" w:sz="0" w:space="0" w:color="auto"/>
                    <w:right w:val="none" w:sz="0" w:space="0" w:color="auto"/>
                  </w:divBdr>
                  <w:divsChild>
                    <w:div w:id="199436353">
                      <w:marLeft w:val="0"/>
                      <w:marRight w:val="0"/>
                      <w:marTop w:val="0"/>
                      <w:marBottom w:val="0"/>
                      <w:divBdr>
                        <w:top w:val="none" w:sz="0" w:space="0" w:color="auto"/>
                        <w:left w:val="none" w:sz="0" w:space="0" w:color="auto"/>
                        <w:bottom w:val="none" w:sz="0" w:space="0" w:color="auto"/>
                        <w:right w:val="none" w:sz="0" w:space="0" w:color="auto"/>
                      </w:divBdr>
                      <w:divsChild>
                        <w:div w:id="2083987779">
                          <w:marLeft w:val="0"/>
                          <w:marRight w:val="0"/>
                          <w:marTop w:val="0"/>
                          <w:marBottom w:val="0"/>
                          <w:divBdr>
                            <w:top w:val="none" w:sz="0" w:space="0" w:color="auto"/>
                            <w:left w:val="none" w:sz="0" w:space="0" w:color="auto"/>
                            <w:bottom w:val="none" w:sz="0" w:space="0" w:color="auto"/>
                            <w:right w:val="none" w:sz="0" w:space="0" w:color="auto"/>
                          </w:divBdr>
                          <w:divsChild>
                            <w:div w:id="1752191158">
                              <w:marLeft w:val="0"/>
                              <w:marRight w:val="0"/>
                              <w:marTop w:val="0"/>
                              <w:marBottom w:val="0"/>
                              <w:divBdr>
                                <w:top w:val="none" w:sz="0" w:space="0" w:color="auto"/>
                                <w:left w:val="none" w:sz="0" w:space="0" w:color="auto"/>
                                <w:bottom w:val="none" w:sz="0" w:space="0" w:color="auto"/>
                                <w:right w:val="none" w:sz="0" w:space="0" w:color="auto"/>
                              </w:divBdr>
                              <w:divsChild>
                                <w:div w:id="12830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508208">
          <w:marLeft w:val="0"/>
          <w:marRight w:val="0"/>
          <w:marTop w:val="0"/>
          <w:marBottom w:val="0"/>
          <w:divBdr>
            <w:top w:val="none" w:sz="0" w:space="0" w:color="auto"/>
            <w:left w:val="none" w:sz="0" w:space="0" w:color="auto"/>
            <w:bottom w:val="none" w:sz="0" w:space="0" w:color="auto"/>
            <w:right w:val="none" w:sz="0" w:space="0" w:color="auto"/>
          </w:divBdr>
          <w:divsChild>
            <w:div w:id="255598561">
              <w:marLeft w:val="0"/>
              <w:marRight w:val="0"/>
              <w:marTop w:val="0"/>
              <w:marBottom w:val="0"/>
              <w:divBdr>
                <w:top w:val="none" w:sz="0" w:space="0" w:color="auto"/>
                <w:left w:val="none" w:sz="0" w:space="0" w:color="auto"/>
                <w:bottom w:val="none" w:sz="0" w:space="0" w:color="auto"/>
                <w:right w:val="none" w:sz="0" w:space="0" w:color="auto"/>
              </w:divBdr>
              <w:divsChild>
                <w:div w:id="480773130">
                  <w:marLeft w:val="0"/>
                  <w:marRight w:val="0"/>
                  <w:marTop w:val="0"/>
                  <w:marBottom w:val="0"/>
                  <w:divBdr>
                    <w:top w:val="none" w:sz="0" w:space="0" w:color="auto"/>
                    <w:left w:val="none" w:sz="0" w:space="0" w:color="auto"/>
                    <w:bottom w:val="none" w:sz="0" w:space="0" w:color="auto"/>
                    <w:right w:val="none" w:sz="0" w:space="0" w:color="auto"/>
                  </w:divBdr>
                  <w:divsChild>
                    <w:div w:id="1042901183">
                      <w:marLeft w:val="0"/>
                      <w:marRight w:val="0"/>
                      <w:marTop w:val="0"/>
                      <w:marBottom w:val="0"/>
                      <w:divBdr>
                        <w:top w:val="none" w:sz="0" w:space="0" w:color="auto"/>
                        <w:left w:val="none" w:sz="0" w:space="0" w:color="auto"/>
                        <w:bottom w:val="none" w:sz="0" w:space="0" w:color="auto"/>
                        <w:right w:val="none" w:sz="0" w:space="0" w:color="auto"/>
                      </w:divBdr>
                      <w:divsChild>
                        <w:div w:id="1343968070">
                          <w:marLeft w:val="0"/>
                          <w:marRight w:val="0"/>
                          <w:marTop w:val="0"/>
                          <w:marBottom w:val="0"/>
                          <w:divBdr>
                            <w:top w:val="none" w:sz="0" w:space="0" w:color="auto"/>
                            <w:left w:val="none" w:sz="0" w:space="0" w:color="auto"/>
                            <w:bottom w:val="none" w:sz="0" w:space="0" w:color="auto"/>
                            <w:right w:val="none" w:sz="0" w:space="0" w:color="auto"/>
                          </w:divBdr>
                          <w:divsChild>
                            <w:div w:id="1185249283">
                              <w:marLeft w:val="0"/>
                              <w:marRight w:val="0"/>
                              <w:marTop w:val="0"/>
                              <w:marBottom w:val="0"/>
                              <w:divBdr>
                                <w:top w:val="none" w:sz="0" w:space="0" w:color="auto"/>
                                <w:left w:val="none" w:sz="0" w:space="0" w:color="auto"/>
                                <w:bottom w:val="none" w:sz="0" w:space="0" w:color="auto"/>
                                <w:right w:val="none" w:sz="0" w:space="0" w:color="auto"/>
                              </w:divBdr>
                              <w:divsChild>
                                <w:div w:id="319235343">
                                  <w:marLeft w:val="0"/>
                                  <w:marRight w:val="0"/>
                                  <w:marTop w:val="0"/>
                                  <w:marBottom w:val="0"/>
                                  <w:divBdr>
                                    <w:top w:val="none" w:sz="0" w:space="0" w:color="auto"/>
                                    <w:left w:val="none" w:sz="0" w:space="0" w:color="auto"/>
                                    <w:bottom w:val="none" w:sz="0" w:space="0" w:color="auto"/>
                                    <w:right w:val="none" w:sz="0" w:space="0" w:color="auto"/>
                                  </w:divBdr>
                                  <w:divsChild>
                                    <w:div w:id="961424184">
                                      <w:marLeft w:val="0"/>
                                      <w:marRight w:val="0"/>
                                      <w:marTop w:val="0"/>
                                      <w:marBottom w:val="0"/>
                                      <w:divBdr>
                                        <w:top w:val="none" w:sz="0" w:space="0" w:color="auto"/>
                                        <w:left w:val="none" w:sz="0" w:space="0" w:color="auto"/>
                                        <w:bottom w:val="none" w:sz="0" w:space="0" w:color="auto"/>
                                        <w:right w:val="none" w:sz="0" w:space="0" w:color="auto"/>
                                      </w:divBdr>
                                      <w:divsChild>
                                        <w:div w:id="321934944">
                                          <w:marLeft w:val="0"/>
                                          <w:marRight w:val="0"/>
                                          <w:marTop w:val="0"/>
                                          <w:marBottom w:val="0"/>
                                          <w:divBdr>
                                            <w:top w:val="none" w:sz="0" w:space="0" w:color="auto"/>
                                            <w:left w:val="none" w:sz="0" w:space="0" w:color="auto"/>
                                            <w:bottom w:val="none" w:sz="0" w:space="0" w:color="auto"/>
                                            <w:right w:val="none" w:sz="0" w:space="0" w:color="auto"/>
                                          </w:divBdr>
                                          <w:divsChild>
                                            <w:div w:id="1720981329">
                                              <w:marLeft w:val="0"/>
                                              <w:marRight w:val="0"/>
                                              <w:marTop w:val="0"/>
                                              <w:marBottom w:val="0"/>
                                              <w:divBdr>
                                                <w:top w:val="none" w:sz="0" w:space="0" w:color="auto"/>
                                                <w:left w:val="none" w:sz="0" w:space="0" w:color="auto"/>
                                                <w:bottom w:val="none" w:sz="0" w:space="0" w:color="auto"/>
                                                <w:right w:val="none" w:sz="0" w:space="0" w:color="auto"/>
                                              </w:divBdr>
                                              <w:divsChild>
                                                <w:div w:id="1402563406">
                                                  <w:marLeft w:val="0"/>
                                                  <w:marRight w:val="0"/>
                                                  <w:marTop w:val="0"/>
                                                  <w:marBottom w:val="0"/>
                                                  <w:divBdr>
                                                    <w:top w:val="none" w:sz="0" w:space="0" w:color="auto"/>
                                                    <w:left w:val="none" w:sz="0" w:space="0" w:color="auto"/>
                                                    <w:bottom w:val="none" w:sz="0" w:space="0" w:color="auto"/>
                                                    <w:right w:val="none" w:sz="0" w:space="0" w:color="auto"/>
                                                  </w:divBdr>
                                                </w:div>
                                                <w:div w:id="900559153">
                                                  <w:marLeft w:val="0"/>
                                                  <w:marRight w:val="0"/>
                                                  <w:marTop w:val="0"/>
                                                  <w:marBottom w:val="0"/>
                                                  <w:divBdr>
                                                    <w:top w:val="none" w:sz="0" w:space="0" w:color="auto"/>
                                                    <w:left w:val="none" w:sz="0" w:space="0" w:color="auto"/>
                                                    <w:bottom w:val="none" w:sz="0" w:space="0" w:color="auto"/>
                                                    <w:right w:val="none" w:sz="0" w:space="0" w:color="auto"/>
                                                  </w:divBdr>
                                                </w:div>
                                                <w:div w:id="350499118">
                                                  <w:marLeft w:val="0"/>
                                                  <w:marRight w:val="0"/>
                                                  <w:marTop w:val="0"/>
                                                  <w:marBottom w:val="0"/>
                                                  <w:divBdr>
                                                    <w:top w:val="none" w:sz="0" w:space="0" w:color="auto"/>
                                                    <w:left w:val="none" w:sz="0" w:space="0" w:color="auto"/>
                                                    <w:bottom w:val="none" w:sz="0" w:space="0" w:color="auto"/>
                                                    <w:right w:val="none" w:sz="0" w:space="0" w:color="auto"/>
                                                  </w:divBdr>
                                                </w:div>
                                                <w:div w:id="1454790113">
                                                  <w:marLeft w:val="0"/>
                                                  <w:marRight w:val="0"/>
                                                  <w:marTop w:val="0"/>
                                                  <w:marBottom w:val="0"/>
                                                  <w:divBdr>
                                                    <w:top w:val="none" w:sz="0" w:space="0" w:color="auto"/>
                                                    <w:left w:val="none" w:sz="0" w:space="0" w:color="auto"/>
                                                    <w:bottom w:val="none" w:sz="0" w:space="0" w:color="auto"/>
                                                    <w:right w:val="none" w:sz="0" w:space="0" w:color="auto"/>
                                                  </w:divBdr>
                                                </w:div>
                                                <w:div w:id="975841696">
                                                  <w:marLeft w:val="0"/>
                                                  <w:marRight w:val="0"/>
                                                  <w:marTop w:val="0"/>
                                                  <w:marBottom w:val="0"/>
                                                  <w:divBdr>
                                                    <w:top w:val="none" w:sz="0" w:space="0" w:color="auto"/>
                                                    <w:left w:val="none" w:sz="0" w:space="0" w:color="auto"/>
                                                    <w:bottom w:val="none" w:sz="0" w:space="0" w:color="auto"/>
                                                    <w:right w:val="none" w:sz="0" w:space="0" w:color="auto"/>
                                                  </w:divBdr>
                                                </w:div>
                                                <w:div w:id="1692410418">
                                                  <w:marLeft w:val="0"/>
                                                  <w:marRight w:val="0"/>
                                                  <w:marTop w:val="0"/>
                                                  <w:marBottom w:val="0"/>
                                                  <w:divBdr>
                                                    <w:top w:val="none" w:sz="0" w:space="0" w:color="auto"/>
                                                    <w:left w:val="none" w:sz="0" w:space="0" w:color="auto"/>
                                                    <w:bottom w:val="none" w:sz="0" w:space="0" w:color="auto"/>
                                                    <w:right w:val="none" w:sz="0" w:space="0" w:color="auto"/>
                                                  </w:divBdr>
                                                </w:div>
                                                <w:div w:id="1656908043">
                                                  <w:marLeft w:val="0"/>
                                                  <w:marRight w:val="0"/>
                                                  <w:marTop w:val="0"/>
                                                  <w:marBottom w:val="0"/>
                                                  <w:divBdr>
                                                    <w:top w:val="none" w:sz="0" w:space="0" w:color="auto"/>
                                                    <w:left w:val="none" w:sz="0" w:space="0" w:color="auto"/>
                                                    <w:bottom w:val="none" w:sz="0" w:space="0" w:color="auto"/>
                                                    <w:right w:val="none" w:sz="0" w:space="0" w:color="auto"/>
                                                  </w:divBdr>
                                                </w:div>
                                                <w:div w:id="1775242823">
                                                  <w:marLeft w:val="0"/>
                                                  <w:marRight w:val="0"/>
                                                  <w:marTop w:val="0"/>
                                                  <w:marBottom w:val="0"/>
                                                  <w:divBdr>
                                                    <w:top w:val="none" w:sz="0" w:space="0" w:color="auto"/>
                                                    <w:left w:val="none" w:sz="0" w:space="0" w:color="auto"/>
                                                    <w:bottom w:val="none" w:sz="0" w:space="0" w:color="auto"/>
                                                    <w:right w:val="none" w:sz="0" w:space="0" w:color="auto"/>
                                                  </w:divBdr>
                                                </w:div>
                                                <w:div w:id="985083612">
                                                  <w:marLeft w:val="0"/>
                                                  <w:marRight w:val="0"/>
                                                  <w:marTop w:val="0"/>
                                                  <w:marBottom w:val="0"/>
                                                  <w:divBdr>
                                                    <w:top w:val="none" w:sz="0" w:space="0" w:color="auto"/>
                                                    <w:left w:val="none" w:sz="0" w:space="0" w:color="auto"/>
                                                    <w:bottom w:val="none" w:sz="0" w:space="0" w:color="auto"/>
                                                    <w:right w:val="none" w:sz="0" w:space="0" w:color="auto"/>
                                                  </w:divBdr>
                                                </w:div>
                                                <w:div w:id="1038241616">
                                                  <w:marLeft w:val="0"/>
                                                  <w:marRight w:val="0"/>
                                                  <w:marTop w:val="0"/>
                                                  <w:marBottom w:val="0"/>
                                                  <w:divBdr>
                                                    <w:top w:val="none" w:sz="0" w:space="0" w:color="auto"/>
                                                    <w:left w:val="none" w:sz="0" w:space="0" w:color="auto"/>
                                                    <w:bottom w:val="none" w:sz="0" w:space="0" w:color="auto"/>
                                                    <w:right w:val="none" w:sz="0" w:space="0" w:color="auto"/>
                                                  </w:divBdr>
                                                </w:div>
                                                <w:div w:id="1457530846">
                                                  <w:marLeft w:val="0"/>
                                                  <w:marRight w:val="0"/>
                                                  <w:marTop w:val="0"/>
                                                  <w:marBottom w:val="0"/>
                                                  <w:divBdr>
                                                    <w:top w:val="none" w:sz="0" w:space="0" w:color="auto"/>
                                                    <w:left w:val="none" w:sz="0" w:space="0" w:color="auto"/>
                                                    <w:bottom w:val="none" w:sz="0" w:space="0" w:color="auto"/>
                                                    <w:right w:val="none" w:sz="0" w:space="0" w:color="auto"/>
                                                  </w:divBdr>
                                                </w:div>
                                                <w:div w:id="341470940">
                                                  <w:marLeft w:val="0"/>
                                                  <w:marRight w:val="0"/>
                                                  <w:marTop w:val="0"/>
                                                  <w:marBottom w:val="0"/>
                                                  <w:divBdr>
                                                    <w:top w:val="none" w:sz="0" w:space="0" w:color="auto"/>
                                                    <w:left w:val="none" w:sz="0" w:space="0" w:color="auto"/>
                                                    <w:bottom w:val="none" w:sz="0" w:space="0" w:color="auto"/>
                                                    <w:right w:val="none" w:sz="0" w:space="0" w:color="auto"/>
                                                  </w:divBdr>
                                                </w:div>
                                                <w:div w:id="1097291796">
                                                  <w:marLeft w:val="0"/>
                                                  <w:marRight w:val="0"/>
                                                  <w:marTop w:val="0"/>
                                                  <w:marBottom w:val="0"/>
                                                  <w:divBdr>
                                                    <w:top w:val="none" w:sz="0" w:space="0" w:color="auto"/>
                                                    <w:left w:val="none" w:sz="0" w:space="0" w:color="auto"/>
                                                    <w:bottom w:val="none" w:sz="0" w:space="0" w:color="auto"/>
                                                    <w:right w:val="none" w:sz="0" w:space="0" w:color="auto"/>
                                                  </w:divBdr>
                                                </w:div>
                                                <w:div w:id="451749584">
                                                  <w:marLeft w:val="0"/>
                                                  <w:marRight w:val="0"/>
                                                  <w:marTop w:val="0"/>
                                                  <w:marBottom w:val="0"/>
                                                  <w:divBdr>
                                                    <w:top w:val="none" w:sz="0" w:space="0" w:color="auto"/>
                                                    <w:left w:val="none" w:sz="0" w:space="0" w:color="auto"/>
                                                    <w:bottom w:val="none" w:sz="0" w:space="0" w:color="auto"/>
                                                    <w:right w:val="none" w:sz="0" w:space="0" w:color="auto"/>
                                                  </w:divBdr>
                                                </w:div>
                                                <w:div w:id="535317734">
                                                  <w:marLeft w:val="0"/>
                                                  <w:marRight w:val="0"/>
                                                  <w:marTop w:val="0"/>
                                                  <w:marBottom w:val="0"/>
                                                  <w:divBdr>
                                                    <w:top w:val="none" w:sz="0" w:space="0" w:color="auto"/>
                                                    <w:left w:val="none" w:sz="0" w:space="0" w:color="auto"/>
                                                    <w:bottom w:val="none" w:sz="0" w:space="0" w:color="auto"/>
                                                    <w:right w:val="none" w:sz="0" w:space="0" w:color="auto"/>
                                                  </w:divBdr>
                                                </w:div>
                                                <w:div w:id="1004090402">
                                                  <w:marLeft w:val="0"/>
                                                  <w:marRight w:val="0"/>
                                                  <w:marTop w:val="0"/>
                                                  <w:marBottom w:val="0"/>
                                                  <w:divBdr>
                                                    <w:top w:val="none" w:sz="0" w:space="0" w:color="auto"/>
                                                    <w:left w:val="none" w:sz="0" w:space="0" w:color="auto"/>
                                                    <w:bottom w:val="none" w:sz="0" w:space="0" w:color="auto"/>
                                                    <w:right w:val="none" w:sz="0" w:space="0" w:color="auto"/>
                                                  </w:divBdr>
                                                </w:div>
                                                <w:div w:id="433088170">
                                                  <w:marLeft w:val="0"/>
                                                  <w:marRight w:val="0"/>
                                                  <w:marTop w:val="0"/>
                                                  <w:marBottom w:val="0"/>
                                                  <w:divBdr>
                                                    <w:top w:val="none" w:sz="0" w:space="0" w:color="auto"/>
                                                    <w:left w:val="none" w:sz="0" w:space="0" w:color="auto"/>
                                                    <w:bottom w:val="none" w:sz="0" w:space="0" w:color="auto"/>
                                                    <w:right w:val="none" w:sz="0" w:space="0" w:color="auto"/>
                                                  </w:divBdr>
                                                </w:div>
                                              </w:divsChild>
                                            </w:div>
                                            <w:div w:id="284579399">
                                              <w:marLeft w:val="0"/>
                                              <w:marRight w:val="0"/>
                                              <w:marTop w:val="0"/>
                                              <w:marBottom w:val="0"/>
                                              <w:divBdr>
                                                <w:top w:val="none" w:sz="0" w:space="0" w:color="auto"/>
                                                <w:left w:val="none" w:sz="0" w:space="0" w:color="auto"/>
                                                <w:bottom w:val="none" w:sz="0" w:space="0" w:color="auto"/>
                                                <w:right w:val="none" w:sz="0" w:space="0" w:color="auto"/>
                                              </w:divBdr>
                                            </w:div>
                                            <w:div w:id="4589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3992">
                              <w:marLeft w:val="0"/>
                              <w:marRight w:val="0"/>
                              <w:marTop w:val="0"/>
                              <w:marBottom w:val="0"/>
                              <w:divBdr>
                                <w:top w:val="none" w:sz="0" w:space="0" w:color="auto"/>
                                <w:left w:val="none" w:sz="0" w:space="0" w:color="auto"/>
                                <w:bottom w:val="none" w:sz="0" w:space="0" w:color="auto"/>
                                <w:right w:val="none" w:sz="0" w:space="0" w:color="auto"/>
                              </w:divBdr>
                              <w:divsChild>
                                <w:div w:id="1440830605">
                                  <w:marLeft w:val="0"/>
                                  <w:marRight w:val="0"/>
                                  <w:marTop w:val="0"/>
                                  <w:marBottom w:val="0"/>
                                  <w:divBdr>
                                    <w:top w:val="none" w:sz="0" w:space="0" w:color="auto"/>
                                    <w:left w:val="none" w:sz="0" w:space="0" w:color="auto"/>
                                    <w:bottom w:val="none" w:sz="0" w:space="0" w:color="auto"/>
                                    <w:right w:val="none" w:sz="0" w:space="0" w:color="auto"/>
                                  </w:divBdr>
                                  <w:divsChild>
                                    <w:div w:id="1424035900">
                                      <w:marLeft w:val="0"/>
                                      <w:marRight w:val="0"/>
                                      <w:marTop w:val="0"/>
                                      <w:marBottom w:val="0"/>
                                      <w:divBdr>
                                        <w:top w:val="none" w:sz="0" w:space="0" w:color="auto"/>
                                        <w:left w:val="none" w:sz="0" w:space="0" w:color="auto"/>
                                        <w:bottom w:val="none" w:sz="0" w:space="0" w:color="auto"/>
                                        <w:right w:val="none" w:sz="0" w:space="0" w:color="auto"/>
                                      </w:divBdr>
                                      <w:divsChild>
                                        <w:div w:id="876046309">
                                          <w:marLeft w:val="0"/>
                                          <w:marRight w:val="0"/>
                                          <w:marTop w:val="0"/>
                                          <w:marBottom w:val="0"/>
                                          <w:divBdr>
                                            <w:top w:val="none" w:sz="0" w:space="0" w:color="auto"/>
                                            <w:left w:val="none" w:sz="0" w:space="0" w:color="auto"/>
                                            <w:bottom w:val="none" w:sz="0" w:space="0" w:color="auto"/>
                                            <w:right w:val="none" w:sz="0" w:space="0" w:color="auto"/>
                                          </w:divBdr>
                                          <w:divsChild>
                                            <w:div w:id="2025594435">
                                              <w:marLeft w:val="0"/>
                                              <w:marRight w:val="0"/>
                                              <w:marTop w:val="0"/>
                                              <w:marBottom w:val="0"/>
                                              <w:divBdr>
                                                <w:top w:val="none" w:sz="0" w:space="0" w:color="auto"/>
                                                <w:left w:val="none" w:sz="0" w:space="0" w:color="auto"/>
                                                <w:bottom w:val="none" w:sz="0" w:space="0" w:color="auto"/>
                                                <w:right w:val="none" w:sz="0" w:space="0" w:color="auto"/>
                                              </w:divBdr>
                                              <w:divsChild>
                                                <w:div w:id="461461717">
                                                  <w:marLeft w:val="0"/>
                                                  <w:marRight w:val="0"/>
                                                  <w:marTop w:val="0"/>
                                                  <w:marBottom w:val="0"/>
                                                  <w:divBdr>
                                                    <w:top w:val="none" w:sz="0" w:space="0" w:color="auto"/>
                                                    <w:left w:val="none" w:sz="0" w:space="0" w:color="auto"/>
                                                    <w:bottom w:val="none" w:sz="0" w:space="0" w:color="auto"/>
                                                    <w:right w:val="none" w:sz="0" w:space="0" w:color="auto"/>
                                                  </w:divBdr>
                                                  <w:divsChild>
                                                    <w:div w:id="1244031284">
                                                      <w:marLeft w:val="0"/>
                                                      <w:marRight w:val="0"/>
                                                      <w:marTop w:val="0"/>
                                                      <w:marBottom w:val="0"/>
                                                      <w:divBdr>
                                                        <w:top w:val="none" w:sz="0" w:space="0" w:color="auto"/>
                                                        <w:left w:val="none" w:sz="0" w:space="0" w:color="auto"/>
                                                        <w:bottom w:val="none" w:sz="0" w:space="0" w:color="auto"/>
                                                        <w:right w:val="none" w:sz="0" w:space="0" w:color="auto"/>
                                                      </w:divBdr>
                                                      <w:divsChild>
                                                        <w:div w:id="1473060281">
                                                          <w:marLeft w:val="0"/>
                                                          <w:marRight w:val="0"/>
                                                          <w:marTop w:val="0"/>
                                                          <w:marBottom w:val="0"/>
                                                          <w:divBdr>
                                                            <w:top w:val="none" w:sz="0" w:space="0" w:color="auto"/>
                                                            <w:left w:val="none" w:sz="0" w:space="0" w:color="auto"/>
                                                            <w:bottom w:val="none" w:sz="0" w:space="0" w:color="auto"/>
                                                            <w:right w:val="none" w:sz="0" w:space="0" w:color="auto"/>
                                                          </w:divBdr>
                                                          <w:divsChild>
                                                            <w:div w:id="649291857">
                                                              <w:marLeft w:val="0"/>
                                                              <w:marRight w:val="0"/>
                                                              <w:marTop w:val="0"/>
                                                              <w:marBottom w:val="0"/>
                                                              <w:divBdr>
                                                                <w:top w:val="none" w:sz="0" w:space="0" w:color="auto"/>
                                                                <w:left w:val="none" w:sz="0" w:space="0" w:color="auto"/>
                                                                <w:bottom w:val="none" w:sz="0" w:space="0" w:color="auto"/>
                                                                <w:right w:val="none" w:sz="0" w:space="0" w:color="auto"/>
                                                              </w:divBdr>
                                                            </w:div>
                                                            <w:div w:id="10535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73867">
                                              <w:marLeft w:val="0"/>
                                              <w:marRight w:val="0"/>
                                              <w:marTop w:val="0"/>
                                              <w:marBottom w:val="0"/>
                                              <w:divBdr>
                                                <w:top w:val="none" w:sz="0" w:space="0" w:color="auto"/>
                                                <w:left w:val="none" w:sz="0" w:space="0" w:color="auto"/>
                                                <w:bottom w:val="none" w:sz="0" w:space="0" w:color="auto"/>
                                                <w:right w:val="none" w:sz="0" w:space="0" w:color="auto"/>
                                              </w:divBdr>
                                              <w:divsChild>
                                                <w:div w:id="1867868463">
                                                  <w:marLeft w:val="0"/>
                                                  <w:marRight w:val="0"/>
                                                  <w:marTop w:val="0"/>
                                                  <w:marBottom w:val="0"/>
                                                  <w:divBdr>
                                                    <w:top w:val="none" w:sz="0" w:space="0" w:color="auto"/>
                                                    <w:left w:val="none" w:sz="0" w:space="0" w:color="auto"/>
                                                    <w:bottom w:val="none" w:sz="0" w:space="0" w:color="auto"/>
                                                    <w:right w:val="none" w:sz="0" w:space="0" w:color="auto"/>
                                                  </w:divBdr>
                                                  <w:divsChild>
                                                    <w:div w:id="1698896213">
                                                      <w:marLeft w:val="0"/>
                                                      <w:marRight w:val="0"/>
                                                      <w:marTop w:val="0"/>
                                                      <w:marBottom w:val="0"/>
                                                      <w:divBdr>
                                                        <w:top w:val="none" w:sz="0" w:space="0" w:color="auto"/>
                                                        <w:left w:val="none" w:sz="0" w:space="0" w:color="auto"/>
                                                        <w:bottom w:val="none" w:sz="0" w:space="0" w:color="auto"/>
                                                        <w:right w:val="none" w:sz="0" w:space="0" w:color="auto"/>
                                                      </w:divBdr>
                                                      <w:divsChild>
                                                        <w:div w:id="2114549484">
                                                          <w:marLeft w:val="0"/>
                                                          <w:marRight w:val="0"/>
                                                          <w:marTop w:val="0"/>
                                                          <w:marBottom w:val="0"/>
                                                          <w:divBdr>
                                                            <w:top w:val="none" w:sz="0" w:space="0" w:color="auto"/>
                                                            <w:left w:val="none" w:sz="0" w:space="0" w:color="auto"/>
                                                            <w:bottom w:val="none" w:sz="0" w:space="0" w:color="auto"/>
                                                            <w:right w:val="none" w:sz="0" w:space="0" w:color="auto"/>
                                                          </w:divBdr>
                                                          <w:divsChild>
                                                            <w:div w:id="2118719351">
                                                              <w:marLeft w:val="0"/>
                                                              <w:marRight w:val="0"/>
                                                              <w:marTop w:val="0"/>
                                                              <w:marBottom w:val="0"/>
                                                              <w:divBdr>
                                                                <w:top w:val="none" w:sz="0" w:space="0" w:color="auto"/>
                                                                <w:left w:val="none" w:sz="0" w:space="0" w:color="auto"/>
                                                                <w:bottom w:val="none" w:sz="0" w:space="0" w:color="auto"/>
                                                                <w:right w:val="none" w:sz="0" w:space="0" w:color="auto"/>
                                                              </w:divBdr>
                                                            </w:div>
                                                            <w:div w:id="13804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53203">
          <w:marLeft w:val="0"/>
          <w:marRight w:val="0"/>
          <w:marTop w:val="0"/>
          <w:marBottom w:val="0"/>
          <w:divBdr>
            <w:top w:val="none" w:sz="0" w:space="0" w:color="auto"/>
            <w:left w:val="none" w:sz="0" w:space="0" w:color="auto"/>
            <w:bottom w:val="none" w:sz="0" w:space="0" w:color="auto"/>
            <w:right w:val="none" w:sz="0" w:space="0" w:color="auto"/>
          </w:divBdr>
        </w:div>
        <w:div w:id="1608341905">
          <w:marLeft w:val="0"/>
          <w:marRight w:val="0"/>
          <w:marTop w:val="0"/>
          <w:marBottom w:val="0"/>
          <w:divBdr>
            <w:top w:val="none" w:sz="0" w:space="0" w:color="auto"/>
            <w:left w:val="none" w:sz="0" w:space="0" w:color="auto"/>
            <w:bottom w:val="none" w:sz="0" w:space="0" w:color="auto"/>
            <w:right w:val="none" w:sz="0" w:space="0" w:color="auto"/>
          </w:divBdr>
        </w:div>
        <w:div w:id="1130131576">
          <w:marLeft w:val="0"/>
          <w:marRight w:val="0"/>
          <w:marTop w:val="0"/>
          <w:marBottom w:val="0"/>
          <w:divBdr>
            <w:top w:val="none" w:sz="0" w:space="0" w:color="auto"/>
            <w:left w:val="none" w:sz="0" w:space="0" w:color="auto"/>
            <w:bottom w:val="none" w:sz="0" w:space="0" w:color="auto"/>
            <w:right w:val="none" w:sz="0" w:space="0" w:color="auto"/>
          </w:divBdr>
        </w:div>
        <w:div w:id="1802184104">
          <w:marLeft w:val="0"/>
          <w:marRight w:val="0"/>
          <w:marTop w:val="0"/>
          <w:marBottom w:val="0"/>
          <w:divBdr>
            <w:top w:val="none" w:sz="0" w:space="0" w:color="auto"/>
            <w:left w:val="none" w:sz="0" w:space="0" w:color="auto"/>
            <w:bottom w:val="none" w:sz="0" w:space="0" w:color="auto"/>
            <w:right w:val="none" w:sz="0" w:space="0" w:color="auto"/>
          </w:divBdr>
          <w:divsChild>
            <w:div w:id="151458603">
              <w:marLeft w:val="0"/>
              <w:marRight w:val="0"/>
              <w:marTop w:val="0"/>
              <w:marBottom w:val="0"/>
              <w:divBdr>
                <w:top w:val="none" w:sz="0" w:space="0" w:color="auto"/>
                <w:left w:val="none" w:sz="0" w:space="0" w:color="auto"/>
                <w:bottom w:val="none" w:sz="0" w:space="0" w:color="auto"/>
                <w:right w:val="none" w:sz="0" w:space="0" w:color="auto"/>
              </w:divBdr>
              <w:divsChild>
                <w:div w:id="1237785035">
                  <w:marLeft w:val="0"/>
                  <w:marRight w:val="0"/>
                  <w:marTop w:val="0"/>
                  <w:marBottom w:val="0"/>
                  <w:divBdr>
                    <w:top w:val="none" w:sz="0" w:space="0" w:color="auto"/>
                    <w:left w:val="none" w:sz="0" w:space="0" w:color="auto"/>
                    <w:bottom w:val="none" w:sz="0" w:space="0" w:color="auto"/>
                    <w:right w:val="none" w:sz="0" w:space="0" w:color="auto"/>
                  </w:divBdr>
                  <w:divsChild>
                    <w:div w:id="2096323132">
                      <w:marLeft w:val="0"/>
                      <w:marRight w:val="0"/>
                      <w:marTop w:val="0"/>
                      <w:marBottom w:val="0"/>
                      <w:divBdr>
                        <w:top w:val="none" w:sz="0" w:space="0" w:color="auto"/>
                        <w:left w:val="none" w:sz="0" w:space="0" w:color="auto"/>
                        <w:bottom w:val="none" w:sz="0" w:space="0" w:color="auto"/>
                        <w:right w:val="none" w:sz="0" w:space="0" w:color="auto"/>
                      </w:divBdr>
                      <w:divsChild>
                        <w:div w:id="592646">
                          <w:marLeft w:val="0"/>
                          <w:marRight w:val="0"/>
                          <w:marTop w:val="0"/>
                          <w:marBottom w:val="0"/>
                          <w:divBdr>
                            <w:top w:val="none" w:sz="0" w:space="0" w:color="auto"/>
                            <w:left w:val="none" w:sz="0" w:space="0" w:color="auto"/>
                            <w:bottom w:val="none" w:sz="0" w:space="0" w:color="auto"/>
                            <w:right w:val="none" w:sz="0" w:space="0" w:color="auto"/>
                          </w:divBdr>
                          <w:divsChild>
                            <w:div w:id="1987201770">
                              <w:marLeft w:val="0"/>
                              <w:marRight w:val="0"/>
                              <w:marTop w:val="0"/>
                              <w:marBottom w:val="0"/>
                              <w:divBdr>
                                <w:top w:val="none" w:sz="0" w:space="0" w:color="auto"/>
                                <w:left w:val="none" w:sz="0" w:space="0" w:color="auto"/>
                                <w:bottom w:val="none" w:sz="0" w:space="0" w:color="auto"/>
                                <w:right w:val="none" w:sz="0" w:space="0" w:color="auto"/>
                              </w:divBdr>
                              <w:divsChild>
                                <w:div w:id="1406224118">
                                  <w:marLeft w:val="0"/>
                                  <w:marRight w:val="0"/>
                                  <w:marTop w:val="0"/>
                                  <w:marBottom w:val="0"/>
                                  <w:divBdr>
                                    <w:top w:val="none" w:sz="0" w:space="0" w:color="auto"/>
                                    <w:left w:val="none" w:sz="0" w:space="0" w:color="auto"/>
                                    <w:bottom w:val="none" w:sz="0" w:space="0" w:color="auto"/>
                                    <w:right w:val="none" w:sz="0" w:space="0" w:color="auto"/>
                                  </w:divBdr>
                                  <w:divsChild>
                                    <w:div w:id="1827160798">
                                      <w:marLeft w:val="0"/>
                                      <w:marRight w:val="0"/>
                                      <w:marTop w:val="0"/>
                                      <w:marBottom w:val="0"/>
                                      <w:divBdr>
                                        <w:top w:val="none" w:sz="0" w:space="0" w:color="auto"/>
                                        <w:left w:val="none" w:sz="0" w:space="0" w:color="auto"/>
                                        <w:bottom w:val="none" w:sz="0" w:space="0" w:color="auto"/>
                                        <w:right w:val="none" w:sz="0" w:space="0" w:color="auto"/>
                                      </w:divBdr>
                                      <w:divsChild>
                                        <w:div w:id="575747936">
                                          <w:marLeft w:val="0"/>
                                          <w:marRight w:val="0"/>
                                          <w:marTop w:val="0"/>
                                          <w:marBottom w:val="0"/>
                                          <w:divBdr>
                                            <w:top w:val="none" w:sz="0" w:space="0" w:color="auto"/>
                                            <w:left w:val="none" w:sz="0" w:space="0" w:color="auto"/>
                                            <w:bottom w:val="none" w:sz="0" w:space="0" w:color="auto"/>
                                            <w:right w:val="none" w:sz="0" w:space="0" w:color="auto"/>
                                          </w:divBdr>
                                          <w:divsChild>
                                            <w:div w:id="1428580834">
                                              <w:marLeft w:val="0"/>
                                              <w:marRight w:val="0"/>
                                              <w:marTop w:val="0"/>
                                              <w:marBottom w:val="0"/>
                                              <w:divBdr>
                                                <w:top w:val="none" w:sz="0" w:space="0" w:color="auto"/>
                                                <w:left w:val="none" w:sz="0" w:space="0" w:color="auto"/>
                                                <w:bottom w:val="none" w:sz="0" w:space="0" w:color="auto"/>
                                                <w:right w:val="none" w:sz="0" w:space="0" w:color="auto"/>
                                              </w:divBdr>
                                              <w:divsChild>
                                                <w:div w:id="1071737485">
                                                  <w:marLeft w:val="0"/>
                                                  <w:marRight w:val="0"/>
                                                  <w:marTop w:val="0"/>
                                                  <w:marBottom w:val="0"/>
                                                  <w:divBdr>
                                                    <w:top w:val="none" w:sz="0" w:space="0" w:color="auto"/>
                                                    <w:left w:val="none" w:sz="0" w:space="0" w:color="auto"/>
                                                    <w:bottom w:val="none" w:sz="0" w:space="0" w:color="auto"/>
                                                    <w:right w:val="none" w:sz="0" w:space="0" w:color="auto"/>
                                                  </w:divBdr>
                                                  <w:divsChild>
                                                    <w:div w:id="1261646229">
                                                      <w:marLeft w:val="0"/>
                                                      <w:marRight w:val="0"/>
                                                      <w:marTop w:val="0"/>
                                                      <w:marBottom w:val="0"/>
                                                      <w:divBdr>
                                                        <w:top w:val="none" w:sz="0" w:space="0" w:color="auto"/>
                                                        <w:left w:val="none" w:sz="0" w:space="0" w:color="auto"/>
                                                        <w:bottom w:val="none" w:sz="0" w:space="0" w:color="auto"/>
                                                        <w:right w:val="none" w:sz="0" w:space="0" w:color="auto"/>
                                                      </w:divBdr>
                                                      <w:divsChild>
                                                        <w:div w:id="8991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6150">
      <w:bodyDiv w:val="1"/>
      <w:marLeft w:val="0"/>
      <w:marRight w:val="0"/>
      <w:marTop w:val="0"/>
      <w:marBottom w:val="0"/>
      <w:divBdr>
        <w:top w:val="none" w:sz="0" w:space="0" w:color="auto"/>
        <w:left w:val="none" w:sz="0" w:space="0" w:color="auto"/>
        <w:bottom w:val="none" w:sz="0" w:space="0" w:color="auto"/>
        <w:right w:val="none" w:sz="0" w:space="0" w:color="auto"/>
      </w:divBdr>
      <w:divsChild>
        <w:div w:id="619380836">
          <w:marLeft w:val="0"/>
          <w:marRight w:val="0"/>
          <w:marTop w:val="0"/>
          <w:marBottom w:val="0"/>
          <w:divBdr>
            <w:top w:val="none" w:sz="0" w:space="0" w:color="auto"/>
            <w:left w:val="none" w:sz="0" w:space="0" w:color="auto"/>
            <w:bottom w:val="none" w:sz="0" w:space="0" w:color="auto"/>
            <w:right w:val="none" w:sz="0" w:space="0" w:color="auto"/>
          </w:divBdr>
        </w:div>
        <w:div w:id="116529375">
          <w:marLeft w:val="0"/>
          <w:marRight w:val="0"/>
          <w:marTop w:val="0"/>
          <w:marBottom w:val="0"/>
          <w:divBdr>
            <w:top w:val="none" w:sz="0" w:space="0" w:color="auto"/>
            <w:left w:val="none" w:sz="0" w:space="0" w:color="auto"/>
            <w:bottom w:val="none" w:sz="0" w:space="0" w:color="auto"/>
            <w:right w:val="none" w:sz="0" w:space="0" w:color="auto"/>
          </w:divBdr>
        </w:div>
        <w:div w:id="937911151">
          <w:marLeft w:val="0"/>
          <w:marRight w:val="0"/>
          <w:marTop w:val="0"/>
          <w:marBottom w:val="0"/>
          <w:divBdr>
            <w:top w:val="none" w:sz="0" w:space="0" w:color="auto"/>
            <w:left w:val="none" w:sz="0" w:space="0" w:color="auto"/>
            <w:bottom w:val="none" w:sz="0" w:space="0" w:color="auto"/>
            <w:right w:val="none" w:sz="0" w:space="0" w:color="auto"/>
          </w:divBdr>
        </w:div>
      </w:divsChild>
    </w:div>
    <w:div w:id="506674902">
      <w:bodyDiv w:val="1"/>
      <w:marLeft w:val="0"/>
      <w:marRight w:val="0"/>
      <w:marTop w:val="0"/>
      <w:marBottom w:val="0"/>
      <w:divBdr>
        <w:top w:val="none" w:sz="0" w:space="0" w:color="auto"/>
        <w:left w:val="none" w:sz="0" w:space="0" w:color="auto"/>
        <w:bottom w:val="none" w:sz="0" w:space="0" w:color="auto"/>
        <w:right w:val="none" w:sz="0" w:space="0" w:color="auto"/>
      </w:divBdr>
      <w:divsChild>
        <w:div w:id="1120034593">
          <w:marLeft w:val="0"/>
          <w:marRight w:val="0"/>
          <w:marTop w:val="0"/>
          <w:marBottom w:val="0"/>
          <w:divBdr>
            <w:top w:val="none" w:sz="0" w:space="0" w:color="auto"/>
            <w:left w:val="none" w:sz="0" w:space="0" w:color="auto"/>
            <w:bottom w:val="none" w:sz="0" w:space="0" w:color="auto"/>
            <w:right w:val="none" w:sz="0" w:space="0" w:color="auto"/>
          </w:divBdr>
          <w:divsChild>
            <w:div w:id="1704986456">
              <w:marLeft w:val="0"/>
              <w:marRight w:val="0"/>
              <w:marTop w:val="0"/>
              <w:marBottom w:val="0"/>
              <w:divBdr>
                <w:top w:val="none" w:sz="0" w:space="0" w:color="auto"/>
                <w:left w:val="none" w:sz="0" w:space="0" w:color="auto"/>
                <w:bottom w:val="none" w:sz="0" w:space="0" w:color="auto"/>
                <w:right w:val="none" w:sz="0" w:space="0" w:color="auto"/>
              </w:divBdr>
              <w:divsChild>
                <w:div w:id="1581912895">
                  <w:marLeft w:val="0"/>
                  <w:marRight w:val="0"/>
                  <w:marTop w:val="0"/>
                  <w:marBottom w:val="0"/>
                  <w:divBdr>
                    <w:top w:val="none" w:sz="0" w:space="0" w:color="auto"/>
                    <w:left w:val="none" w:sz="0" w:space="0" w:color="auto"/>
                    <w:bottom w:val="none" w:sz="0" w:space="0" w:color="auto"/>
                    <w:right w:val="none" w:sz="0" w:space="0" w:color="auto"/>
                  </w:divBdr>
                  <w:divsChild>
                    <w:div w:id="1952742284">
                      <w:marLeft w:val="0"/>
                      <w:marRight w:val="0"/>
                      <w:marTop w:val="0"/>
                      <w:marBottom w:val="0"/>
                      <w:divBdr>
                        <w:top w:val="none" w:sz="0" w:space="0" w:color="auto"/>
                        <w:left w:val="none" w:sz="0" w:space="0" w:color="auto"/>
                        <w:bottom w:val="none" w:sz="0" w:space="0" w:color="auto"/>
                        <w:right w:val="none" w:sz="0" w:space="0" w:color="auto"/>
                      </w:divBdr>
                      <w:divsChild>
                        <w:div w:id="3363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48323">
      <w:bodyDiv w:val="1"/>
      <w:marLeft w:val="0"/>
      <w:marRight w:val="0"/>
      <w:marTop w:val="0"/>
      <w:marBottom w:val="0"/>
      <w:divBdr>
        <w:top w:val="none" w:sz="0" w:space="0" w:color="auto"/>
        <w:left w:val="none" w:sz="0" w:space="0" w:color="auto"/>
        <w:bottom w:val="none" w:sz="0" w:space="0" w:color="auto"/>
        <w:right w:val="none" w:sz="0" w:space="0" w:color="auto"/>
      </w:divBdr>
      <w:divsChild>
        <w:div w:id="1760441656">
          <w:marLeft w:val="0"/>
          <w:marRight w:val="0"/>
          <w:marTop w:val="0"/>
          <w:marBottom w:val="0"/>
          <w:divBdr>
            <w:top w:val="none" w:sz="0" w:space="0" w:color="auto"/>
            <w:left w:val="none" w:sz="0" w:space="0" w:color="auto"/>
            <w:bottom w:val="none" w:sz="0" w:space="0" w:color="auto"/>
            <w:right w:val="none" w:sz="0" w:space="0" w:color="auto"/>
          </w:divBdr>
          <w:divsChild>
            <w:div w:id="167795237">
              <w:marLeft w:val="0"/>
              <w:marRight w:val="0"/>
              <w:marTop w:val="0"/>
              <w:marBottom w:val="0"/>
              <w:divBdr>
                <w:top w:val="none" w:sz="0" w:space="0" w:color="auto"/>
                <w:left w:val="none" w:sz="0" w:space="0" w:color="auto"/>
                <w:bottom w:val="none" w:sz="0" w:space="0" w:color="auto"/>
                <w:right w:val="none" w:sz="0" w:space="0" w:color="auto"/>
              </w:divBdr>
              <w:divsChild>
                <w:div w:id="1435126996">
                  <w:marLeft w:val="0"/>
                  <w:marRight w:val="0"/>
                  <w:marTop w:val="0"/>
                  <w:marBottom w:val="0"/>
                  <w:divBdr>
                    <w:top w:val="none" w:sz="0" w:space="0" w:color="auto"/>
                    <w:left w:val="none" w:sz="0" w:space="0" w:color="auto"/>
                    <w:bottom w:val="none" w:sz="0" w:space="0" w:color="auto"/>
                    <w:right w:val="none" w:sz="0" w:space="0" w:color="auto"/>
                  </w:divBdr>
                  <w:divsChild>
                    <w:div w:id="1873423579">
                      <w:marLeft w:val="0"/>
                      <w:marRight w:val="0"/>
                      <w:marTop w:val="0"/>
                      <w:marBottom w:val="0"/>
                      <w:divBdr>
                        <w:top w:val="none" w:sz="0" w:space="0" w:color="auto"/>
                        <w:left w:val="none" w:sz="0" w:space="0" w:color="auto"/>
                        <w:bottom w:val="none" w:sz="0" w:space="0" w:color="auto"/>
                        <w:right w:val="none" w:sz="0" w:space="0" w:color="auto"/>
                      </w:divBdr>
                      <w:divsChild>
                        <w:div w:id="1029792474">
                          <w:marLeft w:val="0"/>
                          <w:marRight w:val="0"/>
                          <w:marTop w:val="0"/>
                          <w:marBottom w:val="0"/>
                          <w:divBdr>
                            <w:top w:val="none" w:sz="0" w:space="0" w:color="auto"/>
                            <w:left w:val="none" w:sz="0" w:space="0" w:color="auto"/>
                            <w:bottom w:val="none" w:sz="0" w:space="0" w:color="auto"/>
                            <w:right w:val="none" w:sz="0" w:space="0" w:color="auto"/>
                          </w:divBdr>
                          <w:divsChild>
                            <w:div w:id="1901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34250">
          <w:marLeft w:val="0"/>
          <w:marRight w:val="0"/>
          <w:marTop w:val="0"/>
          <w:marBottom w:val="0"/>
          <w:divBdr>
            <w:top w:val="none" w:sz="0" w:space="0" w:color="auto"/>
            <w:left w:val="none" w:sz="0" w:space="0" w:color="auto"/>
            <w:bottom w:val="none" w:sz="0" w:space="0" w:color="auto"/>
            <w:right w:val="none" w:sz="0" w:space="0" w:color="auto"/>
          </w:divBdr>
          <w:divsChild>
            <w:div w:id="532694183">
              <w:marLeft w:val="0"/>
              <w:marRight w:val="0"/>
              <w:marTop w:val="0"/>
              <w:marBottom w:val="0"/>
              <w:divBdr>
                <w:top w:val="none" w:sz="0" w:space="0" w:color="auto"/>
                <w:left w:val="none" w:sz="0" w:space="0" w:color="auto"/>
                <w:bottom w:val="none" w:sz="0" w:space="0" w:color="auto"/>
                <w:right w:val="none" w:sz="0" w:space="0" w:color="auto"/>
              </w:divBdr>
              <w:divsChild>
                <w:div w:id="661855555">
                  <w:marLeft w:val="0"/>
                  <w:marRight w:val="0"/>
                  <w:marTop w:val="0"/>
                  <w:marBottom w:val="0"/>
                  <w:divBdr>
                    <w:top w:val="none" w:sz="0" w:space="0" w:color="auto"/>
                    <w:left w:val="none" w:sz="0" w:space="0" w:color="auto"/>
                    <w:bottom w:val="none" w:sz="0" w:space="0" w:color="auto"/>
                    <w:right w:val="none" w:sz="0" w:space="0" w:color="auto"/>
                  </w:divBdr>
                  <w:divsChild>
                    <w:div w:id="734937055">
                      <w:marLeft w:val="0"/>
                      <w:marRight w:val="0"/>
                      <w:marTop w:val="0"/>
                      <w:marBottom w:val="0"/>
                      <w:divBdr>
                        <w:top w:val="none" w:sz="0" w:space="0" w:color="auto"/>
                        <w:left w:val="none" w:sz="0" w:space="0" w:color="auto"/>
                        <w:bottom w:val="none" w:sz="0" w:space="0" w:color="auto"/>
                        <w:right w:val="none" w:sz="0" w:space="0" w:color="auto"/>
                      </w:divBdr>
                      <w:divsChild>
                        <w:div w:id="1068071752">
                          <w:marLeft w:val="0"/>
                          <w:marRight w:val="0"/>
                          <w:marTop w:val="0"/>
                          <w:marBottom w:val="0"/>
                          <w:divBdr>
                            <w:top w:val="none" w:sz="0" w:space="0" w:color="auto"/>
                            <w:left w:val="none" w:sz="0" w:space="0" w:color="auto"/>
                            <w:bottom w:val="none" w:sz="0" w:space="0" w:color="auto"/>
                            <w:right w:val="none" w:sz="0" w:space="0" w:color="auto"/>
                          </w:divBdr>
                          <w:divsChild>
                            <w:div w:id="410010437">
                              <w:marLeft w:val="0"/>
                              <w:marRight w:val="0"/>
                              <w:marTop w:val="0"/>
                              <w:marBottom w:val="0"/>
                              <w:divBdr>
                                <w:top w:val="none" w:sz="0" w:space="0" w:color="auto"/>
                                <w:left w:val="none" w:sz="0" w:space="0" w:color="auto"/>
                                <w:bottom w:val="none" w:sz="0" w:space="0" w:color="auto"/>
                                <w:right w:val="none" w:sz="0" w:space="0" w:color="auto"/>
                              </w:divBdr>
                              <w:divsChild>
                                <w:div w:id="2123841438">
                                  <w:marLeft w:val="0"/>
                                  <w:marRight w:val="0"/>
                                  <w:marTop w:val="0"/>
                                  <w:marBottom w:val="0"/>
                                  <w:divBdr>
                                    <w:top w:val="none" w:sz="0" w:space="0" w:color="auto"/>
                                    <w:left w:val="none" w:sz="0" w:space="0" w:color="auto"/>
                                    <w:bottom w:val="none" w:sz="0" w:space="0" w:color="auto"/>
                                    <w:right w:val="none" w:sz="0" w:space="0" w:color="auto"/>
                                  </w:divBdr>
                                  <w:divsChild>
                                    <w:div w:id="3015837">
                                      <w:marLeft w:val="0"/>
                                      <w:marRight w:val="0"/>
                                      <w:marTop w:val="0"/>
                                      <w:marBottom w:val="0"/>
                                      <w:divBdr>
                                        <w:top w:val="none" w:sz="0" w:space="0" w:color="auto"/>
                                        <w:left w:val="none" w:sz="0" w:space="0" w:color="auto"/>
                                        <w:bottom w:val="none" w:sz="0" w:space="0" w:color="auto"/>
                                        <w:right w:val="none" w:sz="0" w:space="0" w:color="auto"/>
                                      </w:divBdr>
                                      <w:divsChild>
                                        <w:div w:id="1566258067">
                                          <w:marLeft w:val="0"/>
                                          <w:marRight w:val="0"/>
                                          <w:marTop w:val="0"/>
                                          <w:marBottom w:val="0"/>
                                          <w:divBdr>
                                            <w:top w:val="none" w:sz="0" w:space="0" w:color="auto"/>
                                            <w:left w:val="none" w:sz="0" w:space="0" w:color="auto"/>
                                            <w:bottom w:val="none" w:sz="0" w:space="0" w:color="auto"/>
                                            <w:right w:val="none" w:sz="0" w:space="0" w:color="auto"/>
                                          </w:divBdr>
                                          <w:divsChild>
                                            <w:div w:id="771128958">
                                              <w:marLeft w:val="0"/>
                                              <w:marRight w:val="0"/>
                                              <w:marTop w:val="0"/>
                                              <w:marBottom w:val="0"/>
                                              <w:divBdr>
                                                <w:top w:val="none" w:sz="0" w:space="0" w:color="auto"/>
                                                <w:left w:val="none" w:sz="0" w:space="0" w:color="auto"/>
                                                <w:bottom w:val="none" w:sz="0" w:space="0" w:color="auto"/>
                                                <w:right w:val="none" w:sz="0" w:space="0" w:color="auto"/>
                                              </w:divBdr>
                                              <w:divsChild>
                                                <w:div w:id="1422753442">
                                                  <w:marLeft w:val="0"/>
                                                  <w:marRight w:val="0"/>
                                                  <w:marTop w:val="0"/>
                                                  <w:marBottom w:val="0"/>
                                                  <w:divBdr>
                                                    <w:top w:val="none" w:sz="0" w:space="0" w:color="auto"/>
                                                    <w:left w:val="none" w:sz="0" w:space="0" w:color="auto"/>
                                                    <w:bottom w:val="none" w:sz="0" w:space="0" w:color="auto"/>
                                                    <w:right w:val="none" w:sz="0" w:space="0" w:color="auto"/>
                                                  </w:divBdr>
                                                  <w:divsChild>
                                                    <w:div w:id="1623225247">
                                                      <w:marLeft w:val="0"/>
                                                      <w:marRight w:val="0"/>
                                                      <w:marTop w:val="0"/>
                                                      <w:marBottom w:val="0"/>
                                                      <w:divBdr>
                                                        <w:top w:val="none" w:sz="0" w:space="0" w:color="auto"/>
                                                        <w:left w:val="none" w:sz="0" w:space="0" w:color="auto"/>
                                                        <w:bottom w:val="none" w:sz="0" w:space="0" w:color="auto"/>
                                                        <w:right w:val="none" w:sz="0" w:space="0" w:color="auto"/>
                                                      </w:divBdr>
                                                      <w:divsChild>
                                                        <w:div w:id="2008290550">
                                                          <w:marLeft w:val="0"/>
                                                          <w:marRight w:val="0"/>
                                                          <w:marTop w:val="0"/>
                                                          <w:marBottom w:val="0"/>
                                                          <w:divBdr>
                                                            <w:top w:val="none" w:sz="0" w:space="0" w:color="auto"/>
                                                            <w:left w:val="none" w:sz="0" w:space="0" w:color="auto"/>
                                                            <w:bottom w:val="none" w:sz="0" w:space="0" w:color="auto"/>
                                                            <w:right w:val="none" w:sz="0" w:space="0" w:color="auto"/>
                                                          </w:divBdr>
                                                          <w:divsChild>
                                                            <w:div w:id="264652886">
                                                              <w:marLeft w:val="0"/>
                                                              <w:marRight w:val="0"/>
                                                              <w:marTop w:val="0"/>
                                                              <w:marBottom w:val="0"/>
                                                              <w:divBdr>
                                                                <w:top w:val="none" w:sz="0" w:space="0" w:color="auto"/>
                                                                <w:left w:val="none" w:sz="0" w:space="0" w:color="auto"/>
                                                                <w:bottom w:val="none" w:sz="0" w:space="0" w:color="auto"/>
                                                                <w:right w:val="none" w:sz="0" w:space="0" w:color="auto"/>
                                                              </w:divBdr>
                                                            </w:div>
                                                            <w:div w:id="793017726">
                                                              <w:marLeft w:val="0"/>
                                                              <w:marRight w:val="0"/>
                                                              <w:marTop w:val="0"/>
                                                              <w:marBottom w:val="0"/>
                                                              <w:divBdr>
                                                                <w:top w:val="none" w:sz="0" w:space="0" w:color="auto"/>
                                                                <w:left w:val="none" w:sz="0" w:space="0" w:color="auto"/>
                                                                <w:bottom w:val="none" w:sz="0" w:space="0" w:color="auto"/>
                                                                <w:right w:val="none" w:sz="0" w:space="0" w:color="auto"/>
                                                              </w:divBdr>
                                                            </w:div>
                                                            <w:div w:id="1945532608">
                                                              <w:marLeft w:val="0"/>
                                                              <w:marRight w:val="0"/>
                                                              <w:marTop w:val="0"/>
                                                              <w:marBottom w:val="0"/>
                                                              <w:divBdr>
                                                                <w:top w:val="none" w:sz="0" w:space="0" w:color="auto"/>
                                                                <w:left w:val="none" w:sz="0" w:space="0" w:color="auto"/>
                                                                <w:bottom w:val="none" w:sz="0" w:space="0" w:color="auto"/>
                                                                <w:right w:val="none" w:sz="0" w:space="0" w:color="auto"/>
                                                              </w:divBdr>
                                                            </w:div>
                                                            <w:div w:id="2127431972">
                                                              <w:marLeft w:val="0"/>
                                                              <w:marRight w:val="0"/>
                                                              <w:marTop w:val="0"/>
                                                              <w:marBottom w:val="0"/>
                                                              <w:divBdr>
                                                                <w:top w:val="none" w:sz="0" w:space="0" w:color="auto"/>
                                                                <w:left w:val="none" w:sz="0" w:space="0" w:color="auto"/>
                                                                <w:bottom w:val="none" w:sz="0" w:space="0" w:color="auto"/>
                                                                <w:right w:val="none" w:sz="0" w:space="0" w:color="auto"/>
                                                              </w:divBdr>
                                                            </w:div>
                                                            <w:div w:id="1135682067">
                                                              <w:marLeft w:val="0"/>
                                                              <w:marRight w:val="0"/>
                                                              <w:marTop w:val="0"/>
                                                              <w:marBottom w:val="0"/>
                                                              <w:divBdr>
                                                                <w:top w:val="none" w:sz="0" w:space="0" w:color="auto"/>
                                                                <w:left w:val="none" w:sz="0" w:space="0" w:color="auto"/>
                                                                <w:bottom w:val="none" w:sz="0" w:space="0" w:color="auto"/>
                                                                <w:right w:val="none" w:sz="0" w:space="0" w:color="auto"/>
                                                              </w:divBdr>
                                                            </w:div>
                                                            <w:div w:id="922959713">
                                                              <w:marLeft w:val="0"/>
                                                              <w:marRight w:val="0"/>
                                                              <w:marTop w:val="0"/>
                                                              <w:marBottom w:val="0"/>
                                                              <w:divBdr>
                                                                <w:top w:val="none" w:sz="0" w:space="0" w:color="auto"/>
                                                                <w:left w:val="none" w:sz="0" w:space="0" w:color="auto"/>
                                                                <w:bottom w:val="none" w:sz="0" w:space="0" w:color="auto"/>
                                                                <w:right w:val="none" w:sz="0" w:space="0" w:color="auto"/>
                                                              </w:divBdr>
                                                            </w:div>
                                                            <w:div w:id="246577391">
                                                              <w:marLeft w:val="0"/>
                                                              <w:marRight w:val="0"/>
                                                              <w:marTop w:val="0"/>
                                                              <w:marBottom w:val="0"/>
                                                              <w:divBdr>
                                                                <w:top w:val="none" w:sz="0" w:space="0" w:color="auto"/>
                                                                <w:left w:val="none" w:sz="0" w:space="0" w:color="auto"/>
                                                                <w:bottom w:val="none" w:sz="0" w:space="0" w:color="auto"/>
                                                                <w:right w:val="none" w:sz="0" w:space="0" w:color="auto"/>
                                                              </w:divBdr>
                                                            </w:div>
                                                            <w:div w:id="644896277">
                                                              <w:marLeft w:val="0"/>
                                                              <w:marRight w:val="0"/>
                                                              <w:marTop w:val="0"/>
                                                              <w:marBottom w:val="0"/>
                                                              <w:divBdr>
                                                                <w:top w:val="none" w:sz="0" w:space="0" w:color="auto"/>
                                                                <w:left w:val="none" w:sz="0" w:space="0" w:color="auto"/>
                                                                <w:bottom w:val="none" w:sz="0" w:space="0" w:color="auto"/>
                                                                <w:right w:val="none" w:sz="0" w:space="0" w:color="auto"/>
                                                              </w:divBdr>
                                                            </w:div>
                                                            <w:div w:id="55982945">
                                                              <w:marLeft w:val="0"/>
                                                              <w:marRight w:val="0"/>
                                                              <w:marTop w:val="0"/>
                                                              <w:marBottom w:val="0"/>
                                                              <w:divBdr>
                                                                <w:top w:val="none" w:sz="0" w:space="0" w:color="auto"/>
                                                                <w:left w:val="none" w:sz="0" w:space="0" w:color="auto"/>
                                                                <w:bottom w:val="none" w:sz="0" w:space="0" w:color="auto"/>
                                                                <w:right w:val="none" w:sz="0" w:space="0" w:color="auto"/>
                                                              </w:divBdr>
                                                            </w:div>
                                                            <w:div w:id="573274479">
                                                              <w:marLeft w:val="0"/>
                                                              <w:marRight w:val="0"/>
                                                              <w:marTop w:val="0"/>
                                                              <w:marBottom w:val="0"/>
                                                              <w:divBdr>
                                                                <w:top w:val="none" w:sz="0" w:space="0" w:color="auto"/>
                                                                <w:left w:val="none" w:sz="0" w:space="0" w:color="auto"/>
                                                                <w:bottom w:val="none" w:sz="0" w:space="0" w:color="auto"/>
                                                                <w:right w:val="none" w:sz="0" w:space="0" w:color="auto"/>
                                                              </w:divBdr>
                                                            </w:div>
                                                            <w:div w:id="895050556">
                                                              <w:marLeft w:val="0"/>
                                                              <w:marRight w:val="0"/>
                                                              <w:marTop w:val="0"/>
                                                              <w:marBottom w:val="0"/>
                                                              <w:divBdr>
                                                                <w:top w:val="none" w:sz="0" w:space="0" w:color="auto"/>
                                                                <w:left w:val="none" w:sz="0" w:space="0" w:color="auto"/>
                                                                <w:bottom w:val="none" w:sz="0" w:space="0" w:color="auto"/>
                                                                <w:right w:val="none" w:sz="0" w:space="0" w:color="auto"/>
                                                              </w:divBdr>
                                                            </w:div>
                                                            <w:div w:id="463810282">
                                                              <w:marLeft w:val="0"/>
                                                              <w:marRight w:val="0"/>
                                                              <w:marTop w:val="0"/>
                                                              <w:marBottom w:val="0"/>
                                                              <w:divBdr>
                                                                <w:top w:val="none" w:sz="0" w:space="0" w:color="auto"/>
                                                                <w:left w:val="none" w:sz="0" w:space="0" w:color="auto"/>
                                                                <w:bottom w:val="none" w:sz="0" w:space="0" w:color="auto"/>
                                                                <w:right w:val="none" w:sz="0" w:space="0" w:color="auto"/>
                                                              </w:divBdr>
                                                            </w:div>
                                                            <w:div w:id="1478186400">
                                                              <w:marLeft w:val="0"/>
                                                              <w:marRight w:val="0"/>
                                                              <w:marTop w:val="0"/>
                                                              <w:marBottom w:val="0"/>
                                                              <w:divBdr>
                                                                <w:top w:val="none" w:sz="0" w:space="0" w:color="auto"/>
                                                                <w:left w:val="none" w:sz="0" w:space="0" w:color="auto"/>
                                                                <w:bottom w:val="none" w:sz="0" w:space="0" w:color="auto"/>
                                                                <w:right w:val="none" w:sz="0" w:space="0" w:color="auto"/>
                                                              </w:divBdr>
                                                            </w:div>
                                                            <w:div w:id="1892497725">
                                                              <w:marLeft w:val="0"/>
                                                              <w:marRight w:val="0"/>
                                                              <w:marTop w:val="0"/>
                                                              <w:marBottom w:val="0"/>
                                                              <w:divBdr>
                                                                <w:top w:val="none" w:sz="0" w:space="0" w:color="auto"/>
                                                                <w:left w:val="none" w:sz="0" w:space="0" w:color="auto"/>
                                                                <w:bottom w:val="none" w:sz="0" w:space="0" w:color="auto"/>
                                                                <w:right w:val="none" w:sz="0" w:space="0" w:color="auto"/>
                                                              </w:divBdr>
                                                            </w:div>
                                                          </w:divsChild>
                                                        </w:div>
                                                        <w:div w:id="989138891">
                                                          <w:marLeft w:val="0"/>
                                                          <w:marRight w:val="0"/>
                                                          <w:marTop w:val="0"/>
                                                          <w:marBottom w:val="0"/>
                                                          <w:divBdr>
                                                            <w:top w:val="none" w:sz="0" w:space="0" w:color="auto"/>
                                                            <w:left w:val="none" w:sz="0" w:space="0" w:color="auto"/>
                                                            <w:bottom w:val="none" w:sz="0" w:space="0" w:color="auto"/>
                                                            <w:right w:val="none" w:sz="0" w:space="0" w:color="auto"/>
                                                          </w:divBdr>
                                                        </w:div>
                                                        <w:div w:id="1829247605">
                                                          <w:marLeft w:val="0"/>
                                                          <w:marRight w:val="0"/>
                                                          <w:marTop w:val="0"/>
                                                          <w:marBottom w:val="0"/>
                                                          <w:divBdr>
                                                            <w:top w:val="none" w:sz="0" w:space="0" w:color="auto"/>
                                                            <w:left w:val="none" w:sz="0" w:space="0" w:color="auto"/>
                                                            <w:bottom w:val="none" w:sz="0" w:space="0" w:color="auto"/>
                                                            <w:right w:val="none" w:sz="0" w:space="0" w:color="auto"/>
                                                          </w:divBdr>
                                                        </w:div>
                                                        <w:div w:id="425003892">
                                                          <w:marLeft w:val="0"/>
                                                          <w:marRight w:val="0"/>
                                                          <w:marTop w:val="0"/>
                                                          <w:marBottom w:val="0"/>
                                                          <w:divBdr>
                                                            <w:top w:val="none" w:sz="0" w:space="0" w:color="auto"/>
                                                            <w:left w:val="none" w:sz="0" w:space="0" w:color="auto"/>
                                                            <w:bottom w:val="none" w:sz="0" w:space="0" w:color="auto"/>
                                                            <w:right w:val="none" w:sz="0" w:space="0" w:color="auto"/>
                                                          </w:divBdr>
                                                        </w:div>
                                                        <w:div w:id="1570076905">
                                                          <w:marLeft w:val="0"/>
                                                          <w:marRight w:val="0"/>
                                                          <w:marTop w:val="0"/>
                                                          <w:marBottom w:val="0"/>
                                                          <w:divBdr>
                                                            <w:top w:val="none" w:sz="0" w:space="0" w:color="auto"/>
                                                            <w:left w:val="none" w:sz="0" w:space="0" w:color="auto"/>
                                                            <w:bottom w:val="none" w:sz="0" w:space="0" w:color="auto"/>
                                                            <w:right w:val="none" w:sz="0" w:space="0" w:color="auto"/>
                                                          </w:divBdr>
                                                        </w:div>
                                                        <w:div w:id="723334583">
                                                          <w:marLeft w:val="0"/>
                                                          <w:marRight w:val="0"/>
                                                          <w:marTop w:val="0"/>
                                                          <w:marBottom w:val="0"/>
                                                          <w:divBdr>
                                                            <w:top w:val="none" w:sz="0" w:space="0" w:color="auto"/>
                                                            <w:left w:val="none" w:sz="0" w:space="0" w:color="auto"/>
                                                            <w:bottom w:val="none" w:sz="0" w:space="0" w:color="auto"/>
                                                            <w:right w:val="none" w:sz="0" w:space="0" w:color="auto"/>
                                                          </w:divBdr>
                                                        </w:div>
                                                        <w:div w:id="1048725976">
                                                          <w:marLeft w:val="0"/>
                                                          <w:marRight w:val="0"/>
                                                          <w:marTop w:val="0"/>
                                                          <w:marBottom w:val="0"/>
                                                          <w:divBdr>
                                                            <w:top w:val="none" w:sz="0" w:space="0" w:color="auto"/>
                                                            <w:left w:val="none" w:sz="0" w:space="0" w:color="auto"/>
                                                            <w:bottom w:val="none" w:sz="0" w:space="0" w:color="auto"/>
                                                            <w:right w:val="none" w:sz="0" w:space="0" w:color="auto"/>
                                                          </w:divBdr>
                                                        </w:div>
                                                        <w:div w:id="34236078">
                                                          <w:marLeft w:val="0"/>
                                                          <w:marRight w:val="0"/>
                                                          <w:marTop w:val="0"/>
                                                          <w:marBottom w:val="0"/>
                                                          <w:divBdr>
                                                            <w:top w:val="none" w:sz="0" w:space="0" w:color="auto"/>
                                                            <w:left w:val="none" w:sz="0" w:space="0" w:color="auto"/>
                                                            <w:bottom w:val="none" w:sz="0" w:space="0" w:color="auto"/>
                                                            <w:right w:val="none" w:sz="0" w:space="0" w:color="auto"/>
                                                          </w:divBdr>
                                                        </w:div>
                                                        <w:div w:id="1047266373">
                                                          <w:marLeft w:val="0"/>
                                                          <w:marRight w:val="0"/>
                                                          <w:marTop w:val="0"/>
                                                          <w:marBottom w:val="0"/>
                                                          <w:divBdr>
                                                            <w:top w:val="none" w:sz="0" w:space="0" w:color="auto"/>
                                                            <w:left w:val="none" w:sz="0" w:space="0" w:color="auto"/>
                                                            <w:bottom w:val="none" w:sz="0" w:space="0" w:color="auto"/>
                                                            <w:right w:val="none" w:sz="0" w:space="0" w:color="auto"/>
                                                          </w:divBdr>
                                                        </w:div>
                                                        <w:div w:id="1721897768">
                                                          <w:marLeft w:val="0"/>
                                                          <w:marRight w:val="0"/>
                                                          <w:marTop w:val="0"/>
                                                          <w:marBottom w:val="0"/>
                                                          <w:divBdr>
                                                            <w:top w:val="none" w:sz="0" w:space="0" w:color="auto"/>
                                                            <w:left w:val="none" w:sz="0" w:space="0" w:color="auto"/>
                                                            <w:bottom w:val="none" w:sz="0" w:space="0" w:color="auto"/>
                                                            <w:right w:val="none" w:sz="0" w:space="0" w:color="auto"/>
                                                          </w:divBdr>
                                                        </w:div>
                                                        <w:div w:id="1639415498">
                                                          <w:marLeft w:val="0"/>
                                                          <w:marRight w:val="0"/>
                                                          <w:marTop w:val="0"/>
                                                          <w:marBottom w:val="0"/>
                                                          <w:divBdr>
                                                            <w:top w:val="none" w:sz="0" w:space="0" w:color="auto"/>
                                                            <w:left w:val="none" w:sz="0" w:space="0" w:color="auto"/>
                                                            <w:bottom w:val="none" w:sz="0" w:space="0" w:color="auto"/>
                                                            <w:right w:val="none" w:sz="0" w:space="0" w:color="auto"/>
                                                          </w:divBdr>
                                                        </w:div>
                                                        <w:div w:id="1003119584">
                                                          <w:marLeft w:val="0"/>
                                                          <w:marRight w:val="0"/>
                                                          <w:marTop w:val="0"/>
                                                          <w:marBottom w:val="0"/>
                                                          <w:divBdr>
                                                            <w:top w:val="none" w:sz="0" w:space="0" w:color="auto"/>
                                                            <w:left w:val="none" w:sz="0" w:space="0" w:color="auto"/>
                                                            <w:bottom w:val="none" w:sz="0" w:space="0" w:color="auto"/>
                                                            <w:right w:val="none" w:sz="0" w:space="0" w:color="auto"/>
                                                          </w:divBdr>
                                                        </w:div>
                                                        <w:div w:id="708265999">
                                                          <w:marLeft w:val="0"/>
                                                          <w:marRight w:val="0"/>
                                                          <w:marTop w:val="0"/>
                                                          <w:marBottom w:val="0"/>
                                                          <w:divBdr>
                                                            <w:top w:val="none" w:sz="0" w:space="0" w:color="auto"/>
                                                            <w:left w:val="none" w:sz="0" w:space="0" w:color="auto"/>
                                                            <w:bottom w:val="none" w:sz="0" w:space="0" w:color="auto"/>
                                                            <w:right w:val="none" w:sz="0" w:space="0" w:color="auto"/>
                                                          </w:divBdr>
                                                        </w:div>
                                                        <w:div w:id="320013303">
                                                          <w:marLeft w:val="0"/>
                                                          <w:marRight w:val="0"/>
                                                          <w:marTop w:val="0"/>
                                                          <w:marBottom w:val="0"/>
                                                          <w:divBdr>
                                                            <w:top w:val="none" w:sz="0" w:space="0" w:color="auto"/>
                                                            <w:left w:val="none" w:sz="0" w:space="0" w:color="auto"/>
                                                            <w:bottom w:val="none" w:sz="0" w:space="0" w:color="auto"/>
                                                            <w:right w:val="none" w:sz="0" w:space="0" w:color="auto"/>
                                                          </w:divBdr>
                                                        </w:div>
                                                        <w:div w:id="737872438">
                                                          <w:marLeft w:val="0"/>
                                                          <w:marRight w:val="0"/>
                                                          <w:marTop w:val="0"/>
                                                          <w:marBottom w:val="0"/>
                                                          <w:divBdr>
                                                            <w:top w:val="none" w:sz="0" w:space="0" w:color="auto"/>
                                                            <w:left w:val="none" w:sz="0" w:space="0" w:color="auto"/>
                                                            <w:bottom w:val="none" w:sz="0" w:space="0" w:color="auto"/>
                                                            <w:right w:val="none" w:sz="0" w:space="0" w:color="auto"/>
                                                          </w:divBdr>
                                                        </w:div>
                                                        <w:div w:id="1399009834">
                                                          <w:marLeft w:val="0"/>
                                                          <w:marRight w:val="0"/>
                                                          <w:marTop w:val="0"/>
                                                          <w:marBottom w:val="0"/>
                                                          <w:divBdr>
                                                            <w:top w:val="none" w:sz="0" w:space="0" w:color="auto"/>
                                                            <w:left w:val="none" w:sz="0" w:space="0" w:color="auto"/>
                                                            <w:bottom w:val="none" w:sz="0" w:space="0" w:color="auto"/>
                                                            <w:right w:val="none" w:sz="0" w:space="0" w:color="auto"/>
                                                          </w:divBdr>
                                                        </w:div>
                                                        <w:div w:id="2059282941">
                                                          <w:marLeft w:val="0"/>
                                                          <w:marRight w:val="0"/>
                                                          <w:marTop w:val="0"/>
                                                          <w:marBottom w:val="0"/>
                                                          <w:divBdr>
                                                            <w:top w:val="none" w:sz="0" w:space="0" w:color="auto"/>
                                                            <w:left w:val="none" w:sz="0" w:space="0" w:color="auto"/>
                                                            <w:bottom w:val="none" w:sz="0" w:space="0" w:color="auto"/>
                                                            <w:right w:val="none" w:sz="0" w:space="0" w:color="auto"/>
                                                          </w:divBdr>
                                                        </w:div>
                                                        <w:div w:id="1393193277">
                                                          <w:marLeft w:val="0"/>
                                                          <w:marRight w:val="0"/>
                                                          <w:marTop w:val="0"/>
                                                          <w:marBottom w:val="0"/>
                                                          <w:divBdr>
                                                            <w:top w:val="none" w:sz="0" w:space="0" w:color="auto"/>
                                                            <w:left w:val="none" w:sz="0" w:space="0" w:color="auto"/>
                                                            <w:bottom w:val="none" w:sz="0" w:space="0" w:color="auto"/>
                                                            <w:right w:val="none" w:sz="0" w:space="0" w:color="auto"/>
                                                          </w:divBdr>
                                                        </w:div>
                                                        <w:div w:id="1834418184">
                                                          <w:marLeft w:val="0"/>
                                                          <w:marRight w:val="0"/>
                                                          <w:marTop w:val="0"/>
                                                          <w:marBottom w:val="0"/>
                                                          <w:divBdr>
                                                            <w:top w:val="none" w:sz="0" w:space="0" w:color="auto"/>
                                                            <w:left w:val="none" w:sz="0" w:space="0" w:color="auto"/>
                                                            <w:bottom w:val="none" w:sz="0" w:space="0" w:color="auto"/>
                                                            <w:right w:val="none" w:sz="0" w:space="0" w:color="auto"/>
                                                          </w:divBdr>
                                                        </w:div>
                                                        <w:div w:id="960767102">
                                                          <w:marLeft w:val="0"/>
                                                          <w:marRight w:val="0"/>
                                                          <w:marTop w:val="0"/>
                                                          <w:marBottom w:val="0"/>
                                                          <w:divBdr>
                                                            <w:top w:val="none" w:sz="0" w:space="0" w:color="auto"/>
                                                            <w:left w:val="none" w:sz="0" w:space="0" w:color="auto"/>
                                                            <w:bottom w:val="none" w:sz="0" w:space="0" w:color="auto"/>
                                                            <w:right w:val="none" w:sz="0" w:space="0" w:color="auto"/>
                                                          </w:divBdr>
                                                        </w:div>
                                                        <w:div w:id="26225879">
                                                          <w:marLeft w:val="0"/>
                                                          <w:marRight w:val="0"/>
                                                          <w:marTop w:val="0"/>
                                                          <w:marBottom w:val="0"/>
                                                          <w:divBdr>
                                                            <w:top w:val="none" w:sz="0" w:space="0" w:color="auto"/>
                                                            <w:left w:val="none" w:sz="0" w:space="0" w:color="auto"/>
                                                            <w:bottom w:val="none" w:sz="0" w:space="0" w:color="auto"/>
                                                            <w:right w:val="none" w:sz="0" w:space="0" w:color="auto"/>
                                                          </w:divBdr>
                                                        </w:div>
                                                        <w:div w:id="1080520685">
                                                          <w:marLeft w:val="0"/>
                                                          <w:marRight w:val="0"/>
                                                          <w:marTop w:val="0"/>
                                                          <w:marBottom w:val="0"/>
                                                          <w:divBdr>
                                                            <w:top w:val="none" w:sz="0" w:space="0" w:color="auto"/>
                                                            <w:left w:val="none" w:sz="0" w:space="0" w:color="auto"/>
                                                            <w:bottom w:val="none" w:sz="0" w:space="0" w:color="auto"/>
                                                            <w:right w:val="none" w:sz="0" w:space="0" w:color="auto"/>
                                                          </w:divBdr>
                                                        </w:div>
                                                        <w:div w:id="286856224">
                                                          <w:marLeft w:val="0"/>
                                                          <w:marRight w:val="0"/>
                                                          <w:marTop w:val="0"/>
                                                          <w:marBottom w:val="0"/>
                                                          <w:divBdr>
                                                            <w:top w:val="none" w:sz="0" w:space="0" w:color="auto"/>
                                                            <w:left w:val="none" w:sz="0" w:space="0" w:color="auto"/>
                                                            <w:bottom w:val="none" w:sz="0" w:space="0" w:color="auto"/>
                                                            <w:right w:val="none" w:sz="0" w:space="0" w:color="auto"/>
                                                          </w:divBdr>
                                                        </w:div>
                                                        <w:div w:id="775830004">
                                                          <w:marLeft w:val="0"/>
                                                          <w:marRight w:val="0"/>
                                                          <w:marTop w:val="0"/>
                                                          <w:marBottom w:val="0"/>
                                                          <w:divBdr>
                                                            <w:top w:val="none" w:sz="0" w:space="0" w:color="auto"/>
                                                            <w:left w:val="none" w:sz="0" w:space="0" w:color="auto"/>
                                                            <w:bottom w:val="none" w:sz="0" w:space="0" w:color="auto"/>
                                                            <w:right w:val="none" w:sz="0" w:space="0" w:color="auto"/>
                                                          </w:divBdr>
                                                        </w:div>
                                                        <w:div w:id="1646201244">
                                                          <w:marLeft w:val="0"/>
                                                          <w:marRight w:val="0"/>
                                                          <w:marTop w:val="0"/>
                                                          <w:marBottom w:val="0"/>
                                                          <w:divBdr>
                                                            <w:top w:val="none" w:sz="0" w:space="0" w:color="auto"/>
                                                            <w:left w:val="none" w:sz="0" w:space="0" w:color="auto"/>
                                                            <w:bottom w:val="none" w:sz="0" w:space="0" w:color="auto"/>
                                                            <w:right w:val="none" w:sz="0" w:space="0" w:color="auto"/>
                                                          </w:divBdr>
                                                        </w:div>
                                                        <w:div w:id="536049597">
                                                          <w:marLeft w:val="0"/>
                                                          <w:marRight w:val="0"/>
                                                          <w:marTop w:val="0"/>
                                                          <w:marBottom w:val="0"/>
                                                          <w:divBdr>
                                                            <w:top w:val="none" w:sz="0" w:space="0" w:color="auto"/>
                                                            <w:left w:val="none" w:sz="0" w:space="0" w:color="auto"/>
                                                            <w:bottom w:val="none" w:sz="0" w:space="0" w:color="auto"/>
                                                            <w:right w:val="none" w:sz="0" w:space="0" w:color="auto"/>
                                                          </w:divBdr>
                                                        </w:div>
                                                        <w:div w:id="1136994098">
                                                          <w:marLeft w:val="0"/>
                                                          <w:marRight w:val="0"/>
                                                          <w:marTop w:val="0"/>
                                                          <w:marBottom w:val="0"/>
                                                          <w:divBdr>
                                                            <w:top w:val="none" w:sz="0" w:space="0" w:color="auto"/>
                                                            <w:left w:val="none" w:sz="0" w:space="0" w:color="auto"/>
                                                            <w:bottom w:val="none" w:sz="0" w:space="0" w:color="auto"/>
                                                            <w:right w:val="none" w:sz="0" w:space="0" w:color="auto"/>
                                                          </w:divBdr>
                                                        </w:div>
                                                        <w:div w:id="743993300">
                                                          <w:marLeft w:val="0"/>
                                                          <w:marRight w:val="0"/>
                                                          <w:marTop w:val="0"/>
                                                          <w:marBottom w:val="0"/>
                                                          <w:divBdr>
                                                            <w:top w:val="none" w:sz="0" w:space="0" w:color="auto"/>
                                                            <w:left w:val="none" w:sz="0" w:space="0" w:color="auto"/>
                                                            <w:bottom w:val="none" w:sz="0" w:space="0" w:color="auto"/>
                                                            <w:right w:val="none" w:sz="0" w:space="0" w:color="auto"/>
                                                          </w:divBdr>
                                                        </w:div>
                                                        <w:div w:id="830487394">
                                                          <w:marLeft w:val="0"/>
                                                          <w:marRight w:val="0"/>
                                                          <w:marTop w:val="0"/>
                                                          <w:marBottom w:val="0"/>
                                                          <w:divBdr>
                                                            <w:top w:val="none" w:sz="0" w:space="0" w:color="auto"/>
                                                            <w:left w:val="none" w:sz="0" w:space="0" w:color="auto"/>
                                                            <w:bottom w:val="none" w:sz="0" w:space="0" w:color="auto"/>
                                                            <w:right w:val="none" w:sz="0" w:space="0" w:color="auto"/>
                                                          </w:divBdr>
                                                        </w:div>
                                                        <w:div w:id="1259945050">
                                                          <w:marLeft w:val="0"/>
                                                          <w:marRight w:val="0"/>
                                                          <w:marTop w:val="0"/>
                                                          <w:marBottom w:val="0"/>
                                                          <w:divBdr>
                                                            <w:top w:val="none" w:sz="0" w:space="0" w:color="auto"/>
                                                            <w:left w:val="none" w:sz="0" w:space="0" w:color="auto"/>
                                                            <w:bottom w:val="none" w:sz="0" w:space="0" w:color="auto"/>
                                                            <w:right w:val="none" w:sz="0" w:space="0" w:color="auto"/>
                                                          </w:divBdr>
                                                        </w:div>
                                                        <w:div w:id="1582181433">
                                                          <w:marLeft w:val="0"/>
                                                          <w:marRight w:val="0"/>
                                                          <w:marTop w:val="0"/>
                                                          <w:marBottom w:val="0"/>
                                                          <w:divBdr>
                                                            <w:top w:val="none" w:sz="0" w:space="0" w:color="auto"/>
                                                            <w:left w:val="none" w:sz="0" w:space="0" w:color="auto"/>
                                                            <w:bottom w:val="none" w:sz="0" w:space="0" w:color="auto"/>
                                                            <w:right w:val="none" w:sz="0" w:space="0" w:color="auto"/>
                                                          </w:divBdr>
                                                        </w:div>
                                                        <w:div w:id="664355663">
                                                          <w:marLeft w:val="0"/>
                                                          <w:marRight w:val="0"/>
                                                          <w:marTop w:val="0"/>
                                                          <w:marBottom w:val="0"/>
                                                          <w:divBdr>
                                                            <w:top w:val="none" w:sz="0" w:space="0" w:color="auto"/>
                                                            <w:left w:val="none" w:sz="0" w:space="0" w:color="auto"/>
                                                            <w:bottom w:val="none" w:sz="0" w:space="0" w:color="auto"/>
                                                            <w:right w:val="none" w:sz="0" w:space="0" w:color="auto"/>
                                                          </w:divBdr>
                                                        </w:div>
                                                        <w:div w:id="1329669283">
                                                          <w:marLeft w:val="0"/>
                                                          <w:marRight w:val="0"/>
                                                          <w:marTop w:val="0"/>
                                                          <w:marBottom w:val="0"/>
                                                          <w:divBdr>
                                                            <w:top w:val="none" w:sz="0" w:space="0" w:color="auto"/>
                                                            <w:left w:val="none" w:sz="0" w:space="0" w:color="auto"/>
                                                            <w:bottom w:val="none" w:sz="0" w:space="0" w:color="auto"/>
                                                            <w:right w:val="none" w:sz="0" w:space="0" w:color="auto"/>
                                                          </w:divBdr>
                                                        </w:div>
                                                        <w:div w:id="527063747">
                                                          <w:marLeft w:val="0"/>
                                                          <w:marRight w:val="0"/>
                                                          <w:marTop w:val="0"/>
                                                          <w:marBottom w:val="0"/>
                                                          <w:divBdr>
                                                            <w:top w:val="none" w:sz="0" w:space="0" w:color="auto"/>
                                                            <w:left w:val="none" w:sz="0" w:space="0" w:color="auto"/>
                                                            <w:bottom w:val="none" w:sz="0" w:space="0" w:color="auto"/>
                                                            <w:right w:val="none" w:sz="0" w:space="0" w:color="auto"/>
                                                          </w:divBdr>
                                                        </w:div>
                                                        <w:div w:id="360588518">
                                                          <w:marLeft w:val="0"/>
                                                          <w:marRight w:val="0"/>
                                                          <w:marTop w:val="0"/>
                                                          <w:marBottom w:val="0"/>
                                                          <w:divBdr>
                                                            <w:top w:val="none" w:sz="0" w:space="0" w:color="auto"/>
                                                            <w:left w:val="none" w:sz="0" w:space="0" w:color="auto"/>
                                                            <w:bottom w:val="none" w:sz="0" w:space="0" w:color="auto"/>
                                                            <w:right w:val="none" w:sz="0" w:space="0" w:color="auto"/>
                                                          </w:divBdr>
                                                        </w:div>
                                                        <w:div w:id="354426759">
                                                          <w:marLeft w:val="0"/>
                                                          <w:marRight w:val="0"/>
                                                          <w:marTop w:val="0"/>
                                                          <w:marBottom w:val="0"/>
                                                          <w:divBdr>
                                                            <w:top w:val="none" w:sz="0" w:space="0" w:color="auto"/>
                                                            <w:left w:val="none" w:sz="0" w:space="0" w:color="auto"/>
                                                            <w:bottom w:val="none" w:sz="0" w:space="0" w:color="auto"/>
                                                            <w:right w:val="none" w:sz="0" w:space="0" w:color="auto"/>
                                                          </w:divBdr>
                                                        </w:div>
                                                        <w:div w:id="417019322">
                                                          <w:marLeft w:val="0"/>
                                                          <w:marRight w:val="0"/>
                                                          <w:marTop w:val="0"/>
                                                          <w:marBottom w:val="0"/>
                                                          <w:divBdr>
                                                            <w:top w:val="none" w:sz="0" w:space="0" w:color="auto"/>
                                                            <w:left w:val="none" w:sz="0" w:space="0" w:color="auto"/>
                                                            <w:bottom w:val="none" w:sz="0" w:space="0" w:color="auto"/>
                                                            <w:right w:val="none" w:sz="0" w:space="0" w:color="auto"/>
                                                          </w:divBdr>
                                                        </w:div>
                                                        <w:div w:id="680739765">
                                                          <w:marLeft w:val="0"/>
                                                          <w:marRight w:val="0"/>
                                                          <w:marTop w:val="0"/>
                                                          <w:marBottom w:val="0"/>
                                                          <w:divBdr>
                                                            <w:top w:val="none" w:sz="0" w:space="0" w:color="auto"/>
                                                            <w:left w:val="none" w:sz="0" w:space="0" w:color="auto"/>
                                                            <w:bottom w:val="none" w:sz="0" w:space="0" w:color="auto"/>
                                                            <w:right w:val="none" w:sz="0" w:space="0" w:color="auto"/>
                                                          </w:divBdr>
                                                        </w:div>
                                                        <w:div w:id="12264377">
                                                          <w:marLeft w:val="0"/>
                                                          <w:marRight w:val="0"/>
                                                          <w:marTop w:val="0"/>
                                                          <w:marBottom w:val="0"/>
                                                          <w:divBdr>
                                                            <w:top w:val="none" w:sz="0" w:space="0" w:color="auto"/>
                                                            <w:left w:val="none" w:sz="0" w:space="0" w:color="auto"/>
                                                            <w:bottom w:val="none" w:sz="0" w:space="0" w:color="auto"/>
                                                            <w:right w:val="none" w:sz="0" w:space="0" w:color="auto"/>
                                                          </w:divBdr>
                                                        </w:div>
                                                        <w:div w:id="2136942989">
                                                          <w:marLeft w:val="0"/>
                                                          <w:marRight w:val="0"/>
                                                          <w:marTop w:val="0"/>
                                                          <w:marBottom w:val="0"/>
                                                          <w:divBdr>
                                                            <w:top w:val="none" w:sz="0" w:space="0" w:color="auto"/>
                                                            <w:left w:val="none" w:sz="0" w:space="0" w:color="auto"/>
                                                            <w:bottom w:val="none" w:sz="0" w:space="0" w:color="auto"/>
                                                            <w:right w:val="none" w:sz="0" w:space="0" w:color="auto"/>
                                                          </w:divBdr>
                                                        </w:div>
                                                        <w:div w:id="154421283">
                                                          <w:marLeft w:val="0"/>
                                                          <w:marRight w:val="0"/>
                                                          <w:marTop w:val="0"/>
                                                          <w:marBottom w:val="0"/>
                                                          <w:divBdr>
                                                            <w:top w:val="none" w:sz="0" w:space="0" w:color="auto"/>
                                                            <w:left w:val="none" w:sz="0" w:space="0" w:color="auto"/>
                                                            <w:bottom w:val="none" w:sz="0" w:space="0" w:color="auto"/>
                                                            <w:right w:val="none" w:sz="0" w:space="0" w:color="auto"/>
                                                          </w:divBdr>
                                                        </w:div>
                                                        <w:div w:id="1940526752">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1989094965">
                                                          <w:marLeft w:val="0"/>
                                                          <w:marRight w:val="0"/>
                                                          <w:marTop w:val="0"/>
                                                          <w:marBottom w:val="0"/>
                                                          <w:divBdr>
                                                            <w:top w:val="none" w:sz="0" w:space="0" w:color="auto"/>
                                                            <w:left w:val="none" w:sz="0" w:space="0" w:color="auto"/>
                                                            <w:bottom w:val="none" w:sz="0" w:space="0" w:color="auto"/>
                                                            <w:right w:val="none" w:sz="0" w:space="0" w:color="auto"/>
                                                          </w:divBdr>
                                                        </w:div>
                                                        <w:div w:id="832381376">
                                                          <w:marLeft w:val="0"/>
                                                          <w:marRight w:val="0"/>
                                                          <w:marTop w:val="0"/>
                                                          <w:marBottom w:val="0"/>
                                                          <w:divBdr>
                                                            <w:top w:val="none" w:sz="0" w:space="0" w:color="auto"/>
                                                            <w:left w:val="none" w:sz="0" w:space="0" w:color="auto"/>
                                                            <w:bottom w:val="none" w:sz="0" w:space="0" w:color="auto"/>
                                                            <w:right w:val="none" w:sz="0" w:space="0" w:color="auto"/>
                                                          </w:divBdr>
                                                        </w:div>
                                                        <w:div w:id="1259289820">
                                                          <w:marLeft w:val="0"/>
                                                          <w:marRight w:val="0"/>
                                                          <w:marTop w:val="0"/>
                                                          <w:marBottom w:val="0"/>
                                                          <w:divBdr>
                                                            <w:top w:val="none" w:sz="0" w:space="0" w:color="auto"/>
                                                            <w:left w:val="none" w:sz="0" w:space="0" w:color="auto"/>
                                                            <w:bottom w:val="none" w:sz="0" w:space="0" w:color="auto"/>
                                                            <w:right w:val="none" w:sz="0" w:space="0" w:color="auto"/>
                                                          </w:divBdr>
                                                        </w:div>
                                                        <w:div w:id="1656104384">
                                                          <w:marLeft w:val="0"/>
                                                          <w:marRight w:val="0"/>
                                                          <w:marTop w:val="0"/>
                                                          <w:marBottom w:val="0"/>
                                                          <w:divBdr>
                                                            <w:top w:val="none" w:sz="0" w:space="0" w:color="auto"/>
                                                            <w:left w:val="none" w:sz="0" w:space="0" w:color="auto"/>
                                                            <w:bottom w:val="none" w:sz="0" w:space="0" w:color="auto"/>
                                                            <w:right w:val="none" w:sz="0" w:space="0" w:color="auto"/>
                                                          </w:divBdr>
                                                        </w:div>
                                                        <w:div w:id="998845265">
                                                          <w:marLeft w:val="0"/>
                                                          <w:marRight w:val="0"/>
                                                          <w:marTop w:val="0"/>
                                                          <w:marBottom w:val="0"/>
                                                          <w:divBdr>
                                                            <w:top w:val="none" w:sz="0" w:space="0" w:color="auto"/>
                                                            <w:left w:val="none" w:sz="0" w:space="0" w:color="auto"/>
                                                            <w:bottom w:val="none" w:sz="0" w:space="0" w:color="auto"/>
                                                            <w:right w:val="none" w:sz="0" w:space="0" w:color="auto"/>
                                                          </w:divBdr>
                                                        </w:div>
                                                        <w:div w:id="1496874725">
                                                          <w:marLeft w:val="0"/>
                                                          <w:marRight w:val="0"/>
                                                          <w:marTop w:val="0"/>
                                                          <w:marBottom w:val="0"/>
                                                          <w:divBdr>
                                                            <w:top w:val="none" w:sz="0" w:space="0" w:color="auto"/>
                                                            <w:left w:val="none" w:sz="0" w:space="0" w:color="auto"/>
                                                            <w:bottom w:val="none" w:sz="0" w:space="0" w:color="auto"/>
                                                            <w:right w:val="none" w:sz="0" w:space="0" w:color="auto"/>
                                                          </w:divBdr>
                                                        </w:div>
                                                        <w:div w:id="865800204">
                                                          <w:marLeft w:val="0"/>
                                                          <w:marRight w:val="0"/>
                                                          <w:marTop w:val="0"/>
                                                          <w:marBottom w:val="0"/>
                                                          <w:divBdr>
                                                            <w:top w:val="none" w:sz="0" w:space="0" w:color="auto"/>
                                                            <w:left w:val="none" w:sz="0" w:space="0" w:color="auto"/>
                                                            <w:bottom w:val="none" w:sz="0" w:space="0" w:color="auto"/>
                                                            <w:right w:val="none" w:sz="0" w:space="0" w:color="auto"/>
                                                          </w:divBdr>
                                                        </w:div>
                                                        <w:div w:id="714237735">
                                                          <w:marLeft w:val="0"/>
                                                          <w:marRight w:val="0"/>
                                                          <w:marTop w:val="0"/>
                                                          <w:marBottom w:val="0"/>
                                                          <w:divBdr>
                                                            <w:top w:val="none" w:sz="0" w:space="0" w:color="auto"/>
                                                            <w:left w:val="none" w:sz="0" w:space="0" w:color="auto"/>
                                                            <w:bottom w:val="none" w:sz="0" w:space="0" w:color="auto"/>
                                                            <w:right w:val="none" w:sz="0" w:space="0" w:color="auto"/>
                                                          </w:divBdr>
                                                        </w:div>
                                                        <w:div w:id="1572346932">
                                                          <w:marLeft w:val="0"/>
                                                          <w:marRight w:val="0"/>
                                                          <w:marTop w:val="0"/>
                                                          <w:marBottom w:val="0"/>
                                                          <w:divBdr>
                                                            <w:top w:val="none" w:sz="0" w:space="0" w:color="auto"/>
                                                            <w:left w:val="none" w:sz="0" w:space="0" w:color="auto"/>
                                                            <w:bottom w:val="none" w:sz="0" w:space="0" w:color="auto"/>
                                                            <w:right w:val="none" w:sz="0" w:space="0" w:color="auto"/>
                                                          </w:divBdr>
                                                        </w:div>
                                                        <w:div w:id="2118133996">
                                                          <w:marLeft w:val="0"/>
                                                          <w:marRight w:val="0"/>
                                                          <w:marTop w:val="0"/>
                                                          <w:marBottom w:val="0"/>
                                                          <w:divBdr>
                                                            <w:top w:val="none" w:sz="0" w:space="0" w:color="auto"/>
                                                            <w:left w:val="none" w:sz="0" w:space="0" w:color="auto"/>
                                                            <w:bottom w:val="none" w:sz="0" w:space="0" w:color="auto"/>
                                                            <w:right w:val="none" w:sz="0" w:space="0" w:color="auto"/>
                                                          </w:divBdr>
                                                        </w:div>
                                                        <w:div w:id="1866362818">
                                                          <w:marLeft w:val="0"/>
                                                          <w:marRight w:val="0"/>
                                                          <w:marTop w:val="0"/>
                                                          <w:marBottom w:val="0"/>
                                                          <w:divBdr>
                                                            <w:top w:val="none" w:sz="0" w:space="0" w:color="auto"/>
                                                            <w:left w:val="none" w:sz="0" w:space="0" w:color="auto"/>
                                                            <w:bottom w:val="none" w:sz="0" w:space="0" w:color="auto"/>
                                                            <w:right w:val="none" w:sz="0" w:space="0" w:color="auto"/>
                                                          </w:divBdr>
                                                        </w:div>
                                                        <w:div w:id="378869702">
                                                          <w:marLeft w:val="0"/>
                                                          <w:marRight w:val="0"/>
                                                          <w:marTop w:val="0"/>
                                                          <w:marBottom w:val="0"/>
                                                          <w:divBdr>
                                                            <w:top w:val="none" w:sz="0" w:space="0" w:color="auto"/>
                                                            <w:left w:val="none" w:sz="0" w:space="0" w:color="auto"/>
                                                            <w:bottom w:val="none" w:sz="0" w:space="0" w:color="auto"/>
                                                            <w:right w:val="none" w:sz="0" w:space="0" w:color="auto"/>
                                                          </w:divBdr>
                                                        </w:div>
                                                        <w:div w:id="72823618">
                                                          <w:marLeft w:val="0"/>
                                                          <w:marRight w:val="0"/>
                                                          <w:marTop w:val="0"/>
                                                          <w:marBottom w:val="0"/>
                                                          <w:divBdr>
                                                            <w:top w:val="none" w:sz="0" w:space="0" w:color="auto"/>
                                                            <w:left w:val="none" w:sz="0" w:space="0" w:color="auto"/>
                                                            <w:bottom w:val="none" w:sz="0" w:space="0" w:color="auto"/>
                                                            <w:right w:val="none" w:sz="0" w:space="0" w:color="auto"/>
                                                          </w:divBdr>
                                                        </w:div>
                                                        <w:div w:id="32582015">
                                                          <w:marLeft w:val="0"/>
                                                          <w:marRight w:val="0"/>
                                                          <w:marTop w:val="0"/>
                                                          <w:marBottom w:val="0"/>
                                                          <w:divBdr>
                                                            <w:top w:val="none" w:sz="0" w:space="0" w:color="auto"/>
                                                            <w:left w:val="none" w:sz="0" w:space="0" w:color="auto"/>
                                                            <w:bottom w:val="none" w:sz="0" w:space="0" w:color="auto"/>
                                                            <w:right w:val="none" w:sz="0" w:space="0" w:color="auto"/>
                                                          </w:divBdr>
                                                        </w:div>
                                                        <w:div w:id="1952665323">
                                                          <w:marLeft w:val="0"/>
                                                          <w:marRight w:val="0"/>
                                                          <w:marTop w:val="0"/>
                                                          <w:marBottom w:val="0"/>
                                                          <w:divBdr>
                                                            <w:top w:val="none" w:sz="0" w:space="0" w:color="auto"/>
                                                            <w:left w:val="none" w:sz="0" w:space="0" w:color="auto"/>
                                                            <w:bottom w:val="none" w:sz="0" w:space="0" w:color="auto"/>
                                                            <w:right w:val="none" w:sz="0" w:space="0" w:color="auto"/>
                                                          </w:divBdr>
                                                        </w:div>
                                                        <w:div w:id="866673747">
                                                          <w:marLeft w:val="0"/>
                                                          <w:marRight w:val="0"/>
                                                          <w:marTop w:val="0"/>
                                                          <w:marBottom w:val="0"/>
                                                          <w:divBdr>
                                                            <w:top w:val="none" w:sz="0" w:space="0" w:color="auto"/>
                                                            <w:left w:val="none" w:sz="0" w:space="0" w:color="auto"/>
                                                            <w:bottom w:val="none" w:sz="0" w:space="0" w:color="auto"/>
                                                            <w:right w:val="none" w:sz="0" w:space="0" w:color="auto"/>
                                                          </w:divBdr>
                                                        </w:div>
                                                        <w:div w:id="2044205011">
                                                          <w:marLeft w:val="0"/>
                                                          <w:marRight w:val="0"/>
                                                          <w:marTop w:val="0"/>
                                                          <w:marBottom w:val="0"/>
                                                          <w:divBdr>
                                                            <w:top w:val="none" w:sz="0" w:space="0" w:color="auto"/>
                                                            <w:left w:val="none" w:sz="0" w:space="0" w:color="auto"/>
                                                            <w:bottom w:val="none" w:sz="0" w:space="0" w:color="auto"/>
                                                            <w:right w:val="none" w:sz="0" w:space="0" w:color="auto"/>
                                                          </w:divBdr>
                                                        </w:div>
                                                        <w:div w:id="1990554338">
                                                          <w:marLeft w:val="0"/>
                                                          <w:marRight w:val="0"/>
                                                          <w:marTop w:val="0"/>
                                                          <w:marBottom w:val="0"/>
                                                          <w:divBdr>
                                                            <w:top w:val="none" w:sz="0" w:space="0" w:color="auto"/>
                                                            <w:left w:val="none" w:sz="0" w:space="0" w:color="auto"/>
                                                            <w:bottom w:val="none" w:sz="0" w:space="0" w:color="auto"/>
                                                            <w:right w:val="none" w:sz="0" w:space="0" w:color="auto"/>
                                                          </w:divBdr>
                                                        </w:div>
                                                        <w:div w:id="13069913">
                                                          <w:marLeft w:val="0"/>
                                                          <w:marRight w:val="0"/>
                                                          <w:marTop w:val="0"/>
                                                          <w:marBottom w:val="0"/>
                                                          <w:divBdr>
                                                            <w:top w:val="none" w:sz="0" w:space="0" w:color="auto"/>
                                                            <w:left w:val="none" w:sz="0" w:space="0" w:color="auto"/>
                                                            <w:bottom w:val="none" w:sz="0" w:space="0" w:color="auto"/>
                                                            <w:right w:val="none" w:sz="0" w:space="0" w:color="auto"/>
                                                          </w:divBdr>
                                                        </w:div>
                                                        <w:div w:id="2133089089">
                                                          <w:marLeft w:val="0"/>
                                                          <w:marRight w:val="0"/>
                                                          <w:marTop w:val="0"/>
                                                          <w:marBottom w:val="0"/>
                                                          <w:divBdr>
                                                            <w:top w:val="none" w:sz="0" w:space="0" w:color="auto"/>
                                                            <w:left w:val="none" w:sz="0" w:space="0" w:color="auto"/>
                                                            <w:bottom w:val="none" w:sz="0" w:space="0" w:color="auto"/>
                                                            <w:right w:val="none" w:sz="0" w:space="0" w:color="auto"/>
                                                          </w:divBdr>
                                                        </w:div>
                                                        <w:div w:id="1581058339">
                                                          <w:marLeft w:val="0"/>
                                                          <w:marRight w:val="0"/>
                                                          <w:marTop w:val="0"/>
                                                          <w:marBottom w:val="0"/>
                                                          <w:divBdr>
                                                            <w:top w:val="none" w:sz="0" w:space="0" w:color="auto"/>
                                                            <w:left w:val="none" w:sz="0" w:space="0" w:color="auto"/>
                                                            <w:bottom w:val="none" w:sz="0" w:space="0" w:color="auto"/>
                                                            <w:right w:val="none" w:sz="0" w:space="0" w:color="auto"/>
                                                          </w:divBdr>
                                                        </w:div>
                                                        <w:div w:id="80613746">
                                                          <w:marLeft w:val="0"/>
                                                          <w:marRight w:val="0"/>
                                                          <w:marTop w:val="0"/>
                                                          <w:marBottom w:val="0"/>
                                                          <w:divBdr>
                                                            <w:top w:val="none" w:sz="0" w:space="0" w:color="auto"/>
                                                            <w:left w:val="none" w:sz="0" w:space="0" w:color="auto"/>
                                                            <w:bottom w:val="none" w:sz="0" w:space="0" w:color="auto"/>
                                                            <w:right w:val="none" w:sz="0" w:space="0" w:color="auto"/>
                                                          </w:divBdr>
                                                        </w:div>
                                                        <w:div w:id="1071197312">
                                                          <w:marLeft w:val="0"/>
                                                          <w:marRight w:val="0"/>
                                                          <w:marTop w:val="0"/>
                                                          <w:marBottom w:val="0"/>
                                                          <w:divBdr>
                                                            <w:top w:val="none" w:sz="0" w:space="0" w:color="auto"/>
                                                            <w:left w:val="none" w:sz="0" w:space="0" w:color="auto"/>
                                                            <w:bottom w:val="none" w:sz="0" w:space="0" w:color="auto"/>
                                                            <w:right w:val="none" w:sz="0" w:space="0" w:color="auto"/>
                                                          </w:divBdr>
                                                        </w:div>
                                                        <w:div w:id="1319307136">
                                                          <w:marLeft w:val="0"/>
                                                          <w:marRight w:val="0"/>
                                                          <w:marTop w:val="0"/>
                                                          <w:marBottom w:val="0"/>
                                                          <w:divBdr>
                                                            <w:top w:val="none" w:sz="0" w:space="0" w:color="auto"/>
                                                            <w:left w:val="none" w:sz="0" w:space="0" w:color="auto"/>
                                                            <w:bottom w:val="none" w:sz="0" w:space="0" w:color="auto"/>
                                                            <w:right w:val="none" w:sz="0" w:space="0" w:color="auto"/>
                                                          </w:divBdr>
                                                        </w:div>
                                                        <w:div w:id="1317219249">
                                                          <w:marLeft w:val="0"/>
                                                          <w:marRight w:val="0"/>
                                                          <w:marTop w:val="0"/>
                                                          <w:marBottom w:val="0"/>
                                                          <w:divBdr>
                                                            <w:top w:val="none" w:sz="0" w:space="0" w:color="auto"/>
                                                            <w:left w:val="none" w:sz="0" w:space="0" w:color="auto"/>
                                                            <w:bottom w:val="none" w:sz="0" w:space="0" w:color="auto"/>
                                                            <w:right w:val="none" w:sz="0" w:space="0" w:color="auto"/>
                                                          </w:divBdr>
                                                        </w:div>
                                                        <w:div w:id="677122865">
                                                          <w:marLeft w:val="0"/>
                                                          <w:marRight w:val="0"/>
                                                          <w:marTop w:val="0"/>
                                                          <w:marBottom w:val="0"/>
                                                          <w:divBdr>
                                                            <w:top w:val="none" w:sz="0" w:space="0" w:color="auto"/>
                                                            <w:left w:val="none" w:sz="0" w:space="0" w:color="auto"/>
                                                            <w:bottom w:val="none" w:sz="0" w:space="0" w:color="auto"/>
                                                            <w:right w:val="none" w:sz="0" w:space="0" w:color="auto"/>
                                                          </w:divBdr>
                                                        </w:div>
                                                        <w:div w:id="982389885">
                                                          <w:marLeft w:val="0"/>
                                                          <w:marRight w:val="0"/>
                                                          <w:marTop w:val="0"/>
                                                          <w:marBottom w:val="0"/>
                                                          <w:divBdr>
                                                            <w:top w:val="none" w:sz="0" w:space="0" w:color="auto"/>
                                                            <w:left w:val="none" w:sz="0" w:space="0" w:color="auto"/>
                                                            <w:bottom w:val="none" w:sz="0" w:space="0" w:color="auto"/>
                                                            <w:right w:val="none" w:sz="0" w:space="0" w:color="auto"/>
                                                          </w:divBdr>
                                                        </w:div>
                                                        <w:div w:id="350184913">
                                                          <w:marLeft w:val="0"/>
                                                          <w:marRight w:val="0"/>
                                                          <w:marTop w:val="0"/>
                                                          <w:marBottom w:val="0"/>
                                                          <w:divBdr>
                                                            <w:top w:val="none" w:sz="0" w:space="0" w:color="auto"/>
                                                            <w:left w:val="none" w:sz="0" w:space="0" w:color="auto"/>
                                                            <w:bottom w:val="none" w:sz="0" w:space="0" w:color="auto"/>
                                                            <w:right w:val="none" w:sz="0" w:space="0" w:color="auto"/>
                                                          </w:divBdr>
                                                        </w:div>
                                                        <w:div w:id="511574088">
                                                          <w:marLeft w:val="0"/>
                                                          <w:marRight w:val="0"/>
                                                          <w:marTop w:val="0"/>
                                                          <w:marBottom w:val="0"/>
                                                          <w:divBdr>
                                                            <w:top w:val="none" w:sz="0" w:space="0" w:color="auto"/>
                                                            <w:left w:val="none" w:sz="0" w:space="0" w:color="auto"/>
                                                            <w:bottom w:val="none" w:sz="0" w:space="0" w:color="auto"/>
                                                            <w:right w:val="none" w:sz="0" w:space="0" w:color="auto"/>
                                                          </w:divBdr>
                                                        </w:div>
                                                        <w:div w:id="1669746757">
                                                          <w:marLeft w:val="0"/>
                                                          <w:marRight w:val="0"/>
                                                          <w:marTop w:val="0"/>
                                                          <w:marBottom w:val="0"/>
                                                          <w:divBdr>
                                                            <w:top w:val="none" w:sz="0" w:space="0" w:color="auto"/>
                                                            <w:left w:val="none" w:sz="0" w:space="0" w:color="auto"/>
                                                            <w:bottom w:val="none" w:sz="0" w:space="0" w:color="auto"/>
                                                            <w:right w:val="none" w:sz="0" w:space="0" w:color="auto"/>
                                                          </w:divBdr>
                                                        </w:div>
                                                        <w:div w:id="2117287573">
                                                          <w:marLeft w:val="0"/>
                                                          <w:marRight w:val="0"/>
                                                          <w:marTop w:val="0"/>
                                                          <w:marBottom w:val="0"/>
                                                          <w:divBdr>
                                                            <w:top w:val="none" w:sz="0" w:space="0" w:color="auto"/>
                                                            <w:left w:val="none" w:sz="0" w:space="0" w:color="auto"/>
                                                            <w:bottom w:val="none" w:sz="0" w:space="0" w:color="auto"/>
                                                            <w:right w:val="none" w:sz="0" w:space="0" w:color="auto"/>
                                                          </w:divBdr>
                                                        </w:div>
                                                        <w:div w:id="2108424319">
                                                          <w:marLeft w:val="0"/>
                                                          <w:marRight w:val="0"/>
                                                          <w:marTop w:val="0"/>
                                                          <w:marBottom w:val="0"/>
                                                          <w:divBdr>
                                                            <w:top w:val="none" w:sz="0" w:space="0" w:color="auto"/>
                                                            <w:left w:val="none" w:sz="0" w:space="0" w:color="auto"/>
                                                            <w:bottom w:val="none" w:sz="0" w:space="0" w:color="auto"/>
                                                            <w:right w:val="none" w:sz="0" w:space="0" w:color="auto"/>
                                                          </w:divBdr>
                                                        </w:div>
                                                        <w:div w:id="185757706">
                                                          <w:marLeft w:val="0"/>
                                                          <w:marRight w:val="0"/>
                                                          <w:marTop w:val="0"/>
                                                          <w:marBottom w:val="0"/>
                                                          <w:divBdr>
                                                            <w:top w:val="none" w:sz="0" w:space="0" w:color="auto"/>
                                                            <w:left w:val="none" w:sz="0" w:space="0" w:color="auto"/>
                                                            <w:bottom w:val="none" w:sz="0" w:space="0" w:color="auto"/>
                                                            <w:right w:val="none" w:sz="0" w:space="0" w:color="auto"/>
                                                          </w:divBdr>
                                                        </w:div>
                                                        <w:div w:id="1454402612">
                                                          <w:marLeft w:val="0"/>
                                                          <w:marRight w:val="0"/>
                                                          <w:marTop w:val="0"/>
                                                          <w:marBottom w:val="0"/>
                                                          <w:divBdr>
                                                            <w:top w:val="none" w:sz="0" w:space="0" w:color="auto"/>
                                                            <w:left w:val="none" w:sz="0" w:space="0" w:color="auto"/>
                                                            <w:bottom w:val="none" w:sz="0" w:space="0" w:color="auto"/>
                                                            <w:right w:val="none" w:sz="0" w:space="0" w:color="auto"/>
                                                          </w:divBdr>
                                                        </w:div>
                                                        <w:div w:id="819081261">
                                                          <w:marLeft w:val="0"/>
                                                          <w:marRight w:val="0"/>
                                                          <w:marTop w:val="0"/>
                                                          <w:marBottom w:val="0"/>
                                                          <w:divBdr>
                                                            <w:top w:val="none" w:sz="0" w:space="0" w:color="auto"/>
                                                            <w:left w:val="none" w:sz="0" w:space="0" w:color="auto"/>
                                                            <w:bottom w:val="none" w:sz="0" w:space="0" w:color="auto"/>
                                                            <w:right w:val="none" w:sz="0" w:space="0" w:color="auto"/>
                                                          </w:divBdr>
                                                        </w:div>
                                                        <w:div w:id="1009061551">
                                                          <w:marLeft w:val="0"/>
                                                          <w:marRight w:val="0"/>
                                                          <w:marTop w:val="0"/>
                                                          <w:marBottom w:val="0"/>
                                                          <w:divBdr>
                                                            <w:top w:val="none" w:sz="0" w:space="0" w:color="auto"/>
                                                            <w:left w:val="none" w:sz="0" w:space="0" w:color="auto"/>
                                                            <w:bottom w:val="none" w:sz="0" w:space="0" w:color="auto"/>
                                                            <w:right w:val="none" w:sz="0" w:space="0" w:color="auto"/>
                                                          </w:divBdr>
                                                        </w:div>
                                                        <w:div w:id="1641812752">
                                                          <w:marLeft w:val="0"/>
                                                          <w:marRight w:val="0"/>
                                                          <w:marTop w:val="0"/>
                                                          <w:marBottom w:val="0"/>
                                                          <w:divBdr>
                                                            <w:top w:val="none" w:sz="0" w:space="0" w:color="auto"/>
                                                            <w:left w:val="none" w:sz="0" w:space="0" w:color="auto"/>
                                                            <w:bottom w:val="none" w:sz="0" w:space="0" w:color="auto"/>
                                                            <w:right w:val="none" w:sz="0" w:space="0" w:color="auto"/>
                                                          </w:divBdr>
                                                        </w:div>
                                                        <w:div w:id="1486972545">
                                                          <w:marLeft w:val="0"/>
                                                          <w:marRight w:val="0"/>
                                                          <w:marTop w:val="0"/>
                                                          <w:marBottom w:val="0"/>
                                                          <w:divBdr>
                                                            <w:top w:val="none" w:sz="0" w:space="0" w:color="auto"/>
                                                            <w:left w:val="none" w:sz="0" w:space="0" w:color="auto"/>
                                                            <w:bottom w:val="none" w:sz="0" w:space="0" w:color="auto"/>
                                                            <w:right w:val="none" w:sz="0" w:space="0" w:color="auto"/>
                                                          </w:divBdr>
                                                        </w:div>
                                                        <w:div w:id="175196268">
                                                          <w:marLeft w:val="0"/>
                                                          <w:marRight w:val="0"/>
                                                          <w:marTop w:val="0"/>
                                                          <w:marBottom w:val="0"/>
                                                          <w:divBdr>
                                                            <w:top w:val="none" w:sz="0" w:space="0" w:color="auto"/>
                                                            <w:left w:val="none" w:sz="0" w:space="0" w:color="auto"/>
                                                            <w:bottom w:val="none" w:sz="0" w:space="0" w:color="auto"/>
                                                            <w:right w:val="none" w:sz="0" w:space="0" w:color="auto"/>
                                                          </w:divBdr>
                                                        </w:div>
                                                        <w:div w:id="57367686">
                                                          <w:marLeft w:val="0"/>
                                                          <w:marRight w:val="0"/>
                                                          <w:marTop w:val="0"/>
                                                          <w:marBottom w:val="0"/>
                                                          <w:divBdr>
                                                            <w:top w:val="none" w:sz="0" w:space="0" w:color="auto"/>
                                                            <w:left w:val="none" w:sz="0" w:space="0" w:color="auto"/>
                                                            <w:bottom w:val="none" w:sz="0" w:space="0" w:color="auto"/>
                                                            <w:right w:val="none" w:sz="0" w:space="0" w:color="auto"/>
                                                          </w:divBdr>
                                                        </w:div>
                                                        <w:div w:id="472065463">
                                                          <w:marLeft w:val="0"/>
                                                          <w:marRight w:val="0"/>
                                                          <w:marTop w:val="0"/>
                                                          <w:marBottom w:val="0"/>
                                                          <w:divBdr>
                                                            <w:top w:val="none" w:sz="0" w:space="0" w:color="auto"/>
                                                            <w:left w:val="none" w:sz="0" w:space="0" w:color="auto"/>
                                                            <w:bottom w:val="none" w:sz="0" w:space="0" w:color="auto"/>
                                                            <w:right w:val="none" w:sz="0" w:space="0" w:color="auto"/>
                                                          </w:divBdr>
                                                        </w:div>
                                                        <w:div w:id="1730572440">
                                                          <w:marLeft w:val="0"/>
                                                          <w:marRight w:val="0"/>
                                                          <w:marTop w:val="0"/>
                                                          <w:marBottom w:val="0"/>
                                                          <w:divBdr>
                                                            <w:top w:val="none" w:sz="0" w:space="0" w:color="auto"/>
                                                            <w:left w:val="none" w:sz="0" w:space="0" w:color="auto"/>
                                                            <w:bottom w:val="none" w:sz="0" w:space="0" w:color="auto"/>
                                                            <w:right w:val="none" w:sz="0" w:space="0" w:color="auto"/>
                                                          </w:divBdr>
                                                        </w:div>
                                                        <w:div w:id="540941976">
                                                          <w:marLeft w:val="0"/>
                                                          <w:marRight w:val="0"/>
                                                          <w:marTop w:val="0"/>
                                                          <w:marBottom w:val="0"/>
                                                          <w:divBdr>
                                                            <w:top w:val="none" w:sz="0" w:space="0" w:color="auto"/>
                                                            <w:left w:val="none" w:sz="0" w:space="0" w:color="auto"/>
                                                            <w:bottom w:val="none" w:sz="0" w:space="0" w:color="auto"/>
                                                            <w:right w:val="none" w:sz="0" w:space="0" w:color="auto"/>
                                                          </w:divBdr>
                                                        </w:div>
                                                        <w:div w:id="1197621727">
                                                          <w:marLeft w:val="0"/>
                                                          <w:marRight w:val="0"/>
                                                          <w:marTop w:val="0"/>
                                                          <w:marBottom w:val="0"/>
                                                          <w:divBdr>
                                                            <w:top w:val="none" w:sz="0" w:space="0" w:color="auto"/>
                                                            <w:left w:val="none" w:sz="0" w:space="0" w:color="auto"/>
                                                            <w:bottom w:val="none" w:sz="0" w:space="0" w:color="auto"/>
                                                            <w:right w:val="none" w:sz="0" w:space="0" w:color="auto"/>
                                                          </w:divBdr>
                                                        </w:div>
                                                        <w:div w:id="298264749">
                                                          <w:marLeft w:val="0"/>
                                                          <w:marRight w:val="0"/>
                                                          <w:marTop w:val="0"/>
                                                          <w:marBottom w:val="0"/>
                                                          <w:divBdr>
                                                            <w:top w:val="none" w:sz="0" w:space="0" w:color="auto"/>
                                                            <w:left w:val="none" w:sz="0" w:space="0" w:color="auto"/>
                                                            <w:bottom w:val="none" w:sz="0" w:space="0" w:color="auto"/>
                                                            <w:right w:val="none" w:sz="0" w:space="0" w:color="auto"/>
                                                          </w:divBdr>
                                                        </w:div>
                                                        <w:div w:id="2010281328">
                                                          <w:marLeft w:val="0"/>
                                                          <w:marRight w:val="0"/>
                                                          <w:marTop w:val="0"/>
                                                          <w:marBottom w:val="0"/>
                                                          <w:divBdr>
                                                            <w:top w:val="none" w:sz="0" w:space="0" w:color="auto"/>
                                                            <w:left w:val="none" w:sz="0" w:space="0" w:color="auto"/>
                                                            <w:bottom w:val="none" w:sz="0" w:space="0" w:color="auto"/>
                                                            <w:right w:val="none" w:sz="0" w:space="0" w:color="auto"/>
                                                          </w:divBdr>
                                                        </w:div>
                                                        <w:div w:id="2020807878">
                                                          <w:marLeft w:val="0"/>
                                                          <w:marRight w:val="0"/>
                                                          <w:marTop w:val="0"/>
                                                          <w:marBottom w:val="0"/>
                                                          <w:divBdr>
                                                            <w:top w:val="none" w:sz="0" w:space="0" w:color="auto"/>
                                                            <w:left w:val="none" w:sz="0" w:space="0" w:color="auto"/>
                                                            <w:bottom w:val="none" w:sz="0" w:space="0" w:color="auto"/>
                                                            <w:right w:val="none" w:sz="0" w:space="0" w:color="auto"/>
                                                          </w:divBdr>
                                                        </w:div>
                                                        <w:div w:id="44988492">
                                                          <w:marLeft w:val="0"/>
                                                          <w:marRight w:val="0"/>
                                                          <w:marTop w:val="0"/>
                                                          <w:marBottom w:val="0"/>
                                                          <w:divBdr>
                                                            <w:top w:val="none" w:sz="0" w:space="0" w:color="auto"/>
                                                            <w:left w:val="none" w:sz="0" w:space="0" w:color="auto"/>
                                                            <w:bottom w:val="none" w:sz="0" w:space="0" w:color="auto"/>
                                                            <w:right w:val="none" w:sz="0" w:space="0" w:color="auto"/>
                                                          </w:divBdr>
                                                        </w:div>
                                                        <w:div w:id="947391397">
                                                          <w:marLeft w:val="0"/>
                                                          <w:marRight w:val="0"/>
                                                          <w:marTop w:val="0"/>
                                                          <w:marBottom w:val="0"/>
                                                          <w:divBdr>
                                                            <w:top w:val="none" w:sz="0" w:space="0" w:color="auto"/>
                                                            <w:left w:val="none" w:sz="0" w:space="0" w:color="auto"/>
                                                            <w:bottom w:val="none" w:sz="0" w:space="0" w:color="auto"/>
                                                            <w:right w:val="none" w:sz="0" w:space="0" w:color="auto"/>
                                                          </w:divBdr>
                                                        </w:div>
                                                        <w:div w:id="1350256890">
                                                          <w:marLeft w:val="0"/>
                                                          <w:marRight w:val="0"/>
                                                          <w:marTop w:val="0"/>
                                                          <w:marBottom w:val="0"/>
                                                          <w:divBdr>
                                                            <w:top w:val="none" w:sz="0" w:space="0" w:color="auto"/>
                                                            <w:left w:val="none" w:sz="0" w:space="0" w:color="auto"/>
                                                            <w:bottom w:val="none" w:sz="0" w:space="0" w:color="auto"/>
                                                            <w:right w:val="none" w:sz="0" w:space="0" w:color="auto"/>
                                                          </w:divBdr>
                                                        </w:div>
                                                        <w:div w:id="991568909">
                                                          <w:marLeft w:val="0"/>
                                                          <w:marRight w:val="0"/>
                                                          <w:marTop w:val="0"/>
                                                          <w:marBottom w:val="0"/>
                                                          <w:divBdr>
                                                            <w:top w:val="none" w:sz="0" w:space="0" w:color="auto"/>
                                                            <w:left w:val="none" w:sz="0" w:space="0" w:color="auto"/>
                                                            <w:bottom w:val="none" w:sz="0" w:space="0" w:color="auto"/>
                                                            <w:right w:val="none" w:sz="0" w:space="0" w:color="auto"/>
                                                          </w:divBdr>
                                                        </w:div>
                                                        <w:div w:id="685593760">
                                                          <w:marLeft w:val="0"/>
                                                          <w:marRight w:val="0"/>
                                                          <w:marTop w:val="0"/>
                                                          <w:marBottom w:val="0"/>
                                                          <w:divBdr>
                                                            <w:top w:val="none" w:sz="0" w:space="0" w:color="auto"/>
                                                            <w:left w:val="none" w:sz="0" w:space="0" w:color="auto"/>
                                                            <w:bottom w:val="none" w:sz="0" w:space="0" w:color="auto"/>
                                                            <w:right w:val="none" w:sz="0" w:space="0" w:color="auto"/>
                                                          </w:divBdr>
                                                        </w:div>
                                                        <w:div w:id="704595378">
                                                          <w:marLeft w:val="0"/>
                                                          <w:marRight w:val="0"/>
                                                          <w:marTop w:val="0"/>
                                                          <w:marBottom w:val="0"/>
                                                          <w:divBdr>
                                                            <w:top w:val="none" w:sz="0" w:space="0" w:color="auto"/>
                                                            <w:left w:val="none" w:sz="0" w:space="0" w:color="auto"/>
                                                            <w:bottom w:val="none" w:sz="0" w:space="0" w:color="auto"/>
                                                            <w:right w:val="none" w:sz="0" w:space="0" w:color="auto"/>
                                                          </w:divBdr>
                                                        </w:div>
                                                        <w:div w:id="1441291204">
                                                          <w:marLeft w:val="0"/>
                                                          <w:marRight w:val="0"/>
                                                          <w:marTop w:val="0"/>
                                                          <w:marBottom w:val="0"/>
                                                          <w:divBdr>
                                                            <w:top w:val="none" w:sz="0" w:space="0" w:color="auto"/>
                                                            <w:left w:val="none" w:sz="0" w:space="0" w:color="auto"/>
                                                            <w:bottom w:val="none" w:sz="0" w:space="0" w:color="auto"/>
                                                            <w:right w:val="none" w:sz="0" w:space="0" w:color="auto"/>
                                                          </w:divBdr>
                                                        </w:div>
                                                        <w:div w:id="312413441">
                                                          <w:marLeft w:val="0"/>
                                                          <w:marRight w:val="0"/>
                                                          <w:marTop w:val="0"/>
                                                          <w:marBottom w:val="0"/>
                                                          <w:divBdr>
                                                            <w:top w:val="none" w:sz="0" w:space="0" w:color="auto"/>
                                                            <w:left w:val="none" w:sz="0" w:space="0" w:color="auto"/>
                                                            <w:bottom w:val="none" w:sz="0" w:space="0" w:color="auto"/>
                                                            <w:right w:val="none" w:sz="0" w:space="0" w:color="auto"/>
                                                          </w:divBdr>
                                                        </w:div>
                                                        <w:div w:id="1662856546">
                                                          <w:marLeft w:val="0"/>
                                                          <w:marRight w:val="0"/>
                                                          <w:marTop w:val="0"/>
                                                          <w:marBottom w:val="0"/>
                                                          <w:divBdr>
                                                            <w:top w:val="none" w:sz="0" w:space="0" w:color="auto"/>
                                                            <w:left w:val="none" w:sz="0" w:space="0" w:color="auto"/>
                                                            <w:bottom w:val="none" w:sz="0" w:space="0" w:color="auto"/>
                                                            <w:right w:val="none" w:sz="0" w:space="0" w:color="auto"/>
                                                          </w:divBdr>
                                                        </w:div>
                                                        <w:div w:id="305161476">
                                                          <w:marLeft w:val="0"/>
                                                          <w:marRight w:val="0"/>
                                                          <w:marTop w:val="0"/>
                                                          <w:marBottom w:val="0"/>
                                                          <w:divBdr>
                                                            <w:top w:val="none" w:sz="0" w:space="0" w:color="auto"/>
                                                            <w:left w:val="none" w:sz="0" w:space="0" w:color="auto"/>
                                                            <w:bottom w:val="none" w:sz="0" w:space="0" w:color="auto"/>
                                                            <w:right w:val="none" w:sz="0" w:space="0" w:color="auto"/>
                                                          </w:divBdr>
                                                        </w:div>
                                                        <w:div w:id="1708942683">
                                                          <w:marLeft w:val="0"/>
                                                          <w:marRight w:val="0"/>
                                                          <w:marTop w:val="0"/>
                                                          <w:marBottom w:val="0"/>
                                                          <w:divBdr>
                                                            <w:top w:val="none" w:sz="0" w:space="0" w:color="auto"/>
                                                            <w:left w:val="none" w:sz="0" w:space="0" w:color="auto"/>
                                                            <w:bottom w:val="none" w:sz="0" w:space="0" w:color="auto"/>
                                                            <w:right w:val="none" w:sz="0" w:space="0" w:color="auto"/>
                                                          </w:divBdr>
                                                        </w:div>
                                                        <w:div w:id="1812823875">
                                                          <w:marLeft w:val="0"/>
                                                          <w:marRight w:val="0"/>
                                                          <w:marTop w:val="0"/>
                                                          <w:marBottom w:val="0"/>
                                                          <w:divBdr>
                                                            <w:top w:val="none" w:sz="0" w:space="0" w:color="auto"/>
                                                            <w:left w:val="none" w:sz="0" w:space="0" w:color="auto"/>
                                                            <w:bottom w:val="none" w:sz="0" w:space="0" w:color="auto"/>
                                                            <w:right w:val="none" w:sz="0" w:space="0" w:color="auto"/>
                                                          </w:divBdr>
                                                        </w:div>
                                                        <w:div w:id="1398355890">
                                                          <w:marLeft w:val="0"/>
                                                          <w:marRight w:val="0"/>
                                                          <w:marTop w:val="0"/>
                                                          <w:marBottom w:val="0"/>
                                                          <w:divBdr>
                                                            <w:top w:val="none" w:sz="0" w:space="0" w:color="auto"/>
                                                            <w:left w:val="none" w:sz="0" w:space="0" w:color="auto"/>
                                                            <w:bottom w:val="none" w:sz="0" w:space="0" w:color="auto"/>
                                                            <w:right w:val="none" w:sz="0" w:space="0" w:color="auto"/>
                                                          </w:divBdr>
                                                        </w:div>
                                                        <w:div w:id="1143423700">
                                                          <w:marLeft w:val="0"/>
                                                          <w:marRight w:val="0"/>
                                                          <w:marTop w:val="0"/>
                                                          <w:marBottom w:val="0"/>
                                                          <w:divBdr>
                                                            <w:top w:val="none" w:sz="0" w:space="0" w:color="auto"/>
                                                            <w:left w:val="none" w:sz="0" w:space="0" w:color="auto"/>
                                                            <w:bottom w:val="none" w:sz="0" w:space="0" w:color="auto"/>
                                                            <w:right w:val="none" w:sz="0" w:space="0" w:color="auto"/>
                                                          </w:divBdr>
                                                        </w:div>
                                                        <w:div w:id="1240335412">
                                                          <w:marLeft w:val="0"/>
                                                          <w:marRight w:val="0"/>
                                                          <w:marTop w:val="0"/>
                                                          <w:marBottom w:val="0"/>
                                                          <w:divBdr>
                                                            <w:top w:val="none" w:sz="0" w:space="0" w:color="auto"/>
                                                            <w:left w:val="none" w:sz="0" w:space="0" w:color="auto"/>
                                                            <w:bottom w:val="none" w:sz="0" w:space="0" w:color="auto"/>
                                                            <w:right w:val="none" w:sz="0" w:space="0" w:color="auto"/>
                                                          </w:divBdr>
                                                        </w:div>
                                                        <w:div w:id="1012759551">
                                                          <w:marLeft w:val="0"/>
                                                          <w:marRight w:val="0"/>
                                                          <w:marTop w:val="0"/>
                                                          <w:marBottom w:val="0"/>
                                                          <w:divBdr>
                                                            <w:top w:val="none" w:sz="0" w:space="0" w:color="auto"/>
                                                            <w:left w:val="none" w:sz="0" w:space="0" w:color="auto"/>
                                                            <w:bottom w:val="none" w:sz="0" w:space="0" w:color="auto"/>
                                                            <w:right w:val="none" w:sz="0" w:space="0" w:color="auto"/>
                                                          </w:divBdr>
                                                        </w:div>
                                                        <w:div w:id="45372257">
                                                          <w:marLeft w:val="0"/>
                                                          <w:marRight w:val="0"/>
                                                          <w:marTop w:val="0"/>
                                                          <w:marBottom w:val="0"/>
                                                          <w:divBdr>
                                                            <w:top w:val="none" w:sz="0" w:space="0" w:color="auto"/>
                                                            <w:left w:val="none" w:sz="0" w:space="0" w:color="auto"/>
                                                            <w:bottom w:val="none" w:sz="0" w:space="0" w:color="auto"/>
                                                            <w:right w:val="none" w:sz="0" w:space="0" w:color="auto"/>
                                                          </w:divBdr>
                                                        </w:div>
                                                        <w:div w:id="1522275967">
                                                          <w:marLeft w:val="0"/>
                                                          <w:marRight w:val="0"/>
                                                          <w:marTop w:val="0"/>
                                                          <w:marBottom w:val="0"/>
                                                          <w:divBdr>
                                                            <w:top w:val="none" w:sz="0" w:space="0" w:color="auto"/>
                                                            <w:left w:val="none" w:sz="0" w:space="0" w:color="auto"/>
                                                            <w:bottom w:val="none" w:sz="0" w:space="0" w:color="auto"/>
                                                            <w:right w:val="none" w:sz="0" w:space="0" w:color="auto"/>
                                                          </w:divBdr>
                                                        </w:div>
                                                        <w:div w:id="512233895">
                                                          <w:marLeft w:val="0"/>
                                                          <w:marRight w:val="0"/>
                                                          <w:marTop w:val="0"/>
                                                          <w:marBottom w:val="0"/>
                                                          <w:divBdr>
                                                            <w:top w:val="none" w:sz="0" w:space="0" w:color="auto"/>
                                                            <w:left w:val="none" w:sz="0" w:space="0" w:color="auto"/>
                                                            <w:bottom w:val="none" w:sz="0" w:space="0" w:color="auto"/>
                                                            <w:right w:val="none" w:sz="0" w:space="0" w:color="auto"/>
                                                          </w:divBdr>
                                                        </w:div>
                                                        <w:div w:id="784159178">
                                                          <w:marLeft w:val="0"/>
                                                          <w:marRight w:val="0"/>
                                                          <w:marTop w:val="0"/>
                                                          <w:marBottom w:val="0"/>
                                                          <w:divBdr>
                                                            <w:top w:val="none" w:sz="0" w:space="0" w:color="auto"/>
                                                            <w:left w:val="none" w:sz="0" w:space="0" w:color="auto"/>
                                                            <w:bottom w:val="none" w:sz="0" w:space="0" w:color="auto"/>
                                                            <w:right w:val="none" w:sz="0" w:space="0" w:color="auto"/>
                                                          </w:divBdr>
                                                        </w:div>
                                                        <w:div w:id="1307706134">
                                                          <w:marLeft w:val="0"/>
                                                          <w:marRight w:val="0"/>
                                                          <w:marTop w:val="0"/>
                                                          <w:marBottom w:val="0"/>
                                                          <w:divBdr>
                                                            <w:top w:val="none" w:sz="0" w:space="0" w:color="auto"/>
                                                            <w:left w:val="none" w:sz="0" w:space="0" w:color="auto"/>
                                                            <w:bottom w:val="none" w:sz="0" w:space="0" w:color="auto"/>
                                                            <w:right w:val="none" w:sz="0" w:space="0" w:color="auto"/>
                                                          </w:divBdr>
                                                        </w:div>
                                                        <w:div w:id="1514491325">
                                                          <w:marLeft w:val="0"/>
                                                          <w:marRight w:val="0"/>
                                                          <w:marTop w:val="0"/>
                                                          <w:marBottom w:val="0"/>
                                                          <w:divBdr>
                                                            <w:top w:val="none" w:sz="0" w:space="0" w:color="auto"/>
                                                            <w:left w:val="none" w:sz="0" w:space="0" w:color="auto"/>
                                                            <w:bottom w:val="none" w:sz="0" w:space="0" w:color="auto"/>
                                                            <w:right w:val="none" w:sz="0" w:space="0" w:color="auto"/>
                                                          </w:divBdr>
                                                        </w:div>
                                                        <w:div w:id="1501391969">
                                                          <w:marLeft w:val="0"/>
                                                          <w:marRight w:val="0"/>
                                                          <w:marTop w:val="0"/>
                                                          <w:marBottom w:val="0"/>
                                                          <w:divBdr>
                                                            <w:top w:val="none" w:sz="0" w:space="0" w:color="auto"/>
                                                            <w:left w:val="none" w:sz="0" w:space="0" w:color="auto"/>
                                                            <w:bottom w:val="none" w:sz="0" w:space="0" w:color="auto"/>
                                                            <w:right w:val="none" w:sz="0" w:space="0" w:color="auto"/>
                                                          </w:divBdr>
                                                        </w:div>
                                                        <w:div w:id="2137484451">
                                                          <w:marLeft w:val="0"/>
                                                          <w:marRight w:val="0"/>
                                                          <w:marTop w:val="0"/>
                                                          <w:marBottom w:val="0"/>
                                                          <w:divBdr>
                                                            <w:top w:val="none" w:sz="0" w:space="0" w:color="auto"/>
                                                            <w:left w:val="none" w:sz="0" w:space="0" w:color="auto"/>
                                                            <w:bottom w:val="none" w:sz="0" w:space="0" w:color="auto"/>
                                                            <w:right w:val="none" w:sz="0" w:space="0" w:color="auto"/>
                                                          </w:divBdr>
                                                        </w:div>
                                                        <w:div w:id="1527016090">
                                                          <w:marLeft w:val="0"/>
                                                          <w:marRight w:val="0"/>
                                                          <w:marTop w:val="0"/>
                                                          <w:marBottom w:val="0"/>
                                                          <w:divBdr>
                                                            <w:top w:val="none" w:sz="0" w:space="0" w:color="auto"/>
                                                            <w:left w:val="none" w:sz="0" w:space="0" w:color="auto"/>
                                                            <w:bottom w:val="none" w:sz="0" w:space="0" w:color="auto"/>
                                                            <w:right w:val="none" w:sz="0" w:space="0" w:color="auto"/>
                                                          </w:divBdr>
                                                        </w:div>
                                                        <w:div w:id="1244997508">
                                                          <w:marLeft w:val="0"/>
                                                          <w:marRight w:val="0"/>
                                                          <w:marTop w:val="0"/>
                                                          <w:marBottom w:val="0"/>
                                                          <w:divBdr>
                                                            <w:top w:val="none" w:sz="0" w:space="0" w:color="auto"/>
                                                            <w:left w:val="none" w:sz="0" w:space="0" w:color="auto"/>
                                                            <w:bottom w:val="none" w:sz="0" w:space="0" w:color="auto"/>
                                                            <w:right w:val="none" w:sz="0" w:space="0" w:color="auto"/>
                                                          </w:divBdr>
                                                        </w:div>
                                                        <w:div w:id="2118599645">
                                                          <w:marLeft w:val="0"/>
                                                          <w:marRight w:val="0"/>
                                                          <w:marTop w:val="0"/>
                                                          <w:marBottom w:val="0"/>
                                                          <w:divBdr>
                                                            <w:top w:val="none" w:sz="0" w:space="0" w:color="auto"/>
                                                            <w:left w:val="none" w:sz="0" w:space="0" w:color="auto"/>
                                                            <w:bottom w:val="none" w:sz="0" w:space="0" w:color="auto"/>
                                                            <w:right w:val="none" w:sz="0" w:space="0" w:color="auto"/>
                                                          </w:divBdr>
                                                        </w:div>
                                                        <w:div w:id="602038310">
                                                          <w:marLeft w:val="0"/>
                                                          <w:marRight w:val="0"/>
                                                          <w:marTop w:val="0"/>
                                                          <w:marBottom w:val="0"/>
                                                          <w:divBdr>
                                                            <w:top w:val="none" w:sz="0" w:space="0" w:color="auto"/>
                                                            <w:left w:val="none" w:sz="0" w:space="0" w:color="auto"/>
                                                            <w:bottom w:val="none" w:sz="0" w:space="0" w:color="auto"/>
                                                            <w:right w:val="none" w:sz="0" w:space="0" w:color="auto"/>
                                                          </w:divBdr>
                                                        </w:div>
                                                        <w:div w:id="799424645">
                                                          <w:marLeft w:val="0"/>
                                                          <w:marRight w:val="0"/>
                                                          <w:marTop w:val="0"/>
                                                          <w:marBottom w:val="0"/>
                                                          <w:divBdr>
                                                            <w:top w:val="none" w:sz="0" w:space="0" w:color="auto"/>
                                                            <w:left w:val="none" w:sz="0" w:space="0" w:color="auto"/>
                                                            <w:bottom w:val="none" w:sz="0" w:space="0" w:color="auto"/>
                                                            <w:right w:val="none" w:sz="0" w:space="0" w:color="auto"/>
                                                          </w:divBdr>
                                                        </w:div>
                                                        <w:div w:id="921528011">
                                                          <w:marLeft w:val="0"/>
                                                          <w:marRight w:val="0"/>
                                                          <w:marTop w:val="0"/>
                                                          <w:marBottom w:val="0"/>
                                                          <w:divBdr>
                                                            <w:top w:val="none" w:sz="0" w:space="0" w:color="auto"/>
                                                            <w:left w:val="none" w:sz="0" w:space="0" w:color="auto"/>
                                                            <w:bottom w:val="none" w:sz="0" w:space="0" w:color="auto"/>
                                                            <w:right w:val="none" w:sz="0" w:space="0" w:color="auto"/>
                                                          </w:divBdr>
                                                        </w:div>
                                                        <w:div w:id="453838785">
                                                          <w:marLeft w:val="0"/>
                                                          <w:marRight w:val="0"/>
                                                          <w:marTop w:val="0"/>
                                                          <w:marBottom w:val="0"/>
                                                          <w:divBdr>
                                                            <w:top w:val="none" w:sz="0" w:space="0" w:color="auto"/>
                                                            <w:left w:val="none" w:sz="0" w:space="0" w:color="auto"/>
                                                            <w:bottom w:val="none" w:sz="0" w:space="0" w:color="auto"/>
                                                            <w:right w:val="none" w:sz="0" w:space="0" w:color="auto"/>
                                                          </w:divBdr>
                                                        </w:div>
                                                        <w:div w:id="1879854328">
                                                          <w:marLeft w:val="0"/>
                                                          <w:marRight w:val="0"/>
                                                          <w:marTop w:val="0"/>
                                                          <w:marBottom w:val="0"/>
                                                          <w:divBdr>
                                                            <w:top w:val="none" w:sz="0" w:space="0" w:color="auto"/>
                                                            <w:left w:val="none" w:sz="0" w:space="0" w:color="auto"/>
                                                            <w:bottom w:val="none" w:sz="0" w:space="0" w:color="auto"/>
                                                            <w:right w:val="none" w:sz="0" w:space="0" w:color="auto"/>
                                                          </w:divBdr>
                                                        </w:div>
                                                        <w:div w:id="1981305340">
                                                          <w:marLeft w:val="0"/>
                                                          <w:marRight w:val="0"/>
                                                          <w:marTop w:val="0"/>
                                                          <w:marBottom w:val="0"/>
                                                          <w:divBdr>
                                                            <w:top w:val="none" w:sz="0" w:space="0" w:color="auto"/>
                                                            <w:left w:val="none" w:sz="0" w:space="0" w:color="auto"/>
                                                            <w:bottom w:val="none" w:sz="0" w:space="0" w:color="auto"/>
                                                            <w:right w:val="none" w:sz="0" w:space="0" w:color="auto"/>
                                                          </w:divBdr>
                                                        </w:div>
                                                        <w:div w:id="1403988761">
                                                          <w:marLeft w:val="0"/>
                                                          <w:marRight w:val="0"/>
                                                          <w:marTop w:val="0"/>
                                                          <w:marBottom w:val="0"/>
                                                          <w:divBdr>
                                                            <w:top w:val="none" w:sz="0" w:space="0" w:color="auto"/>
                                                            <w:left w:val="none" w:sz="0" w:space="0" w:color="auto"/>
                                                            <w:bottom w:val="none" w:sz="0" w:space="0" w:color="auto"/>
                                                            <w:right w:val="none" w:sz="0" w:space="0" w:color="auto"/>
                                                          </w:divBdr>
                                                        </w:div>
                                                        <w:div w:id="2139490702">
                                                          <w:marLeft w:val="0"/>
                                                          <w:marRight w:val="0"/>
                                                          <w:marTop w:val="0"/>
                                                          <w:marBottom w:val="0"/>
                                                          <w:divBdr>
                                                            <w:top w:val="none" w:sz="0" w:space="0" w:color="auto"/>
                                                            <w:left w:val="none" w:sz="0" w:space="0" w:color="auto"/>
                                                            <w:bottom w:val="none" w:sz="0" w:space="0" w:color="auto"/>
                                                            <w:right w:val="none" w:sz="0" w:space="0" w:color="auto"/>
                                                          </w:divBdr>
                                                        </w:div>
                                                        <w:div w:id="451289113">
                                                          <w:marLeft w:val="0"/>
                                                          <w:marRight w:val="0"/>
                                                          <w:marTop w:val="0"/>
                                                          <w:marBottom w:val="0"/>
                                                          <w:divBdr>
                                                            <w:top w:val="none" w:sz="0" w:space="0" w:color="auto"/>
                                                            <w:left w:val="none" w:sz="0" w:space="0" w:color="auto"/>
                                                            <w:bottom w:val="none" w:sz="0" w:space="0" w:color="auto"/>
                                                            <w:right w:val="none" w:sz="0" w:space="0" w:color="auto"/>
                                                          </w:divBdr>
                                                        </w:div>
                                                        <w:div w:id="1950382757">
                                                          <w:marLeft w:val="0"/>
                                                          <w:marRight w:val="0"/>
                                                          <w:marTop w:val="0"/>
                                                          <w:marBottom w:val="0"/>
                                                          <w:divBdr>
                                                            <w:top w:val="none" w:sz="0" w:space="0" w:color="auto"/>
                                                            <w:left w:val="none" w:sz="0" w:space="0" w:color="auto"/>
                                                            <w:bottom w:val="none" w:sz="0" w:space="0" w:color="auto"/>
                                                            <w:right w:val="none" w:sz="0" w:space="0" w:color="auto"/>
                                                          </w:divBdr>
                                                        </w:div>
                                                        <w:div w:id="703486044">
                                                          <w:marLeft w:val="0"/>
                                                          <w:marRight w:val="0"/>
                                                          <w:marTop w:val="0"/>
                                                          <w:marBottom w:val="0"/>
                                                          <w:divBdr>
                                                            <w:top w:val="none" w:sz="0" w:space="0" w:color="auto"/>
                                                            <w:left w:val="none" w:sz="0" w:space="0" w:color="auto"/>
                                                            <w:bottom w:val="none" w:sz="0" w:space="0" w:color="auto"/>
                                                            <w:right w:val="none" w:sz="0" w:space="0" w:color="auto"/>
                                                          </w:divBdr>
                                                        </w:div>
                                                        <w:div w:id="1616984869">
                                                          <w:marLeft w:val="0"/>
                                                          <w:marRight w:val="0"/>
                                                          <w:marTop w:val="0"/>
                                                          <w:marBottom w:val="0"/>
                                                          <w:divBdr>
                                                            <w:top w:val="none" w:sz="0" w:space="0" w:color="auto"/>
                                                            <w:left w:val="none" w:sz="0" w:space="0" w:color="auto"/>
                                                            <w:bottom w:val="none" w:sz="0" w:space="0" w:color="auto"/>
                                                            <w:right w:val="none" w:sz="0" w:space="0" w:color="auto"/>
                                                          </w:divBdr>
                                                        </w:div>
                                                        <w:div w:id="215510150">
                                                          <w:marLeft w:val="0"/>
                                                          <w:marRight w:val="0"/>
                                                          <w:marTop w:val="0"/>
                                                          <w:marBottom w:val="0"/>
                                                          <w:divBdr>
                                                            <w:top w:val="none" w:sz="0" w:space="0" w:color="auto"/>
                                                            <w:left w:val="none" w:sz="0" w:space="0" w:color="auto"/>
                                                            <w:bottom w:val="none" w:sz="0" w:space="0" w:color="auto"/>
                                                            <w:right w:val="none" w:sz="0" w:space="0" w:color="auto"/>
                                                          </w:divBdr>
                                                        </w:div>
                                                        <w:div w:id="2004621577">
                                                          <w:marLeft w:val="0"/>
                                                          <w:marRight w:val="0"/>
                                                          <w:marTop w:val="0"/>
                                                          <w:marBottom w:val="0"/>
                                                          <w:divBdr>
                                                            <w:top w:val="none" w:sz="0" w:space="0" w:color="auto"/>
                                                            <w:left w:val="none" w:sz="0" w:space="0" w:color="auto"/>
                                                            <w:bottom w:val="none" w:sz="0" w:space="0" w:color="auto"/>
                                                            <w:right w:val="none" w:sz="0" w:space="0" w:color="auto"/>
                                                          </w:divBdr>
                                                        </w:div>
                                                        <w:div w:id="254020589">
                                                          <w:marLeft w:val="0"/>
                                                          <w:marRight w:val="0"/>
                                                          <w:marTop w:val="0"/>
                                                          <w:marBottom w:val="0"/>
                                                          <w:divBdr>
                                                            <w:top w:val="none" w:sz="0" w:space="0" w:color="auto"/>
                                                            <w:left w:val="none" w:sz="0" w:space="0" w:color="auto"/>
                                                            <w:bottom w:val="none" w:sz="0" w:space="0" w:color="auto"/>
                                                            <w:right w:val="none" w:sz="0" w:space="0" w:color="auto"/>
                                                          </w:divBdr>
                                                        </w:div>
                                                        <w:div w:id="32312086">
                                                          <w:marLeft w:val="0"/>
                                                          <w:marRight w:val="0"/>
                                                          <w:marTop w:val="0"/>
                                                          <w:marBottom w:val="0"/>
                                                          <w:divBdr>
                                                            <w:top w:val="none" w:sz="0" w:space="0" w:color="auto"/>
                                                            <w:left w:val="none" w:sz="0" w:space="0" w:color="auto"/>
                                                            <w:bottom w:val="none" w:sz="0" w:space="0" w:color="auto"/>
                                                            <w:right w:val="none" w:sz="0" w:space="0" w:color="auto"/>
                                                          </w:divBdr>
                                                        </w:div>
                                                        <w:div w:id="1394696061">
                                                          <w:marLeft w:val="0"/>
                                                          <w:marRight w:val="0"/>
                                                          <w:marTop w:val="0"/>
                                                          <w:marBottom w:val="0"/>
                                                          <w:divBdr>
                                                            <w:top w:val="none" w:sz="0" w:space="0" w:color="auto"/>
                                                            <w:left w:val="none" w:sz="0" w:space="0" w:color="auto"/>
                                                            <w:bottom w:val="none" w:sz="0" w:space="0" w:color="auto"/>
                                                            <w:right w:val="none" w:sz="0" w:space="0" w:color="auto"/>
                                                          </w:divBdr>
                                                        </w:div>
                                                        <w:div w:id="1511947020">
                                                          <w:marLeft w:val="0"/>
                                                          <w:marRight w:val="0"/>
                                                          <w:marTop w:val="0"/>
                                                          <w:marBottom w:val="0"/>
                                                          <w:divBdr>
                                                            <w:top w:val="none" w:sz="0" w:space="0" w:color="auto"/>
                                                            <w:left w:val="none" w:sz="0" w:space="0" w:color="auto"/>
                                                            <w:bottom w:val="none" w:sz="0" w:space="0" w:color="auto"/>
                                                            <w:right w:val="none" w:sz="0" w:space="0" w:color="auto"/>
                                                          </w:divBdr>
                                                        </w:div>
                                                        <w:div w:id="956183183">
                                                          <w:marLeft w:val="0"/>
                                                          <w:marRight w:val="0"/>
                                                          <w:marTop w:val="0"/>
                                                          <w:marBottom w:val="0"/>
                                                          <w:divBdr>
                                                            <w:top w:val="none" w:sz="0" w:space="0" w:color="auto"/>
                                                            <w:left w:val="none" w:sz="0" w:space="0" w:color="auto"/>
                                                            <w:bottom w:val="none" w:sz="0" w:space="0" w:color="auto"/>
                                                            <w:right w:val="none" w:sz="0" w:space="0" w:color="auto"/>
                                                          </w:divBdr>
                                                        </w:div>
                                                        <w:div w:id="1098064617">
                                                          <w:marLeft w:val="0"/>
                                                          <w:marRight w:val="0"/>
                                                          <w:marTop w:val="0"/>
                                                          <w:marBottom w:val="0"/>
                                                          <w:divBdr>
                                                            <w:top w:val="none" w:sz="0" w:space="0" w:color="auto"/>
                                                            <w:left w:val="none" w:sz="0" w:space="0" w:color="auto"/>
                                                            <w:bottom w:val="none" w:sz="0" w:space="0" w:color="auto"/>
                                                            <w:right w:val="none" w:sz="0" w:space="0" w:color="auto"/>
                                                          </w:divBdr>
                                                        </w:div>
                                                        <w:div w:id="1388533841">
                                                          <w:marLeft w:val="0"/>
                                                          <w:marRight w:val="0"/>
                                                          <w:marTop w:val="0"/>
                                                          <w:marBottom w:val="0"/>
                                                          <w:divBdr>
                                                            <w:top w:val="none" w:sz="0" w:space="0" w:color="auto"/>
                                                            <w:left w:val="none" w:sz="0" w:space="0" w:color="auto"/>
                                                            <w:bottom w:val="none" w:sz="0" w:space="0" w:color="auto"/>
                                                            <w:right w:val="none" w:sz="0" w:space="0" w:color="auto"/>
                                                          </w:divBdr>
                                                        </w:div>
                                                        <w:div w:id="997421819">
                                                          <w:marLeft w:val="0"/>
                                                          <w:marRight w:val="0"/>
                                                          <w:marTop w:val="0"/>
                                                          <w:marBottom w:val="0"/>
                                                          <w:divBdr>
                                                            <w:top w:val="none" w:sz="0" w:space="0" w:color="auto"/>
                                                            <w:left w:val="none" w:sz="0" w:space="0" w:color="auto"/>
                                                            <w:bottom w:val="none" w:sz="0" w:space="0" w:color="auto"/>
                                                            <w:right w:val="none" w:sz="0" w:space="0" w:color="auto"/>
                                                          </w:divBdr>
                                                        </w:div>
                                                        <w:div w:id="905340742">
                                                          <w:marLeft w:val="0"/>
                                                          <w:marRight w:val="0"/>
                                                          <w:marTop w:val="0"/>
                                                          <w:marBottom w:val="0"/>
                                                          <w:divBdr>
                                                            <w:top w:val="none" w:sz="0" w:space="0" w:color="auto"/>
                                                            <w:left w:val="none" w:sz="0" w:space="0" w:color="auto"/>
                                                            <w:bottom w:val="none" w:sz="0" w:space="0" w:color="auto"/>
                                                            <w:right w:val="none" w:sz="0" w:space="0" w:color="auto"/>
                                                          </w:divBdr>
                                                        </w:div>
                                                        <w:div w:id="153885305">
                                                          <w:marLeft w:val="0"/>
                                                          <w:marRight w:val="0"/>
                                                          <w:marTop w:val="0"/>
                                                          <w:marBottom w:val="0"/>
                                                          <w:divBdr>
                                                            <w:top w:val="none" w:sz="0" w:space="0" w:color="auto"/>
                                                            <w:left w:val="none" w:sz="0" w:space="0" w:color="auto"/>
                                                            <w:bottom w:val="none" w:sz="0" w:space="0" w:color="auto"/>
                                                            <w:right w:val="none" w:sz="0" w:space="0" w:color="auto"/>
                                                          </w:divBdr>
                                                        </w:div>
                                                        <w:div w:id="732854504">
                                                          <w:marLeft w:val="0"/>
                                                          <w:marRight w:val="0"/>
                                                          <w:marTop w:val="0"/>
                                                          <w:marBottom w:val="0"/>
                                                          <w:divBdr>
                                                            <w:top w:val="none" w:sz="0" w:space="0" w:color="auto"/>
                                                            <w:left w:val="none" w:sz="0" w:space="0" w:color="auto"/>
                                                            <w:bottom w:val="none" w:sz="0" w:space="0" w:color="auto"/>
                                                            <w:right w:val="none" w:sz="0" w:space="0" w:color="auto"/>
                                                          </w:divBdr>
                                                        </w:div>
                                                        <w:div w:id="222835825">
                                                          <w:marLeft w:val="0"/>
                                                          <w:marRight w:val="0"/>
                                                          <w:marTop w:val="0"/>
                                                          <w:marBottom w:val="0"/>
                                                          <w:divBdr>
                                                            <w:top w:val="none" w:sz="0" w:space="0" w:color="auto"/>
                                                            <w:left w:val="none" w:sz="0" w:space="0" w:color="auto"/>
                                                            <w:bottom w:val="none" w:sz="0" w:space="0" w:color="auto"/>
                                                            <w:right w:val="none" w:sz="0" w:space="0" w:color="auto"/>
                                                          </w:divBdr>
                                                        </w:div>
                                                        <w:div w:id="2085491990">
                                                          <w:marLeft w:val="0"/>
                                                          <w:marRight w:val="0"/>
                                                          <w:marTop w:val="0"/>
                                                          <w:marBottom w:val="0"/>
                                                          <w:divBdr>
                                                            <w:top w:val="none" w:sz="0" w:space="0" w:color="auto"/>
                                                            <w:left w:val="none" w:sz="0" w:space="0" w:color="auto"/>
                                                            <w:bottom w:val="none" w:sz="0" w:space="0" w:color="auto"/>
                                                            <w:right w:val="none" w:sz="0" w:space="0" w:color="auto"/>
                                                          </w:divBdr>
                                                        </w:div>
                                                        <w:div w:id="2116945763">
                                                          <w:marLeft w:val="0"/>
                                                          <w:marRight w:val="0"/>
                                                          <w:marTop w:val="0"/>
                                                          <w:marBottom w:val="0"/>
                                                          <w:divBdr>
                                                            <w:top w:val="none" w:sz="0" w:space="0" w:color="auto"/>
                                                            <w:left w:val="none" w:sz="0" w:space="0" w:color="auto"/>
                                                            <w:bottom w:val="none" w:sz="0" w:space="0" w:color="auto"/>
                                                            <w:right w:val="none" w:sz="0" w:space="0" w:color="auto"/>
                                                          </w:divBdr>
                                                        </w:div>
                                                        <w:div w:id="2111778719">
                                                          <w:marLeft w:val="0"/>
                                                          <w:marRight w:val="0"/>
                                                          <w:marTop w:val="0"/>
                                                          <w:marBottom w:val="0"/>
                                                          <w:divBdr>
                                                            <w:top w:val="none" w:sz="0" w:space="0" w:color="auto"/>
                                                            <w:left w:val="none" w:sz="0" w:space="0" w:color="auto"/>
                                                            <w:bottom w:val="none" w:sz="0" w:space="0" w:color="auto"/>
                                                            <w:right w:val="none" w:sz="0" w:space="0" w:color="auto"/>
                                                          </w:divBdr>
                                                        </w:div>
                                                        <w:div w:id="2088073865">
                                                          <w:marLeft w:val="0"/>
                                                          <w:marRight w:val="0"/>
                                                          <w:marTop w:val="0"/>
                                                          <w:marBottom w:val="0"/>
                                                          <w:divBdr>
                                                            <w:top w:val="none" w:sz="0" w:space="0" w:color="auto"/>
                                                            <w:left w:val="none" w:sz="0" w:space="0" w:color="auto"/>
                                                            <w:bottom w:val="none" w:sz="0" w:space="0" w:color="auto"/>
                                                            <w:right w:val="none" w:sz="0" w:space="0" w:color="auto"/>
                                                          </w:divBdr>
                                                        </w:div>
                                                        <w:div w:id="2010711533">
                                                          <w:marLeft w:val="0"/>
                                                          <w:marRight w:val="0"/>
                                                          <w:marTop w:val="0"/>
                                                          <w:marBottom w:val="0"/>
                                                          <w:divBdr>
                                                            <w:top w:val="none" w:sz="0" w:space="0" w:color="auto"/>
                                                            <w:left w:val="none" w:sz="0" w:space="0" w:color="auto"/>
                                                            <w:bottom w:val="none" w:sz="0" w:space="0" w:color="auto"/>
                                                            <w:right w:val="none" w:sz="0" w:space="0" w:color="auto"/>
                                                          </w:divBdr>
                                                        </w:div>
                                                        <w:div w:id="1900940025">
                                                          <w:marLeft w:val="0"/>
                                                          <w:marRight w:val="0"/>
                                                          <w:marTop w:val="0"/>
                                                          <w:marBottom w:val="0"/>
                                                          <w:divBdr>
                                                            <w:top w:val="none" w:sz="0" w:space="0" w:color="auto"/>
                                                            <w:left w:val="none" w:sz="0" w:space="0" w:color="auto"/>
                                                            <w:bottom w:val="none" w:sz="0" w:space="0" w:color="auto"/>
                                                            <w:right w:val="none" w:sz="0" w:space="0" w:color="auto"/>
                                                          </w:divBdr>
                                                        </w:div>
                                                        <w:div w:id="2015184765">
                                                          <w:marLeft w:val="0"/>
                                                          <w:marRight w:val="0"/>
                                                          <w:marTop w:val="0"/>
                                                          <w:marBottom w:val="0"/>
                                                          <w:divBdr>
                                                            <w:top w:val="none" w:sz="0" w:space="0" w:color="auto"/>
                                                            <w:left w:val="none" w:sz="0" w:space="0" w:color="auto"/>
                                                            <w:bottom w:val="none" w:sz="0" w:space="0" w:color="auto"/>
                                                            <w:right w:val="none" w:sz="0" w:space="0" w:color="auto"/>
                                                          </w:divBdr>
                                                        </w:div>
                                                        <w:div w:id="364529382">
                                                          <w:marLeft w:val="0"/>
                                                          <w:marRight w:val="0"/>
                                                          <w:marTop w:val="0"/>
                                                          <w:marBottom w:val="0"/>
                                                          <w:divBdr>
                                                            <w:top w:val="none" w:sz="0" w:space="0" w:color="auto"/>
                                                            <w:left w:val="none" w:sz="0" w:space="0" w:color="auto"/>
                                                            <w:bottom w:val="none" w:sz="0" w:space="0" w:color="auto"/>
                                                            <w:right w:val="none" w:sz="0" w:space="0" w:color="auto"/>
                                                          </w:divBdr>
                                                        </w:div>
                                                        <w:div w:id="1871650128">
                                                          <w:marLeft w:val="0"/>
                                                          <w:marRight w:val="0"/>
                                                          <w:marTop w:val="0"/>
                                                          <w:marBottom w:val="0"/>
                                                          <w:divBdr>
                                                            <w:top w:val="none" w:sz="0" w:space="0" w:color="auto"/>
                                                            <w:left w:val="none" w:sz="0" w:space="0" w:color="auto"/>
                                                            <w:bottom w:val="none" w:sz="0" w:space="0" w:color="auto"/>
                                                            <w:right w:val="none" w:sz="0" w:space="0" w:color="auto"/>
                                                          </w:divBdr>
                                                        </w:div>
                                                        <w:div w:id="341861680">
                                                          <w:marLeft w:val="0"/>
                                                          <w:marRight w:val="0"/>
                                                          <w:marTop w:val="0"/>
                                                          <w:marBottom w:val="0"/>
                                                          <w:divBdr>
                                                            <w:top w:val="none" w:sz="0" w:space="0" w:color="auto"/>
                                                            <w:left w:val="none" w:sz="0" w:space="0" w:color="auto"/>
                                                            <w:bottom w:val="none" w:sz="0" w:space="0" w:color="auto"/>
                                                            <w:right w:val="none" w:sz="0" w:space="0" w:color="auto"/>
                                                          </w:divBdr>
                                                        </w:div>
                                                        <w:div w:id="2103448656">
                                                          <w:marLeft w:val="0"/>
                                                          <w:marRight w:val="0"/>
                                                          <w:marTop w:val="0"/>
                                                          <w:marBottom w:val="0"/>
                                                          <w:divBdr>
                                                            <w:top w:val="none" w:sz="0" w:space="0" w:color="auto"/>
                                                            <w:left w:val="none" w:sz="0" w:space="0" w:color="auto"/>
                                                            <w:bottom w:val="none" w:sz="0" w:space="0" w:color="auto"/>
                                                            <w:right w:val="none" w:sz="0" w:space="0" w:color="auto"/>
                                                          </w:divBdr>
                                                        </w:div>
                                                        <w:div w:id="1464736443">
                                                          <w:marLeft w:val="0"/>
                                                          <w:marRight w:val="0"/>
                                                          <w:marTop w:val="0"/>
                                                          <w:marBottom w:val="0"/>
                                                          <w:divBdr>
                                                            <w:top w:val="none" w:sz="0" w:space="0" w:color="auto"/>
                                                            <w:left w:val="none" w:sz="0" w:space="0" w:color="auto"/>
                                                            <w:bottom w:val="none" w:sz="0" w:space="0" w:color="auto"/>
                                                            <w:right w:val="none" w:sz="0" w:space="0" w:color="auto"/>
                                                          </w:divBdr>
                                                        </w:div>
                                                        <w:div w:id="291524672">
                                                          <w:marLeft w:val="0"/>
                                                          <w:marRight w:val="0"/>
                                                          <w:marTop w:val="0"/>
                                                          <w:marBottom w:val="0"/>
                                                          <w:divBdr>
                                                            <w:top w:val="none" w:sz="0" w:space="0" w:color="auto"/>
                                                            <w:left w:val="none" w:sz="0" w:space="0" w:color="auto"/>
                                                            <w:bottom w:val="none" w:sz="0" w:space="0" w:color="auto"/>
                                                            <w:right w:val="none" w:sz="0" w:space="0" w:color="auto"/>
                                                          </w:divBdr>
                                                        </w:div>
                                                        <w:div w:id="979571869">
                                                          <w:marLeft w:val="0"/>
                                                          <w:marRight w:val="0"/>
                                                          <w:marTop w:val="0"/>
                                                          <w:marBottom w:val="0"/>
                                                          <w:divBdr>
                                                            <w:top w:val="none" w:sz="0" w:space="0" w:color="auto"/>
                                                            <w:left w:val="none" w:sz="0" w:space="0" w:color="auto"/>
                                                            <w:bottom w:val="none" w:sz="0" w:space="0" w:color="auto"/>
                                                            <w:right w:val="none" w:sz="0" w:space="0" w:color="auto"/>
                                                          </w:divBdr>
                                                        </w:div>
                                                        <w:div w:id="1189880195">
                                                          <w:marLeft w:val="0"/>
                                                          <w:marRight w:val="0"/>
                                                          <w:marTop w:val="0"/>
                                                          <w:marBottom w:val="0"/>
                                                          <w:divBdr>
                                                            <w:top w:val="none" w:sz="0" w:space="0" w:color="auto"/>
                                                            <w:left w:val="none" w:sz="0" w:space="0" w:color="auto"/>
                                                            <w:bottom w:val="none" w:sz="0" w:space="0" w:color="auto"/>
                                                            <w:right w:val="none" w:sz="0" w:space="0" w:color="auto"/>
                                                          </w:divBdr>
                                                        </w:div>
                                                        <w:div w:id="1102998268">
                                                          <w:marLeft w:val="0"/>
                                                          <w:marRight w:val="0"/>
                                                          <w:marTop w:val="0"/>
                                                          <w:marBottom w:val="0"/>
                                                          <w:divBdr>
                                                            <w:top w:val="none" w:sz="0" w:space="0" w:color="auto"/>
                                                            <w:left w:val="none" w:sz="0" w:space="0" w:color="auto"/>
                                                            <w:bottom w:val="none" w:sz="0" w:space="0" w:color="auto"/>
                                                            <w:right w:val="none" w:sz="0" w:space="0" w:color="auto"/>
                                                          </w:divBdr>
                                                        </w:div>
                                                        <w:div w:id="1809273553">
                                                          <w:marLeft w:val="0"/>
                                                          <w:marRight w:val="0"/>
                                                          <w:marTop w:val="0"/>
                                                          <w:marBottom w:val="0"/>
                                                          <w:divBdr>
                                                            <w:top w:val="none" w:sz="0" w:space="0" w:color="auto"/>
                                                            <w:left w:val="none" w:sz="0" w:space="0" w:color="auto"/>
                                                            <w:bottom w:val="none" w:sz="0" w:space="0" w:color="auto"/>
                                                            <w:right w:val="none" w:sz="0" w:space="0" w:color="auto"/>
                                                          </w:divBdr>
                                                        </w:div>
                                                        <w:div w:id="1230727440">
                                                          <w:marLeft w:val="0"/>
                                                          <w:marRight w:val="0"/>
                                                          <w:marTop w:val="0"/>
                                                          <w:marBottom w:val="0"/>
                                                          <w:divBdr>
                                                            <w:top w:val="none" w:sz="0" w:space="0" w:color="auto"/>
                                                            <w:left w:val="none" w:sz="0" w:space="0" w:color="auto"/>
                                                            <w:bottom w:val="none" w:sz="0" w:space="0" w:color="auto"/>
                                                            <w:right w:val="none" w:sz="0" w:space="0" w:color="auto"/>
                                                          </w:divBdr>
                                                        </w:div>
                                                        <w:div w:id="537008697">
                                                          <w:marLeft w:val="0"/>
                                                          <w:marRight w:val="0"/>
                                                          <w:marTop w:val="0"/>
                                                          <w:marBottom w:val="0"/>
                                                          <w:divBdr>
                                                            <w:top w:val="none" w:sz="0" w:space="0" w:color="auto"/>
                                                            <w:left w:val="none" w:sz="0" w:space="0" w:color="auto"/>
                                                            <w:bottom w:val="none" w:sz="0" w:space="0" w:color="auto"/>
                                                            <w:right w:val="none" w:sz="0" w:space="0" w:color="auto"/>
                                                          </w:divBdr>
                                                        </w:div>
                                                        <w:div w:id="109010732">
                                                          <w:marLeft w:val="0"/>
                                                          <w:marRight w:val="0"/>
                                                          <w:marTop w:val="0"/>
                                                          <w:marBottom w:val="0"/>
                                                          <w:divBdr>
                                                            <w:top w:val="none" w:sz="0" w:space="0" w:color="auto"/>
                                                            <w:left w:val="none" w:sz="0" w:space="0" w:color="auto"/>
                                                            <w:bottom w:val="none" w:sz="0" w:space="0" w:color="auto"/>
                                                            <w:right w:val="none" w:sz="0" w:space="0" w:color="auto"/>
                                                          </w:divBdr>
                                                        </w:div>
                                                        <w:div w:id="1168441780">
                                                          <w:marLeft w:val="0"/>
                                                          <w:marRight w:val="0"/>
                                                          <w:marTop w:val="0"/>
                                                          <w:marBottom w:val="0"/>
                                                          <w:divBdr>
                                                            <w:top w:val="none" w:sz="0" w:space="0" w:color="auto"/>
                                                            <w:left w:val="none" w:sz="0" w:space="0" w:color="auto"/>
                                                            <w:bottom w:val="none" w:sz="0" w:space="0" w:color="auto"/>
                                                            <w:right w:val="none" w:sz="0" w:space="0" w:color="auto"/>
                                                          </w:divBdr>
                                                        </w:div>
                                                        <w:div w:id="1445539345">
                                                          <w:marLeft w:val="0"/>
                                                          <w:marRight w:val="0"/>
                                                          <w:marTop w:val="0"/>
                                                          <w:marBottom w:val="0"/>
                                                          <w:divBdr>
                                                            <w:top w:val="none" w:sz="0" w:space="0" w:color="auto"/>
                                                            <w:left w:val="none" w:sz="0" w:space="0" w:color="auto"/>
                                                            <w:bottom w:val="none" w:sz="0" w:space="0" w:color="auto"/>
                                                            <w:right w:val="none" w:sz="0" w:space="0" w:color="auto"/>
                                                          </w:divBdr>
                                                        </w:div>
                                                        <w:div w:id="1273902881">
                                                          <w:marLeft w:val="0"/>
                                                          <w:marRight w:val="0"/>
                                                          <w:marTop w:val="0"/>
                                                          <w:marBottom w:val="0"/>
                                                          <w:divBdr>
                                                            <w:top w:val="none" w:sz="0" w:space="0" w:color="auto"/>
                                                            <w:left w:val="none" w:sz="0" w:space="0" w:color="auto"/>
                                                            <w:bottom w:val="none" w:sz="0" w:space="0" w:color="auto"/>
                                                            <w:right w:val="none" w:sz="0" w:space="0" w:color="auto"/>
                                                          </w:divBdr>
                                                        </w:div>
                                                        <w:div w:id="242908723">
                                                          <w:marLeft w:val="0"/>
                                                          <w:marRight w:val="0"/>
                                                          <w:marTop w:val="0"/>
                                                          <w:marBottom w:val="0"/>
                                                          <w:divBdr>
                                                            <w:top w:val="none" w:sz="0" w:space="0" w:color="auto"/>
                                                            <w:left w:val="none" w:sz="0" w:space="0" w:color="auto"/>
                                                            <w:bottom w:val="none" w:sz="0" w:space="0" w:color="auto"/>
                                                            <w:right w:val="none" w:sz="0" w:space="0" w:color="auto"/>
                                                          </w:divBdr>
                                                        </w:div>
                                                        <w:div w:id="627900991">
                                                          <w:marLeft w:val="0"/>
                                                          <w:marRight w:val="0"/>
                                                          <w:marTop w:val="0"/>
                                                          <w:marBottom w:val="0"/>
                                                          <w:divBdr>
                                                            <w:top w:val="none" w:sz="0" w:space="0" w:color="auto"/>
                                                            <w:left w:val="none" w:sz="0" w:space="0" w:color="auto"/>
                                                            <w:bottom w:val="none" w:sz="0" w:space="0" w:color="auto"/>
                                                            <w:right w:val="none" w:sz="0" w:space="0" w:color="auto"/>
                                                          </w:divBdr>
                                                        </w:div>
                                                        <w:div w:id="1000891131">
                                                          <w:marLeft w:val="0"/>
                                                          <w:marRight w:val="0"/>
                                                          <w:marTop w:val="0"/>
                                                          <w:marBottom w:val="0"/>
                                                          <w:divBdr>
                                                            <w:top w:val="none" w:sz="0" w:space="0" w:color="auto"/>
                                                            <w:left w:val="none" w:sz="0" w:space="0" w:color="auto"/>
                                                            <w:bottom w:val="none" w:sz="0" w:space="0" w:color="auto"/>
                                                            <w:right w:val="none" w:sz="0" w:space="0" w:color="auto"/>
                                                          </w:divBdr>
                                                        </w:div>
                                                        <w:div w:id="1754470644">
                                                          <w:marLeft w:val="0"/>
                                                          <w:marRight w:val="0"/>
                                                          <w:marTop w:val="0"/>
                                                          <w:marBottom w:val="0"/>
                                                          <w:divBdr>
                                                            <w:top w:val="none" w:sz="0" w:space="0" w:color="auto"/>
                                                            <w:left w:val="none" w:sz="0" w:space="0" w:color="auto"/>
                                                            <w:bottom w:val="none" w:sz="0" w:space="0" w:color="auto"/>
                                                            <w:right w:val="none" w:sz="0" w:space="0" w:color="auto"/>
                                                          </w:divBdr>
                                                        </w:div>
                                                        <w:div w:id="1706982060">
                                                          <w:marLeft w:val="0"/>
                                                          <w:marRight w:val="0"/>
                                                          <w:marTop w:val="0"/>
                                                          <w:marBottom w:val="0"/>
                                                          <w:divBdr>
                                                            <w:top w:val="none" w:sz="0" w:space="0" w:color="auto"/>
                                                            <w:left w:val="none" w:sz="0" w:space="0" w:color="auto"/>
                                                            <w:bottom w:val="none" w:sz="0" w:space="0" w:color="auto"/>
                                                            <w:right w:val="none" w:sz="0" w:space="0" w:color="auto"/>
                                                          </w:divBdr>
                                                        </w:div>
                                                        <w:div w:id="1060203562">
                                                          <w:marLeft w:val="0"/>
                                                          <w:marRight w:val="0"/>
                                                          <w:marTop w:val="0"/>
                                                          <w:marBottom w:val="0"/>
                                                          <w:divBdr>
                                                            <w:top w:val="none" w:sz="0" w:space="0" w:color="auto"/>
                                                            <w:left w:val="none" w:sz="0" w:space="0" w:color="auto"/>
                                                            <w:bottom w:val="none" w:sz="0" w:space="0" w:color="auto"/>
                                                            <w:right w:val="none" w:sz="0" w:space="0" w:color="auto"/>
                                                          </w:divBdr>
                                                        </w:div>
                                                        <w:div w:id="729575002">
                                                          <w:marLeft w:val="0"/>
                                                          <w:marRight w:val="0"/>
                                                          <w:marTop w:val="0"/>
                                                          <w:marBottom w:val="0"/>
                                                          <w:divBdr>
                                                            <w:top w:val="none" w:sz="0" w:space="0" w:color="auto"/>
                                                            <w:left w:val="none" w:sz="0" w:space="0" w:color="auto"/>
                                                            <w:bottom w:val="none" w:sz="0" w:space="0" w:color="auto"/>
                                                            <w:right w:val="none" w:sz="0" w:space="0" w:color="auto"/>
                                                          </w:divBdr>
                                                        </w:div>
                                                        <w:div w:id="210851640">
                                                          <w:marLeft w:val="0"/>
                                                          <w:marRight w:val="0"/>
                                                          <w:marTop w:val="0"/>
                                                          <w:marBottom w:val="0"/>
                                                          <w:divBdr>
                                                            <w:top w:val="none" w:sz="0" w:space="0" w:color="auto"/>
                                                            <w:left w:val="none" w:sz="0" w:space="0" w:color="auto"/>
                                                            <w:bottom w:val="none" w:sz="0" w:space="0" w:color="auto"/>
                                                            <w:right w:val="none" w:sz="0" w:space="0" w:color="auto"/>
                                                          </w:divBdr>
                                                        </w:div>
                                                        <w:div w:id="315570104">
                                                          <w:marLeft w:val="0"/>
                                                          <w:marRight w:val="0"/>
                                                          <w:marTop w:val="0"/>
                                                          <w:marBottom w:val="0"/>
                                                          <w:divBdr>
                                                            <w:top w:val="none" w:sz="0" w:space="0" w:color="auto"/>
                                                            <w:left w:val="none" w:sz="0" w:space="0" w:color="auto"/>
                                                            <w:bottom w:val="none" w:sz="0" w:space="0" w:color="auto"/>
                                                            <w:right w:val="none" w:sz="0" w:space="0" w:color="auto"/>
                                                          </w:divBdr>
                                                        </w:div>
                                                        <w:div w:id="695617061">
                                                          <w:marLeft w:val="0"/>
                                                          <w:marRight w:val="0"/>
                                                          <w:marTop w:val="0"/>
                                                          <w:marBottom w:val="0"/>
                                                          <w:divBdr>
                                                            <w:top w:val="none" w:sz="0" w:space="0" w:color="auto"/>
                                                            <w:left w:val="none" w:sz="0" w:space="0" w:color="auto"/>
                                                            <w:bottom w:val="none" w:sz="0" w:space="0" w:color="auto"/>
                                                            <w:right w:val="none" w:sz="0" w:space="0" w:color="auto"/>
                                                          </w:divBdr>
                                                        </w:div>
                                                        <w:div w:id="455487685">
                                                          <w:marLeft w:val="0"/>
                                                          <w:marRight w:val="0"/>
                                                          <w:marTop w:val="0"/>
                                                          <w:marBottom w:val="0"/>
                                                          <w:divBdr>
                                                            <w:top w:val="none" w:sz="0" w:space="0" w:color="auto"/>
                                                            <w:left w:val="none" w:sz="0" w:space="0" w:color="auto"/>
                                                            <w:bottom w:val="none" w:sz="0" w:space="0" w:color="auto"/>
                                                            <w:right w:val="none" w:sz="0" w:space="0" w:color="auto"/>
                                                          </w:divBdr>
                                                        </w:div>
                                                        <w:div w:id="408044705">
                                                          <w:marLeft w:val="0"/>
                                                          <w:marRight w:val="0"/>
                                                          <w:marTop w:val="0"/>
                                                          <w:marBottom w:val="0"/>
                                                          <w:divBdr>
                                                            <w:top w:val="none" w:sz="0" w:space="0" w:color="auto"/>
                                                            <w:left w:val="none" w:sz="0" w:space="0" w:color="auto"/>
                                                            <w:bottom w:val="none" w:sz="0" w:space="0" w:color="auto"/>
                                                            <w:right w:val="none" w:sz="0" w:space="0" w:color="auto"/>
                                                          </w:divBdr>
                                                        </w:div>
                                                        <w:div w:id="68113978">
                                                          <w:marLeft w:val="0"/>
                                                          <w:marRight w:val="0"/>
                                                          <w:marTop w:val="0"/>
                                                          <w:marBottom w:val="0"/>
                                                          <w:divBdr>
                                                            <w:top w:val="none" w:sz="0" w:space="0" w:color="auto"/>
                                                            <w:left w:val="none" w:sz="0" w:space="0" w:color="auto"/>
                                                            <w:bottom w:val="none" w:sz="0" w:space="0" w:color="auto"/>
                                                            <w:right w:val="none" w:sz="0" w:space="0" w:color="auto"/>
                                                          </w:divBdr>
                                                        </w:div>
                                                        <w:div w:id="471817">
                                                          <w:marLeft w:val="0"/>
                                                          <w:marRight w:val="0"/>
                                                          <w:marTop w:val="0"/>
                                                          <w:marBottom w:val="0"/>
                                                          <w:divBdr>
                                                            <w:top w:val="none" w:sz="0" w:space="0" w:color="auto"/>
                                                            <w:left w:val="none" w:sz="0" w:space="0" w:color="auto"/>
                                                            <w:bottom w:val="none" w:sz="0" w:space="0" w:color="auto"/>
                                                            <w:right w:val="none" w:sz="0" w:space="0" w:color="auto"/>
                                                          </w:divBdr>
                                                        </w:div>
                                                        <w:div w:id="2033529326">
                                                          <w:marLeft w:val="0"/>
                                                          <w:marRight w:val="0"/>
                                                          <w:marTop w:val="0"/>
                                                          <w:marBottom w:val="0"/>
                                                          <w:divBdr>
                                                            <w:top w:val="none" w:sz="0" w:space="0" w:color="auto"/>
                                                            <w:left w:val="none" w:sz="0" w:space="0" w:color="auto"/>
                                                            <w:bottom w:val="none" w:sz="0" w:space="0" w:color="auto"/>
                                                            <w:right w:val="none" w:sz="0" w:space="0" w:color="auto"/>
                                                          </w:divBdr>
                                                        </w:div>
                                                        <w:div w:id="224920291">
                                                          <w:marLeft w:val="0"/>
                                                          <w:marRight w:val="0"/>
                                                          <w:marTop w:val="0"/>
                                                          <w:marBottom w:val="0"/>
                                                          <w:divBdr>
                                                            <w:top w:val="none" w:sz="0" w:space="0" w:color="auto"/>
                                                            <w:left w:val="none" w:sz="0" w:space="0" w:color="auto"/>
                                                            <w:bottom w:val="none" w:sz="0" w:space="0" w:color="auto"/>
                                                            <w:right w:val="none" w:sz="0" w:space="0" w:color="auto"/>
                                                          </w:divBdr>
                                                        </w:div>
                                                        <w:div w:id="1412659950">
                                                          <w:marLeft w:val="0"/>
                                                          <w:marRight w:val="0"/>
                                                          <w:marTop w:val="0"/>
                                                          <w:marBottom w:val="0"/>
                                                          <w:divBdr>
                                                            <w:top w:val="none" w:sz="0" w:space="0" w:color="auto"/>
                                                            <w:left w:val="none" w:sz="0" w:space="0" w:color="auto"/>
                                                            <w:bottom w:val="none" w:sz="0" w:space="0" w:color="auto"/>
                                                            <w:right w:val="none" w:sz="0" w:space="0" w:color="auto"/>
                                                          </w:divBdr>
                                                        </w:div>
                                                        <w:div w:id="685442467">
                                                          <w:marLeft w:val="0"/>
                                                          <w:marRight w:val="0"/>
                                                          <w:marTop w:val="0"/>
                                                          <w:marBottom w:val="0"/>
                                                          <w:divBdr>
                                                            <w:top w:val="none" w:sz="0" w:space="0" w:color="auto"/>
                                                            <w:left w:val="none" w:sz="0" w:space="0" w:color="auto"/>
                                                            <w:bottom w:val="none" w:sz="0" w:space="0" w:color="auto"/>
                                                            <w:right w:val="none" w:sz="0" w:space="0" w:color="auto"/>
                                                          </w:divBdr>
                                                        </w:div>
                                                        <w:div w:id="888303216">
                                                          <w:marLeft w:val="0"/>
                                                          <w:marRight w:val="0"/>
                                                          <w:marTop w:val="0"/>
                                                          <w:marBottom w:val="0"/>
                                                          <w:divBdr>
                                                            <w:top w:val="none" w:sz="0" w:space="0" w:color="auto"/>
                                                            <w:left w:val="none" w:sz="0" w:space="0" w:color="auto"/>
                                                            <w:bottom w:val="none" w:sz="0" w:space="0" w:color="auto"/>
                                                            <w:right w:val="none" w:sz="0" w:space="0" w:color="auto"/>
                                                          </w:divBdr>
                                                        </w:div>
                                                        <w:div w:id="1561133421">
                                                          <w:marLeft w:val="0"/>
                                                          <w:marRight w:val="0"/>
                                                          <w:marTop w:val="0"/>
                                                          <w:marBottom w:val="0"/>
                                                          <w:divBdr>
                                                            <w:top w:val="none" w:sz="0" w:space="0" w:color="auto"/>
                                                            <w:left w:val="none" w:sz="0" w:space="0" w:color="auto"/>
                                                            <w:bottom w:val="none" w:sz="0" w:space="0" w:color="auto"/>
                                                            <w:right w:val="none" w:sz="0" w:space="0" w:color="auto"/>
                                                          </w:divBdr>
                                                        </w:div>
                                                        <w:div w:id="1254388546">
                                                          <w:marLeft w:val="0"/>
                                                          <w:marRight w:val="0"/>
                                                          <w:marTop w:val="0"/>
                                                          <w:marBottom w:val="0"/>
                                                          <w:divBdr>
                                                            <w:top w:val="none" w:sz="0" w:space="0" w:color="auto"/>
                                                            <w:left w:val="none" w:sz="0" w:space="0" w:color="auto"/>
                                                            <w:bottom w:val="none" w:sz="0" w:space="0" w:color="auto"/>
                                                            <w:right w:val="none" w:sz="0" w:space="0" w:color="auto"/>
                                                          </w:divBdr>
                                                        </w:div>
                                                        <w:div w:id="1166747790">
                                                          <w:marLeft w:val="0"/>
                                                          <w:marRight w:val="0"/>
                                                          <w:marTop w:val="0"/>
                                                          <w:marBottom w:val="0"/>
                                                          <w:divBdr>
                                                            <w:top w:val="none" w:sz="0" w:space="0" w:color="auto"/>
                                                            <w:left w:val="none" w:sz="0" w:space="0" w:color="auto"/>
                                                            <w:bottom w:val="none" w:sz="0" w:space="0" w:color="auto"/>
                                                            <w:right w:val="none" w:sz="0" w:space="0" w:color="auto"/>
                                                          </w:divBdr>
                                                        </w:div>
                                                        <w:div w:id="1844707558">
                                                          <w:marLeft w:val="0"/>
                                                          <w:marRight w:val="0"/>
                                                          <w:marTop w:val="0"/>
                                                          <w:marBottom w:val="0"/>
                                                          <w:divBdr>
                                                            <w:top w:val="none" w:sz="0" w:space="0" w:color="auto"/>
                                                            <w:left w:val="none" w:sz="0" w:space="0" w:color="auto"/>
                                                            <w:bottom w:val="none" w:sz="0" w:space="0" w:color="auto"/>
                                                            <w:right w:val="none" w:sz="0" w:space="0" w:color="auto"/>
                                                          </w:divBdr>
                                                        </w:div>
                                                        <w:div w:id="253632587">
                                                          <w:marLeft w:val="0"/>
                                                          <w:marRight w:val="0"/>
                                                          <w:marTop w:val="0"/>
                                                          <w:marBottom w:val="0"/>
                                                          <w:divBdr>
                                                            <w:top w:val="none" w:sz="0" w:space="0" w:color="auto"/>
                                                            <w:left w:val="none" w:sz="0" w:space="0" w:color="auto"/>
                                                            <w:bottom w:val="none" w:sz="0" w:space="0" w:color="auto"/>
                                                            <w:right w:val="none" w:sz="0" w:space="0" w:color="auto"/>
                                                          </w:divBdr>
                                                        </w:div>
                                                        <w:div w:id="2054495768">
                                                          <w:marLeft w:val="0"/>
                                                          <w:marRight w:val="0"/>
                                                          <w:marTop w:val="0"/>
                                                          <w:marBottom w:val="0"/>
                                                          <w:divBdr>
                                                            <w:top w:val="none" w:sz="0" w:space="0" w:color="auto"/>
                                                            <w:left w:val="none" w:sz="0" w:space="0" w:color="auto"/>
                                                            <w:bottom w:val="none" w:sz="0" w:space="0" w:color="auto"/>
                                                            <w:right w:val="none" w:sz="0" w:space="0" w:color="auto"/>
                                                          </w:divBdr>
                                                        </w:div>
                                                        <w:div w:id="30811771">
                                                          <w:marLeft w:val="0"/>
                                                          <w:marRight w:val="0"/>
                                                          <w:marTop w:val="0"/>
                                                          <w:marBottom w:val="0"/>
                                                          <w:divBdr>
                                                            <w:top w:val="none" w:sz="0" w:space="0" w:color="auto"/>
                                                            <w:left w:val="none" w:sz="0" w:space="0" w:color="auto"/>
                                                            <w:bottom w:val="none" w:sz="0" w:space="0" w:color="auto"/>
                                                            <w:right w:val="none" w:sz="0" w:space="0" w:color="auto"/>
                                                          </w:divBdr>
                                                        </w:div>
                                                        <w:div w:id="1629891236">
                                                          <w:marLeft w:val="0"/>
                                                          <w:marRight w:val="0"/>
                                                          <w:marTop w:val="0"/>
                                                          <w:marBottom w:val="0"/>
                                                          <w:divBdr>
                                                            <w:top w:val="none" w:sz="0" w:space="0" w:color="auto"/>
                                                            <w:left w:val="none" w:sz="0" w:space="0" w:color="auto"/>
                                                            <w:bottom w:val="none" w:sz="0" w:space="0" w:color="auto"/>
                                                            <w:right w:val="none" w:sz="0" w:space="0" w:color="auto"/>
                                                          </w:divBdr>
                                                        </w:div>
                                                        <w:div w:id="1940403058">
                                                          <w:marLeft w:val="0"/>
                                                          <w:marRight w:val="0"/>
                                                          <w:marTop w:val="0"/>
                                                          <w:marBottom w:val="0"/>
                                                          <w:divBdr>
                                                            <w:top w:val="none" w:sz="0" w:space="0" w:color="auto"/>
                                                            <w:left w:val="none" w:sz="0" w:space="0" w:color="auto"/>
                                                            <w:bottom w:val="none" w:sz="0" w:space="0" w:color="auto"/>
                                                            <w:right w:val="none" w:sz="0" w:space="0" w:color="auto"/>
                                                          </w:divBdr>
                                                        </w:div>
                                                        <w:div w:id="740955487">
                                                          <w:marLeft w:val="0"/>
                                                          <w:marRight w:val="0"/>
                                                          <w:marTop w:val="0"/>
                                                          <w:marBottom w:val="0"/>
                                                          <w:divBdr>
                                                            <w:top w:val="none" w:sz="0" w:space="0" w:color="auto"/>
                                                            <w:left w:val="none" w:sz="0" w:space="0" w:color="auto"/>
                                                            <w:bottom w:val="none" w:sz="0" w:space="0" w:color="auto"/>
                                                            <w:right w:val="none" w:sz="0" w:space="0" w:color="auto"/>
                                                          </w:divBdr>
                                                        </w:div>
                                                        <w:div w:id="1778064844">
                                                          <w:marLeft w:val="0"/>
                                                          <w:marRight w:val="0"/>
                                                          <w:marTop w:val="0"/>
                                                          <w:marBottom w:val="0"/>
                                                          <w:divBdr>
                                                            <w:top w:val="none" w:sz="0" w:space="0" w:color="auto"/>
                                                            <w:left w:val="none" w:sz="0" w:space="0" w:color="auto"/>
                                                            <w:bottom w:val="none" w:sz="0" w:space="0" w:color="auto"/>
                                                            <w:right w:val="none" w:sz="0" w:space="0" w:color="auto"/>
                                                          </w:divBdr>
                                                        </w:div>
                                                        <w:div w:id="650401982">
                                                          <w:marLeft w:val="0"/>
                                                          <w:marRight w:val="0"/>
                                                          <w:marTop w:val="0"/>
                                                          <w:marBottom w:val="0"/>
                                                          <w:divBdr>
                                                            <w:top w:val="none" w:sz="0" w:space="0" w:color="auto"/>
                                                            <w:left w:val="none" w:sz="0" w:space="0" w:color="auto"/>
                                                            <w:bottom w:val="none" w:sz="0" w:space="0" w:color="auto"/>
                                                            <w:right w:val="none" w:sz="0" w:space="0" w:color="auto"/>
                                                          </w:divBdr>
                                                        </w:div>
                                                        <w:div w:id="536310212">
                                                          <w:marLeft w:val="0"/>
                                                          <w:marRight w:val="0"/>
                                                          <w:marTop w:val="0"/>
                                                          <w:marBottom w:val="0"/>
                                                          <w:divBdr>
                                                            <w:top w:val="none" w:sz="0" w:space="0" w:color="auto"/>
                                                            <w:left w:val="none" w:sz="0" w:space="0" w:color="auto"/>
                                                            <w:bottom w:val="none" w:sz="0" w:space="0" w:color="auto"/>
                                                            <w:right w:val="none" w:sz="0" w:space="0" w:color="auto"/>
                                                          </w:divBdr>
                                                        </w:div>
                                                        <w:div w:id="363336195">
                                                          <w:marLeft w:val="0"/>
                                                          <w:marRight w:val="0"/>
                                                          <w:marTop w:val="0"/>
                                                          <w:marBottom w:val="0"/>
                                                          <w:divBdr>
                                                            <w:top w:val="none" w:sz="0" w:space="0" w:color="auto"/>
                                                            <w:left w:val="none" w:sz="0" w:space="0" w:color="auto"/>
                                                            <w:bottom w:val="none" w:sz="0" w:space="0" w:color="auto"/>
                                                            <w:right w:val="none" w:sz="0" w:space="0" w:color="auto"/>
                                                          </w:divBdr>
                                                        </w:div>
                                                        <w:div w:id="422343104">
                                                          <w:marLeft w:val="0"/>
                                                          <w:marRight w:val="0"/>
                                                          <w:marTop w:val="0"/>
                                                          <w:marBottom w:val="0"/>
                                                          <w:divBdr>
                                                            <w:top w:val="none" w:sz="0" w:space="0" w:color="auto"/>
                                                            <w:left w:val="none" w:sz="0" w:space="0" w:color="auto"/>
                                                            <w:bottom w:val="none" w:sz="0" w:space="0" w:color="auto"/>
                                                            <w:right w:val="none" w:sz="0" w:space="0" w:color="auto"/>
                                                          </w:divBdr>
                                                        </w:div>
                                                        <w:div w:id="1969703293">
                                                          <w:marLeft w:val="0"/>
                                                          <w:marRight w:val="0"/>
                                                          <w:marTop w:val="0"/>
                                                          <w:marBottom w:val="0"/>
                                                          <w:divBdr>
                                                            <w:top w:val="none" w:sz="0" w:space="0" w:color="auto"/>
                                                            <w:left w:val="none" w:sz="0" w:space="0" w:color="auto"/>
                                                            <w:bottom w:val="none" w:sz="0" w:space="0" w:color="auto"/>
                                                            <w:right w:val="none" w:sz="0" w:space="0" w:color="auto"/>
                                                          </w:divBdr>
                                                        </w:div>
                                                        <w:div w:id="1476948397">
                                                          <w:marLeft w:val="0"/>
                                                          <w:marRight w:val="0"/>
                                                          <w:marTop w:val="0"/>
                                                          <w:marBottom w:val="0"/>
                                                          <w:divBdr>
                                                            <w:top w:val="none" w:sz="0" w:space="0" w:color="auto"/>
                                                            <w:left w:val="none" w:sz="0" w:space="0" w:color="auto"/>
                                                            <w:bottom w:val="none" w:sz="0" w:space="0" w:color="auto"/>
                                                            <w:right w:val="none" w:sz="0" w:space="0" w:color="auto"/>
                                                          </w:divBdr>
                                                        </w:div>
                                                        <w:div w:id="717314325">
                                                          <w:marLeft w:val="0"/>
                                                          <w:marRight w:val="0"/>
                                                          <w:marTop w:val="0"/>
                                                          <w:marBottom w:val="0"/>
                                                          <w:divBdr>
                                                            <w:top w:val="none" w:sz="0" w:space="0" w:color="auto"/>
                                                            <w:left w:val="none" w:sz="0" w:space="0" w:color="auto"/>
                                                            <w:bottom w:val="none" w:sz="0" w:space="0" w:color="auto"/>
                                                            <w:right w:val="none" w:sz="0" w:space="0" w:color="auto"/>
                                                          </w:divBdr>
                                                        </w:div>
                                                        <w:div w:id="494492750">
                                                          <w:marLeft w:val="0"/>
                                                          <w:marRight w:val="0"/>
                                                          <w:marTop w:val="0"/>
                                                          <w:marBottom w:val="0"/>
                                                          <w:divBdr>
                                                            <w:top w:val="none" w:sz="0" w:space="0" w:color="auto"/>
                                                            <w:left w:val="none" w:sz="0" w:space="0" w:color="auto"/>
                                                            <w:bottom w:val="none" w:sz="0" w:space="0" w:color="auto"/>
                                                            <w:right w:val="none" w:sz="0" w:space="0" w:color="auto"/>
                                                          </w:divBdr>
                                                        </w:div>
                                                        <w:div w:id="1330790477">
                                                          <w:marLeft w:val="0"/>
                                                          <w:marRight w:val="0"/>
                                                          <w:marTop w:val="0"/>
                                                          <w:marBottom w:val="0"/>
                                                          <w:divBdr>
                                                            <w:top w:val="none" w:sz="0" w:space="0" w:color="auto"/>
                                                            <w:left w:val="none" w:sz="0" w:space="0" w:color="auto"/>
                                                            <w:bottom w:val="none" w:sz="0" w:space="0" w:color="auto"/>
                                                            <w:right w:val="none" w:sz="0" w:space="0" w:color="auto"/>
                                                          </w:divBdr>
                                                        </w:div>
                                                        <w:div w:id="1530221243">
                                                          <w:marLeft w:val="0"/>
                                                          <w:marRight w:val="0"/>
                                                          <w:marTop w:val="0"/>
                                                          <w:marBottom w:val="0"/>
                                                          <w:divBdr>
                                                            <w:top w:val="none" w:sz="0" w:space="0" w:color="auto"/>
                                                            <w:left w:val="none" w:sz="0" w:space="0" w:color="auto"/>
                                                            <w:bottom w:val="none" w:sz="0" w:space="0" w:color="auto"/>
                                                            <w:right w:val="none" w:sz="0" w:space="0" w:color="auto"/>
                                                          </w:divBdr>
                                                        </w:div>
                                                        <w:div w:id="2065373338">
                                                          <w:marLeft w:val="0"/>
                                                          <w:marRight w:val="0"/>
                                                          <w:marTop w:val="0"/>
                                                          <w:marBottom w:val="0"/>
                                                          <w:divBdr>
                                                            <w:top w:val="none" w:sz="0" w:space="0" w:color="auto"/>
                                                            <w:left w:val="none" w:sz="0" w:space="0" w:color="auto"/>
                                                            <w:bottom w:val="none" w:sz="0" w:space="0" w:color="auto"/>
                                                            <w:right w:val="none" w:sz="0" w:space="0" w:color="auto"/>
                                                          </w:divBdr>
                                                        </w:div>
                                                        <w:div w:id="1761675670">
                                                          <w:marLeft w:val="0"/>
                                                          <w:marRight w:val="0"/>
                                                          <w:marTop w:val="0"/>
                                                          <w:marBottom w:val="0"/>
                                                          <w:divBdr>
                                                            <w:top w:val="none" w:sz="0" w:space="0" w:color="auto"/>
                                                            <w:left w:val="none" w:sz="0" w:space="0" w:color="auto"/>
                                                            <w:bottom w:val="none" w:sz="0" w:space="0" w:color="auto"/>
                                                            <w:right w:val="none" w:sz="0" w:space="0" w:color="auto"/>
                                                          </w:divBdr>
                                                        </w:div>
                                                        <w:div w:id="951982096">
                                                          <w:marLeft w:val="0"/>
                                                          <w:marRight w:val="0"/>
                                                          <w:marTop w:val="0"/>
                                                          <w:marBottom w:val="0"/>
                                                          <w:divBdr>
                                                            <w:top w:val="none" w:sz="0" w:space="0" w:color="auto"/>
                                                            <w:left w:val="none" w:sz="0" w:space="0" w:color="auto"/>
                                                            <w:bottom w:val="none" w:sz="0" w:space="0" w:color="auto"/>
                                                            <w:right w:val="none" w:sz="0" w:space="0" w:color="auto"/>
                                                          </w:divBdr>
                                                        </w:div>
                                                        <w:div w:id="742482670">
                                                          <w:marLeft w:val="0"/>
                                                          <w:marRight w:val="0"/>
                                                          <w:marTop w:val="0"/>
                                                          <w:marBottom w:val="0"/>
                                                          <w:divBdr>
                                                            <w:top w:val="none" w:sz="0" w:space="0" w:color="auto"/>
                                                            <w:left w:val="none" w:sz="0" w:space="0" w:color="auto"/>
                                                            <w:bottom w:val="none" w:sz="0" w:space="0" w:color="auto"/>
                                                            <w:right w:val="none" w:sz="0" w:space="0" w:color="auto"/>
                                                          </w:divBdr>
                                                        </w:div>
                                                        <w:div w:id="1752891818">
                                                          <w:marLeft w:val="0"/>
                                                          <w:marRight w:val="0"/>
                                                          <w:marTop w:val="0"/>
                                                          <w:marBottom w:val="0"/>
                                                          <w:divBdr>
                                                            <w:top w:val="none" w:sz="0" w:space="0" w:color="auto"/>
                                                            <w:left w:val="none" w:sz="0" w:space="0" w:color="auto"/>
                                                            <w:bottom w:val="none" w:sz="0" w:space="0" w:color="auto"/>
                                                            <w:right w:val="none" w:sz="0" w:space="0" w:color="auto"/>
                                                          </w:divBdr>
                                                        </w:div>
                                                        <w:div w:id="1311640226">
                                                          <w:marLeft w:val="0"/>
                                                          <w:marRight w:val="0"/>
                                                          <w:marTop w:val="0"/>
                                                          <w:marBottom w:val="0"/>
                                                          <w:divBdr>
                                                            <w:top w:val="none" w:sz="0" w:space="0" w:color="auto"/>
                                                            <w:left w:val="none" w:sz="0" w:space="0" w:color="auto"/>
                                                            <w:bottom w:val="none" w:sz="0" w:space="0" w:color="auto"/>
                                                            <w:right w:val="none" w:sz="0" w:space="0" w:color="auto"/>
                                                          </w:divBdr>
                                                        </w:div>
                                                        <w:div w:id="1754354697">
                                                          <w:marLeft w:val="0"/>
                                                          <w:marRight w:val="0"/>
                                                          <w:marTop w:val="0"/>
                                                          <w:marBottom w:val="0"/>
                                                          <w:divBdr>
                                                            <w:top w:val="none" w:sz="0" w:space="0" w:color="auto"/>
                                                            <w:left w:val="none" w:sz="0" w:space="0" w:color="auto"/>
                                                            <w:bottom w:val="none" w:sz="0" w:space="0" w:color="auto"/>
                                                            <w:right w:val="none" w:sz="0" w:space="0" w:color="auto"/>
                                                          </w:divBdr>
                                                        </w:div>
                                                        <w:div w:id="231349908">
                                                          <w:marLeft w:val="0"/>
                                                          <w:marRight w:val="0"/>
                                                          <w:marTop w:val="0"/>
                                                          <w:marBottom w:val="0"/>
                                                          <w:divBdr>
                                                            <w:top w:val="none" w:sz="0" w:space="0" w:color="auto"/>
                                                            <w:left w:val="none" w:sz="0" w:space="0" w:color="auto"/>
                                                            <w:bottom w:val="none" w:sz="0" w:space="0" w:color="auto"/>
                                                            <w:right w:val="none" w:sz="0" w:space="0" w:color="auto"/>
                                                          </w:divBdr>
                                                        </w:div>
                                                        <w:div w:id="744307235">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814764112">
                                                          <w:marLeft w:val="0"/>
                                                          <w:marRight w:val="0"/>
                                                          <w:marTop w:val="0"/>
                                                          <w:marBottom w:val="0"/>
                                                          <w:divBdr>
                                                            <w:top w:val="none" w:sz="0" w:space="0" w:color="auto"/>
                                                            <w:left w:val="none" w:sz="0" w:space="0" w:color="auto"/>
                                                            <w:bottom w:val="none" w:sz="0" w:space="0" w:color="auto"/>
                                                            <w:right w:val="none" w:sz="0" w:space="0" w:color="auto"/>
                                                          </w:divBdr>
                                                        </w:div>
                                                        <w:div w:id="1014963988">
                                                          <w:marLeft w:val="0"/>
                                                          <w:marRight w:val="0"/>
                                                          <w:marTop w:val="0"/>
                                                          <w:marBottom w:val="0"/>
                                                          <w:divBdr>
                                                            <w:top w:val="none" w:sz="0" w:space="0" w:color="auto"/>
                                                            <w:left w:val="none" w:sz="0" w:space="0" w:color="auto"/>
                                                            <w:bottom w:val="none" w:sz="0" w:space="0" w:color="auto"/>
                                                            <w:right w:val="none" w:sz="0" w:space="0" w:color="auto"/>
                                                          </w:divBdr>
                                                        </w:div>
                                                        <w:div w:id="1462379841">
                                                          <w:marLeft w:val="0"/>
                                                          <w:marRight w:val="0"/>
                                                          <w:marTop w:val="0"/>
                                                          <w:marBottom w:val="0"/>
                                                          <w:divBdr>
                                                            <w:top w:val="none" w:sz="0" w:space="0" w:color="auto"/>
                                                            <w:left w:val="none" w:sz="0" w:space="0" w:color="auto"/>
                                                            <w:bottom w:val="none" w:sz="0" w:space="0" w:color="auto"/>
                                                            <w:right w:val="none" w:sz="0" w:space="0" w:color="auto"/>
                                                          </w:divBdr>
                                                        </w:div>
                                                        <w:div w:id="1115710271">
                                                          <w:marLeft w:val="0"/>
                                                          <w:marRight w:val="0"/>
                                                          <w:marTop w:val="0"/>
                                                          <w:marBottom w:val="0"/>
                                                          <w:divBdr>
                                                            <w:top w:val="none" w:sz="0" w:space="0" w:color="auto"/>
                                                            <w:left w:val="none" w:sz="0" w:space="0" w:color="auto"/>
                                                            <w:bottom w:val="none" w:sz="0" w:space="0" w:color="auto"/>
                                                            <w:right w:val="none" w:sz="0" w:space="0" w:color="auto"/>
                                                          </w:divBdr>
                                                        </w:div>
                                                        <w:div w:id="2059817645">
                                                          <w:marLeft w:val="0"/>
                                                          <w:marRight w:val="0"/>
                                                          <w:marTop w:val="0"/>
                                                          <w:marBottom w:val="0"/>
                                                          <w:divBdr>
                                                            <w:top w:val="none" w:sz="0" w:space="0" w:color="auto"/>
                                                            <w:left w:val="none" w:sz="0" w:space="0" w:color="auto"/>
                                                            <w:bottom w:val="none" w:sz="0" w:space="0" w:color="auto"/>
                                                            <w:right w:val="none" w:sz="0" w:space="0" w:color="auto"/>
                                                          </w:divBdr>
                                                        </w:div>
                                                        <w:div w:id="1517038935">
                                                          <w:marLeft w:val="0"/>
                                                          <w:marRight w:val="0"/>
                                                          <w:marTop w:val="0"/>
                                                          <w:marBottom w:val="0"/>
                                                          <w:divBdr>
                                                            <w:top w:val="none" w:sz="0" w:space="0" w:color="auto"/>
                                                            <w:left w:val="none" w:sz="0" w:space="0" w:color="auto"/>
                                                            <w:bottom w:val="none" w:sz="0" w:space="0" w:color="auto"/>
                                                            <w:right w:val="none" w:sz="0" w:space="0" w:color="auto"/>
                                                          </w:divBdr>
                                                        </w:div>
                                                        <w:div w:id="1969160519">
                                                          <w:marLeft w:val="0"/>
                                                          <w:marRight w:val="0"/>
                                                          <w:marTop w:val="0"/>
                                                          <w:marBottom w:val="0"/>
                                                          <w:divBdr>
                                                            <w:top w:val="none" w:sz="0" w:space="0" w:color="auto"/>
                                                            <w:left w:val="none" w:sz="0" w:space="0" w:color="auto"/>
                                                            <w:bottom w:val="none" w:sz="0" w:space="0" w:color="auto"/>
                                                            <w:right w:val="none" w:sz="0" w:space="0" w:color="auto"/>
                                                          </w:divBdr>
                                                        </w:div>
                                                        <w:div w:id="381637136">
                                                          <w:marLeft w:val="0"/>
                                                          <w:marRight w:val="0"/>
                                                          <w:marTop w:val="0"/>
                                                          <w:marBottom w:val="0"/>
                                                          <w:divBdr>
                                                            <w:top w:val="none" w:sz="0" w:space="0" w:color="auto"/>
                                                            <w:left w:val="none" w:sz="0" w:space="0" w:color="auto"/>
                                                            <w:bottom w:val="none" w:sz="0" w:space="0" w:color="auto"/>
                                                            <w:right w:val="none" w:sz="0" w:space="0" w:color="auto"/>
                                                          </w:divBdr>
                                                        </w:div>
                                                        <w:div w:id="1181238125">
                                                          <w:marLeft w:val="0"/>
                                                          <w:marRight w:val="0"/>
                                                          <w:marTop w:val="0"/>
                                                          <w:marBottom w:val="0"/>
                                                          <w:divBdr>
                                                            <w:top w:val="none" w:sz="0" w:space="0" w:color="auto"/>
                                                            <w:left w:val="none" w:sz="0" w:space="0" w:color="auto"/>
                                                            <w:bottom w:val="none" w:sz="0" w:space="0" w:color="auto"/>
                                                            <w:right w:val="none" w:sz="0" w:space="0" w:color="auto"/>
                                                          </w:divBdr>
                                                        </w:div>
                                                        <w:div w:id="1452892453">
                                                          <w:marLeft w:val="0"/>
                                                          <w:marRight w:val="0"/>
                                                          <w:marTop w:val="0"/>
                                                          <w:marBottom w:val="0"/>
                                                          <w:divBdr>
                                                            <w:top w:val="none" w:sz="0" w:space="0" w:color="auto"/>
                                                            <w:left w:val="none" w:sz="0" w:space="0" w:color="auto"/>
                                                            <w:bottom w:val="none" w:sz="0" w:space="0" w:color="auto"/>
                                                            <w:right w:val="none" w:sz="0" w:space="0" w:color="auto"/>
                                                          </w:divBdr>
                                                        </w:div>
                                                        <w:div w:id="1692367487">
                                                          <w:marLeft w:val="0"/>
                                                          <w:marRight w:val="0"/>
                                                          <w:marTop w:val="0"/>
                                                          <w:marBottom w:val="0"/>
                                                          <w:divBdr>
                                                            <w:top w:val="none" w:sz="0" w:space="0" w:color="auto"/>
                                                            <w:left w:val="none" w:sz="0" w:space="0" w:color="auto"/>
                                                            <w:bottom w:val="none" w:sz="0" w:space="0" w:color="auto"/>
                                                            <w:right w:val="none" w:sz="0" w:space="0" w:color="auto"/>
                                                          </w:divBdr>
                                                        </w:div>
                                                        <w:div w:id="222259713">
                                                          <w:marLeft w:val="0"/>
                                                          <w:marRight w:val="0"/>
                                                          <w:marTop w:val="0"/>
                                                          <w:marBottom w:val="0"/>
                                                          <w:divBdr>
                                                            <w:top w:val="none" w:sz="0" w:space="0" w:color="auto"/>
                                                            <w:left w:val="none" w:sz="0" w:space="0" w:color="auto"/>
                                                            <w:bottom w:val="none" w:sz="0" w:space="0" w:color="auto"/>
                                                            <w:right w:val="none" w:sz="0" w:space="0" w:color="auto"/>
                                                          </w:divBdr>
                                                        </w:div>
                                                        <w:div w:id="1156989549">
                                                          <w:marLeft w:val="0"/>
                                                          <w:marRight w:val="0"/>
                                                          <w:marTop w:val="0"/>
                                                          <w:marBottom w:val="0"/>
                                                          <w:divBdr>
                                                            <w:top w:val="none" w:sz="0" w:space="0" w:color="auto"/>
                                                            <w:left w:val="none" w:sz="0" w:space="0" w:color="auto"/>
                                                            <w:bottom w:val="none" w:sz="0" w:space="0" w:color="auto"/>
                                                            <w:right w:val="none" w:sz="0" w:space="0" w:color="auto"/>
                                                          </w:divBdr>
                                                        </w:div>
                                                        <w:div w:id="1630628497">
                                                          <w:marLeft w:val="0"/>
                                                          <w:marRight w:val="0"/>
                                                          <w:marTop w:val="0"/>
                                                          <w:marBottom w:val="0"/>
                                                          <w:divBdr>
                                                            <w:top w:val="none" w:sz="0" w:space="0" w:color="auto"/>
                                                            <w:left w:val="none" w:sz="0" w:space="0" w:color="auto"/>
                                                            <w:bottom w:val="none" w:sz="0" w:space="0" w:color="auto"/>
                                                            <w:right w:val="none" w:sz="0" w:space="0" w:color="auto"/>
                                                          </w:divBdr>
                                                        </w:div>
                                                        <w:div w:id="1459487890">
                                                          <w:marLeft w:val="0"/>
                                                          <w:marRight w:val="0"/>
                                                          <w:marTop w:val="0"/>
                                                          <w:marBottom w:val="0"/>
                                                          <w:divBdr>
                                                            <w:top w:val="none" w:sz="0" w:space="0" w:color="auto"/>
                                                            <w:left w:val="none" w:sz="0" w:space="0" w:color="auto"/>
                                                            <w:bottom w:val="none" w:sz="0" w:space="0" w:color="auto"/>
                                                            <w:right w:val="none" w:sz="0" w:space="0" w:color="auto"/>
                                                          </w:divBdr>
                                                        </w:div>
                                                        <w:div w:id="1879968846">
                                                          <w:marLeft w:val="0"/>
                                                          <w:marRight w:val="0"/>
                                                          <w:marTop w:val="0"/>
                                                          <w:marBottom w:val="0"/>
                                                          <w:divBdr>
                                                            <w:top w:val="none" w:sz="0" w:space="0" w:color="auto"/>
                                                            <w:left w:val="none" w:sz="0" w:space="0" w:color="auto"/>
                                                            <w:bottom w:val="none" w:sz="0" w:space="0" w:color="auto"/>
                                                            <w:right w:val="none" w:sz="0" w:space="0" w:color="auto"/>
                                                          </w:divBdr>
                                                        </w:div>
                                                        <w:div w:id="155418578">
                                                          <w:marLeft w:val="0"/>
                                                          <w:marRight w:val="0"/>
                                                          <w:marTop w:val="0"/>
                                                          <w:marBottom w:val="0"/>
                                                          <w:divBdr>
                                                            <w:top w:val="none" w:sz="0" w:space="0" w:color="auto"/>
                                                            <w:left w:val="none" w:sz="0" w:space="0" w:color="auto"/>
                                                            <w:bottom w:val="none" w:sz="0" w:space="0" w:color="auto"/>
                                                            <w:right w:val="none" w:sz="0" w:space="0" w:color="auto"/>
                                                          </w:divBdr>
                                                        </w:div>
                                                        <w:div w:id="927466026">
                                                          <w:marLeft w:val="0"/>
                                                          <w:marRight w:val="0"/>
                                                          <w:marTop w:val="0"/>
                                                          <w:marBottom w:val="0"/>
                                                          <w:divBdr>
                                                            <w:top w:val="none" w:sz="0" w:space="0" w:color="auto"/>
                                                            <w:left w:val="none" w:sz="0" w:space="0" w:color="auto"/>
                                                            <w:bottom w:val="none" w:sz="0" w:space="0" w:color="auto"/>
                                                            <w:right w:val="none" w:sz="0" w:space="0" w:color="auto"/>
                                                          </w:divBdr>
                                                        </w:div>
                                                        <w:div w:id="136993938">
                                                          <w:marLeft w:val="0"/>
                                                          <w:marRight w:val="0"/>
                                                          <w:marTop w:val="0"/>
                                                          <w:marBottom w:val="0"/>
                                                          <w:divBdr>
                                                            <w:top w:val="none" w:sz="0" w:space="0" w:color="auto"/>
                                                            <w:left w:val="none" w:sz="0" w:space="0" w:color="auto"/>
                                                            <w:bottom w:val="none" w:sz="0" w:space="0" w:color="auto"/>
                                                            <w:right w:val="none" w:sz="0" w:space="0" w:color="auto"/>
                                                          </w:divBdr>
                                                        </w:div>
                                                        <w:div w:id="64301745">
                                                          <w:marLeft w:val="0"/>
                                                          <w:marRight w:val="0"/>
                                                          <w:marTop w:val="0"/>
                                                          <w:marBottom w:val="0"/>
                                                          <w:divBdr>
                                                            <w:top w:val="none" w:sz="0" w:space="0" w:color="auto"/>
                                                            <w:left w:val="none" w:sz="0" w:space="0" w:color="auto"/>
                                                            <w:bottom w:val="none" w:sz="0" w:space="0" w:color="auto"/>
                                                            <w:right w:val="none" w:sz="0" w:space="0" w:color="auto"/>
                                                          </w:divBdr>
                                                        </w:div>
                                                        <w:div w:id="1272973755">
                                                          <w:marLeft w:val="0"/>
                                                          <w:marRight w:val="0"/>
                                                          <w:marTop w:val="0"/>
                                                          <w:marBottom w:val="0"/>
                                                          <w:divBdr>
                                                            <w:top w:val="none" w:sz="0" w:space="0" w:color="auto"/>
                                                            <w:left w:val="none" w:sz="0" w:space="0" w:color="auto"/>
                                                            <w:bottom w:val="none" w:sz="0" w:space="0" w:color="auto"/>
                                                            <w:right w:val="none" w:sz="0" w:space="0" w:color="auto"/>
                                                          </w:divBdr>
                                                        </w:div>
                                                        <w:div w:id="1377194518">
                                                          <w:marLeft w:val="0"/>
                                                          <w:marRight w:val="0"/>
                                                          <w:marTop w:val="0"/>
                                                          <w:marBottom w:val="0"/>
                                                          <w:divBdr>
                                                            <w:top w:val="none" w:sz="0" w:space="0" w:color="auto"/>
                                                            <w:left w:val="none" w:sz="0" w:space="0" w:color="auto"/>
                                                            <w:bottom w:val="none" w:sz="0" w:space="0" w:color="auto"/>
                                                            <w:right w:val="none" w:sz="0" w:space="0" w:color="auto"/>
                                                          </w:divBdr>
                                                        </w:div>
                                                        <w:div w:id="884828613">
                                                          <w:marLeft w:val="0"/>
                                                          <w:marRight w:val="0"/>
                                                          <w:marTop w:val="0"/>
                                                          <w:marBottom w:val="0"/>
                                                          <w:divBdr>
                                                            <w:top w:val="none" w:sz="0" w:space="0" w:color="auto"/>
                                                            <w:left w:val="none" w:sz="0" w:space="0" w:color="auto"/>
                                                            <w:bottom w:val="none" w:sz="0" w:space="0" w:color="auto"/>
                                                            <w:right w:val="none" w:sz="0" w:space="0" w:color="auto"/>
                                                          </w:divBdr>
                                                        </w:div>
                                                        <w:div w:id="1321690792">
                                                          <w:marLeft w:val="0"/>
                                                          <w:marRight w:val="0"/>
                                                          <w:marTop w:val="0"/>
                                                          <w:marBottom w:val="0"/>
                                                          <w:divBdr>
                                                            <w:top w:val="none" w:sz="0" w:space="0" w:color="auto"/>
                                                            <w:left w:val="none" w:sz="0" w:space="0" w:color="auto"/>
                                                            <w:bottom w:val="none" w:sz="0" w:space="0" w:color="auto"/>
                                                            <w:right w:val="none" w:sz="0" w:space="0" w:color="auto"/>
                                                          </w:divBdr>
                                                        </w:div>
                                                        <w:div w:id="1325234689">
                                                          <w:marLeft w:val="0"/>
                                                          <w:marRight w:val="0"/>
                                                          <w:marTop w:val="0"/>
                                                          <w:marBottom w:val="0"/>
                                                          <w:divBdr>
                                                            <w:top w:val="none" w:sz="0" w:space="0" w:color="auto"/>
                                                            <w:left w:val="none" w:sz="0" w:space="0" w:color="auto"/>
                                                            <w:bottom w:val="none" w:sz="0" w:space="0" w:color="auto"/>
                                                            <w:right w:val="none" w:sz="0" w:space="0" w:color="auto"/>
                                                          </w:divBdr>
                                                        </w:div>
                                                        <w:div w:id="727070529">
                                                          <w:marLeft w:val="0"/>
                                                          <w:marRight w:val="0"/>
                                                          <w:marTop w:val="0"/>
                                                          <w:marBottom w:val="0"/>
                                                          <w:divBdr>
                                                            <w:top w:val="none" w:sz="0" w:space="0" w:color="auto"/>
                                                            <w:left w:val="none" w:sz="0" w:space="0" w:color="auto"/>
                                                            <w:bottom w:val="none" w:sz="0" w:space="0" w:color="auto"/>
                                                            <w:right w:val="none" w:sz="0" w:space="0" w:color="auto"/>
                                                          </w:divBdr>
                                                        </w:div>
                                                        <w:div w:id="1532188105">
                                                          <w:marLeft w:val="0"/>
                                                          <w:marRight w:val="0"/>
                                                          <w:marTop w:val="0"/>
                                                          <w:marBottom w:val="0"/>
                                                          <w:divBdr>
                                                            <w:top w:val="none" w:sz="0" w:space="0" w:color="auto"/>
                                                            <w:left w:val="none" w:sz="0" w:space="0" w:color="auto"/>
                                                            <w:bottom w:val="none" w:sz="0" w:space="0" w:color="auto"/>
                                                            <w:right w:val="none" w:sz="0" w:space="0" w:color="auto"/>
                                                          </w:divBdr>
                                                        </w:div>
                                                        <w:div w:id="538053520">
                                                          <w:marLeft w:val="0"/>
                                                          <w:marRight w:val="0"/>
                                                          <w:marTop w:val="0"/>
                                                          <w:marBottom w:val="0"/>
                                                          <w:divBdr>
                                                            <w:top w:val="none" w:sz="0" w:space="0" w:color="auto"/>
                                                            <w:left w:val="none" w:sz="0" w:space="0" w:color="auto"/>
                                                            <w:bottom w:val="none" w:sz="0" w:space="0" w:color="auto"/>
                                                            <w:right w:val="none" w:sz="0" w:space="0" w:color="auto"/>
                                                          </w:divBdr>
                                                        </w:div>
                                                        <w:div w:id="530337931">
                                                          <w:marLeft w:val="0"/>
                                                          <w:marRight w:val="0"/>
                                                          <w:marTop w:val="0"/>
                                                          <w:marBottom w:val="0"/>
                                                          <w:divBdr>
                                                            <w:top w:val="none" w:sz="0" w:space="0" w:color="auto"/>
                                                            <w:left w:val="none" w:sz="0" w:space="0" w:color="auto"/>
                                                            <w:bottom w:val="none" w:sz="0" w:space="0" w:color="auto"/>
                                                            <w:right w:val="none" w:sz="0" w:space="0" w:color="auto"/>
                                                          </w:divBdr>
                                                        </w:div>
                                                        <w:div w:id="166408338">
                                                          <w:marLeft w:val="0"/>
                                                          <w:marRight w:val="0"/>
                                                          <w:marTop w:val="0"/>
                                                          <w:marBottom w:val="0"/>
                                                          <w:divBdr>
                                                            <w:top w:val="none" w:sz="0" w:space="0" w:color="auto"/>
                                                            <w:left w:val="none" w:sz="0" w:space="0" w:color="auto"/>
                                                            <w:bottom w:val="none" w:sz="0" w:space="0" w:color="auto"/>
                                                            <w:right w:val="none" w:sz="0" w:space="0" w:color="auto"/>
                                                          </w:divBdr>
                                                        </w:div>
                                                        <w:div w:id="1870533382">
                                                          <w:marLeft w:val="0"/>
                                                          <w:marRight w:val="0"/>
                                                          <w:marTop w:val="0"/>
                                                          <w:marBottom w:val="0"/>
                                                          <w:divBdr>
                                                            <w:top w:val="none" w:sz="0" w:space="0" w:color="auto"/>
                                                            <w:left w:val="none" w:sz="0" w:space="0" w:color="auto"/>
                                                            <w:bottom w:val="none" w:sz="0" w:space="0" w:color="auto"/>
                                                            <w:right w:val="none" w:sz="0" w:space="0" w:color="auto"/>
                                                          </w:divBdr>
                                                        </w:div>
                                                        <w:div w:id="1827548127">
                                                          <w:marLeft w:val="0"/>
                                                          <w:marRight w:val="0"/>
                                                          <w:marTop w:val="0"/>
                                                          <w:marBottom w:val="0"/>
                                                          <w:divBdr>
                                                            <w:top w:val="none" w:sz="0" w:space="0" w:color="auto"/>
                                                            <w:left w:val="none" w:sz="0" w:space="0" w:color="auto"/>
                                                            <w:bottom w:val="none" w:sz="0" w:space="0" w:color="auto"/>
                                                            <w:right w:val="none" w:sz="0" w:space="0" w:color="auto"/>
                                                          </w:divBdr>
                                                        </w:div>
                                                        <w:div w:id="515458799">
                                                          <w:marLeft w:val="0"/>
                                                          <w:marRight w:val="0"/>
                                                          <w:marTop w:val="0"/>
                                                          <w:marBottom w:val="0"/>
                                                          <w:divBdr>
                                                            <w:top w:val="none" w:sz="0" w:space="0" w:color="auto"/>
                                                            <w:left w:val="none" w:sz="0" w:space="0" w:color="auto"/>
                                                            <w:bottom w:val="none" w:sz="0" w:space="0" w:color="auto"/>
                                                            <w:right w:val="none" w:sz="0" w:space="0" w:color="auto"/>
                                                          </w:divBdr>
                                                        </w:div>
                                                        <w:div w:id="1722089986">
                                                          <w:marLeft w:val="0"/>
                                                          <w:marRight w:val="0"/>
                                                          <w:marTop w:val="0"/>
                                                          <w:marBottom w:val="0"/>
                                                          <w:divBdr>
                                                            <w:top w:val="none" w:sz="0" w:space="0" w:color="auto"/>
                                                            <w:left w:val="none" w:sz="0" w:space="0" w:color="auto"/>
                                                            <w:bottom w:val="none" w:sz="0" w:space="0" w:color="auto"/>
                                                            <w:right w:val="none" w:sz="0" w:space="0" w:color="auto"/>
                                                          </w:divBdr>
                                                        </w:div>
                                                        <w:div w:id="366377175">
                                                          <w:marLeft w:val="0"/>
                                                          <w:marRight w:val="0"/>
                                                          <w:marTop w:val="0"/>
                                                          <w:marBottom w:val="0"/>
                                                          <w:divBdr>
                                                            <w:top w:val="none" w:sz="0" w:space="0" w:color="auto"/>
                                                            <w:left w:val="none" w:sz="0" w:space="0" w:color="auto"/>
                                                            <w:bottom w:val="none" w:sz="0" w:space="0" w:color="auto"/>
                                                            <w:right w:val="none" w:sz="0" w:space="0" w:color="auto"/>
                                                          </w:divBdr>
                                                        </w:div>
                                                        <w:div w:id="279718">
                                                          <w:marLeft w:val="0"/>
                                                          <w:marRight w:val="0"/>
                                                          <w:marTop w:val="0"/>
                                                          <w:marBottom w:val="0"/>
                                                          <w:divBdr>
                                                            <w:top w:val="none" w:sz="0" w:space="0" w:color="auto"/>
                                                            <w:left w:val="none" w:sz="0" w:space="0" w:color="auto"/>
                                                            <w:bottom w:val="none" w:sz="0" w:space="0" w:color="auto"/>
                                                            <w:right w:val="none" w:sz="0" w:space="0" w:color="auto"/>
                                                          </w:divBdr>
                                                        </w:div>
                                                        <w:div w:id="760031942">
                                                          <w:marLeft w:val="0"/>
                                                          <w:marRight w:val="0"/>
                                                          <w:marTop w:val="0"/>
                                                          <w:marBottom w:val="0"/>
                                                          <w:divBdr>
                                                            <w:top w:val="none" w:sz="0" w:space="0" w:color="auto"/>
                                                            <w:left w:val="none" w:sz="0" w:space="0" w:color="auto"/>
                                                            <w:bottom w:val="none" w:sz="0" w:space="0" w:color="auto"/>
                                                            <w:right w:val="none" w:sz="0" w:space="0" w:color="auto"/>
                                                          </w:divBdr>
                                                        </w:div>
                                                        <w:div w:id="248588364">
                                                          <w:marLeft w:val="0"/>
                                                          <w:marRight w:val="0"/>
                                                          <w:marTop w:val="0"/>
                                                          <w:marBottom w:val="0"/>
                                                          <w:divBdr>
                                                            <w:top w:val="none" w:sz="0" w:space="0" w:color="auto"/>
                                                            <w:left w:val="none" w:sz="0" w:space="0" w:color="auto"/>
                                                            <w:bottom w:val="none" w:sz="0" w:space="0" w:color="auto"/>
                                                            <w:right w:val="none" w:sz="0" w:space="0" w:color="auto"/>
                                                          </w:divBdr>
                                                        </w:div>
                                                        <w:div w:id="141820386">
                                                          <w:marLeft w:val="0"/>
                                                          <w:marRight w:val="0"/>
                                                          <w:marTop w:val="0"/>
                                                          <w:marBottom w:val="0"/>
                                                          <w:divBdr>
                                                            <w:top w:val="none" w:sz="0" w:space="0" w:color="auto"/>
                                                            <w:left w:val="none" w:sz="0" w:space="0" w:color="auto"/>
                                                            <w:bottom w:val="none" w:sz="0" w:space="0" w:color="auto"/>
                                                            <w:right w:val="none" w:sz="0" w:space="0" w:color="auto"/>
                                                          </w:divBdr>
                                                        </w:div>
                                                        <w:div w:id="1181625277">
                                                          <w:marLeft w:val="0"/>
                                                          <w:marRight w:val="0"/>
                                                          <w:marTop w:val="0"/>
                                                          <w:marBottom w:val="0"/>
                                                          <w:divBdr>
                                                            <w:top w:val="none" w:sz="0" w:space="0" w:color="auto"/>
                                                            <w:left w:val="none" w:sz="0" w:space="0" w:color="auto"/>
                                                            <w:bottom w:val="none" w:sz="0" w:space="0" w:color="auto"/>
                                                            <w:right w:val="none" w:sz="0" w:space="0" w:color="auto"/>
                                                          </w:divBdr>
                                                        </w:div>
                                                        <w:div w:id="375202008">
                                                          <w:marLeft w:val="0"/>
                                                          <w:marRight w:val="0"/>
                                                          <w:marTop w:val="0"/>
                                                          <w:marBottom w:val="0"/>
                                                          <w:divBdr>
                                                            <w:top w:val="none" w:sz="0" w:space="0" w:color="auto"/>
                                                            <w:left w:val="none" w:sz="0" w:space="0" w:color="auto"/>
                                                            <w:bottom w:val="none" w:sz="0" w:space="0" w:color="auto"/>
                                                            <w:right w:val="none" w:sz="0" w:space="0" w:color="auto"/>
                                                          </w:divBdr>
                                                        </w:div>
                                                        <w:div w:id="571818352">
                                                          <w:marLeft w:val="0"/>
                                                          <w:marRight w:val="0"/>
                                                          <w:marTop w:val="0"/>
                                                          <w:marBottom w:val="0"/>
                                                          <w:divBdr>
                                                            <w:top w:val="none" w:sz="0" w:space="0" w:color="auto"/>
                                                            <w:left w:val="none" w:sz="0" w:space="0" w:color="auto"/>
                                                            <w:bottom w:val="none" w:sz="0" w:space="0" w:color="auto"/>
                                                            <w:right w:val="none" w:sz="0" w:space="0" w:color="auto"/>
                                                          </w:divBdr>
                                                        </w:div>
                                                        <w:div w:id="2071296478">
                                                          <w:marLeft w:val="0"/>
                                                          <w:marRight w:val="0"/>
                                                          <w:marTop w:val="0"/>
                                                          <w:marBottom w:val="0"/>
                                                          <w:divBdr>
                                                            <w:top w:val="none" w:sz="0" w:space="0" w:color="auto"/>
                                                            <w:left w:val="none" w:sz="0" w:space="0" w:color="auto"/>
                                                            <w:bottom w:val="none" w:sz="0" w:space="0" w:color="auto"/>
                                                            <w:right w:val="none" w:sz="0" w:space="0" w:color="auto"/>
                                                          </w:divBdr>
                                                        </w:div>
                                                        <w:div w:id="1752239582">
                                                          <w:marLeft w:val="0"/>
                                                          <w:marRight w:val="0"/>
                                                          <w:marTop w:val="0"/>
                                                          <w:marBottom w:val="0"/>
                                                          <w:divBdr>
                                                            <w:top w:val="none" w:sz="0" w:space="0" w:color="auto"/>
                                                            <w:left w:val="none" w:sz="0" w:space="0" w:color="auto"/>
                                                            <w:bottom w:val="none" w:sz="0" w:space="0" w:color="auto"/>
                                                            <w:right w:val="none" w:sz="0" w:space="0" w:color="auto"/>
                                                          </w:divBdr>
                                                        </w:div>
                                                        <w:div w:id="88671036">
                                                          <w:marLeft w:val="0"/>
                                                          <w:marRight w:val="0"/>
                                                          <w:marTop w:val="0"/>
                                                          <w:marBottom w:val="0"/>
                                                          <w:divBdr>
                                                            <w:top w:val="none" w:sz="0" w:space="0" w:color="auto"/>
                                                            <w:left w:val="none" w:sz="0" w:space="0" w:color="auto"/>
                                                            <w:bottom w:val="none" w:sz="0" w:space="0" w:color="auto"/>
                                                            <w:right w:val="none" w:sz="0" w:space="0" w:color="auto"/>
                                                          </w:divBdr>
                                                        </w:div>
                                                        <w:div w:id="3405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7631">
                                          <w:marLeft w:val="0"/>
                                          <w:marRight w:val="0"/>
                                          <w:marTop w:val="0"/>
                                          <w:marBottom w:val="0"/>
                                          <w:divBdr>
                                            <w:top w:val="none" w:sz="0" w:space="0" w:color="auto"/>
                                            <w:left w:val="none" w:sz="0" w:space="0" w:color="auto"/>
                                            <w:bottom w:val="none" w:sz="0" w:space="0" w:color="auto"/>
                                            <w:right w:val="none" w:sz="0" w:space="0" w:color="auto"/>
                                          </w:divBdr>
                                          <w:divsChild>
                                            <w:div w:id="1161307695">
                                              <w:marLeft w:val="0"/>
                                              <w:marRight w:val="0"/>
                                              <w:marTop w:val="0"/>
                                              <w:marBottom w:val="0"/>
                                              <w:divBdr>
                                                <w:top w:val="none" w:sz="0" w:space="0" w:color="auto"/>
                                                <w:left w:val="none" w:sz="0" w:space="0" w:color="auto"/>
                                                <w:bottom w:val="none" w:sz="0" w:space="0" w:color="auto"/>
                                                <w:right w:val="none" w:sz="0" w:space="0" w:color="auto"/>
                                              </w:divBdr>
                                              <w:divsChild>
                                                <w:div w:id="1717703409">
                                                  <w:marLeft w:val="0"/>
                                                  <w:marRight w:val="0"/>
                                                  <w:marTop w:val="0"/>
                                                  <w:marBottom w:val="0"/>
                                                  <w:divBdr>
                                                    <w:top w:val="none" w:sz="0" w:space="0" w:color="auto"/>
                                                    <w:left w:val="none" w:sz="0" w:space="0" w:color="auto"/>
                                                    <w:bottom w:val="none" w:sz="0" w:space="0" w:color="auto"/>
                                                    <w:right w:val="none" w:sz="0" w:space="0" w:color="auto"/>
                                                  </w:divBdr>
                                                  <w:divsChild>
                                                    <w:div w:id="1000035944">
                                                      <w:marLeft w:val="0"/>
                                                      <w:marRight w:val="0"/>
                                                      <w:marTop w:val="0"/>
                                                      <w:marBottom w:val="0"/>
                                                      <w:divBdr>
                                                        <w:top w:val="none" w:sz="0" w:space="0" w:color="auto"/>
                                                        <w:left w:val="none" w:sz="0" w:space="0" w:color="auto"/>
                                                        <w:bottom w:val="none" w:sz="0" w:space="0" w:color="auto"/>
                                                        <w:right w:val="none" w:sz="0" w:space="0" w:color="auto"/>
                                                      </w:divBdr>
                                                      <w:divsChild>
                                                        <w:div w:id="925382472">
                                                          <w:marLeft w:val="0"/>
                                                          <w:marRight w:val="0"/>
                                                          <w:marTop w:val="0"/>
                                                          <w:marBottom w:val="0"/>
                                                          <w:divBdr>
                                                            <w:top w:val="none" w:sz="0" w:space="0" w:color="auto"/>
                                                            <w:left w:val="none" w:sz="0" w:space="0" w:color="auto"/>
                                                            <w:bottom w:val="none" w:sz="0" w:space="0" w:color="auto"/>
                                                            <w:right w:val="none" w:sz="0" w:space="0" w:color="auto"/>
                                                          </w:divBdr>
                                                          <w:divsChild>
                                                            <w:div w:id="273678614">
                                                              <w:marLeft w:val="0"/>
                                                              <w:marRight w:val="0"/>
                                                              <w:marTop w:val="0"/>
                                                              <w:marBottom w:val="0"/>
                                                              <w:divBdr>
                                                                <w:top w:val="none" w:sz="0" w:space="0" w:color="auto"/>
                                                                <w:left w:val="none" w:sz="0" w:space="0" w:color="auto"/>
                                                                <w:bottom w:val="none" w:sz="0" w:space="0" w:color="auto"/>
                                                                <w:right w:val="none" w:sz="0" w:space="0" w:color="auto"/>
                                                              </w:divBdr>
                                                              <w:divsChild>
                                                                <w:div w:id="811488182">
                                                                  <w:marLeft w:val="0"/>
                                                                  <w:marRight w:val="0"/>
                                                                  <w:marTop w:val="0"/>
                                                                  <w:marBottom w:val="0"/>
                                                                  <w:divBdr>
                                                                    <w:top w:val="none" w:sz="0" w:space="0" w:color="auto"/>
                                                                    <w:left w:val="none" w:sz="0" w:space="0" w:color="auto"/>
                                                                    <w:bottom w:val="none" w:sz="0" w:space="0" w:color="auto"/>
                                                                    <w:right w:val="none" w:sz="0" w:space="0" w:color="auto"/>
                                                                  </w:divBdr>
                                                                  <w:divsChild>
                                                                    <w:div w:id="1415204077">
                                                                      <w:marLeft w:val="0"/>
                                                                      <w:marRight w:val="0"/>
                                                                      <w:marTop w:val="0"/>
                                                                      <w:marBottom w:val="0"/>
                                                                      <w:divBdr>
                                                                        <w:top w:val="none" w:sz="0" w:space="0" w:color="auto"/>
                                                                        <w:left w:val="none" w:sz="0" w:space="0" w:color="auto"/>
                                                                        <w:bottom w:val="none" w:sz="0" w:space="0" w:color="auto"/>
                                                                        <w:right w:val="none" w:sz="0" w:space="0" w:color="auto"/>
                                                                      </w:divBdr>
                                                                      <w:divsChild>
                                                                        <w:div w:id="874193660">
                                                                          <w:marLeft w:val="0"/>
                                                                          <w:marRight w:val="0"/>
                                                                          <w:marTop w:val="0"/>
                                                                          <w:marBottom w:val="0"/>
                                                                          <w:divBdr>
                                                                            <w:top w:val="none" w:sz="0" w:space="0" w:color="auto"/>
                                                                            <w:left w:val="none" w:sz="0" w:space="0" w:color="auto"/>
                                                                            <w:bottom w:val="none" w:sz="0" w:space="0" w:color="auto"/>
                                                                            <w:right w:val="none" w:sz="0" w:space="0" w:color="auto"/>
                                                                          </w:divBdr>
                                                                        </w:div>
                                                                        <w:div w:id="15676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4693">
                                                          <w:marLeft w:val="0"/>
                                                          <w:marRight w:val="0"/>
                                                          <w:marTop w:val="0"/>
                                                          <w:marBottom w:val="0"/>
                                                          <w:divBdr>
                                                            <w:top w:val="none" w:sz="0" w:space="0" w:color="auto"/>
                                                            <w:left w:val="none" w:sz="0" w:space="0" w:color="auto"/>
                                                            <w:bottom w:val="none" w:sz="0" w:space="0" w:color="auto"/>
                                                            <w:right w:val="none" w:sz="0" w:space="0" w:color="auto"/>
                                                          </w:divBdr>
                                                          <w:divsChild>
                                                            <w:div w:id="2134202902">
                                                              <w:marLeft w:val="0"/>
                                                              <w:marRight w:val="0"/>
                                                              <w:marTop w:val="0"/>
                                                              <w:marBottom w:val="0"/>
                                                              <w:divBdr>
                                                                <w:top w:val="none" w:sz="0" w:space="0" w:color="auto"/>
                                                                <w:left w:val="none" w:sz="0" w:space="0" w:color="auto"/>
                                                                <w:bottom w:val="none" w:sz="0" w:space="0" w:color="auto"/>
                                                                <w:right w:val="none" w:sz="0" w:space="0" w:color="auto"/>
                                                              </w:divBdr>
                                                              <w:divsChild>
                                                                <w:div w:id="560098562">
                                                                  <w:marLeft w:val="0"/>
                                                                  <w:marRight w:val="0"/>
                                                                  <w:marTop w:val="0"/>
                                                                  <w:marBottom w:val="0"/>
                                                                  <w:divBdr>
                                                                    <w:top w:val="none" w:sz="0" w:space="0" w:color="auto"/>
                                                                    <w:left w:val="none" w:sz="0" w:space="0" w:color="auto"/>
                                                                    <w:bottom w:val="none" w:sz="0" w:space="0" w:color="auto"/>
                                                                    <w:right w:val="none" w:sz="0" w:space="0" w:color="auto"/>
                                                                  </w:divBdr>
                                                                  <w:divsChild>
                                                                    <w:div w:id="1845243711">
                                                                      <w:marLeft w:val="0"/>
                                                                      <w:marRight w:val="0"/>
                                                                      <w:marTop w:val="0"/>
                                                                      <w:marBottom w:val="0"/>
                                                                      <w:divBdr>
                                                                        <w:top w:val="none" w:sz="0" w:space="0" w:color="auto"/>
                                                                        <w:left w:val="none" w:sz="0" w:space="0" w:color="auto"/>
                                                                        <w:bottom w:val="none" w:sz="0" w:space="0" w:color="auto"/>
                                                                        <w:right w:val="none" w:sz="0" w:space="0" w:color="auto"/>
                                                                      </w:divBdr>
                                                                      <w:divsChild>
                                                                        <w:div w:id="1443720271">
                                                                          <w:marLeft w:val="0"/>
                                                                          <w:marRight w:val="0"/>
                                                                          <w:marTop w:val="0"/>
                                                                          <w:marBottom w:val="0"/>
                                                                          <w:divBdr>
                                                                            <w:top w:val="none" w:sz="0" w:space="0" w:color="auto"/>
                                                                            <w:left w:val="none" w:sz="0" w:space="0" w:color="auto"/>
                                                                            <w:bottom w:val="none" w:sz="0" w:space="0" w:color="auto"/>
                                                                            <w:right w:val="none" w:sz="0" w:space="0" w:color="auto"/>
                                                                          </w:divBdr>
                                                                        </w:div>
                                                                        <w:div w:id="7591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7728671">
          <w:marLeft w:val="0"/>
          <w:marRight w:val="0"/>
          <w:marTop w:val="0"/>
          <w:marBottom w:val="0"/>
          <w:divBdr>
            <w:top w:val="none" w:sz="0" w:space="0" w:color="auto"/>
            <w:left w:val="none" w:sz="0" w:space="0" w:color="auto"/>
            <w:bottom w:val="none" w:sz="0" w:space="0" w:color="auto"/>
            <w:right w:val="none" w:sz="0" w:space="0" w:color="auto"/>
          </w:divBdr>
        </w:div>
        <w:div w:id="358434403">
          <w:marLeft w:val="0"/>
          <w:marRight w:val="0"/>
          <w:marTop w:val="0"/>
          <w:marBottom w:val="0"/>
          <w:divBdr>
            <w:top w:val="none" w:sz="0" w:space="0" w:color="auto"/>
            <w:left w:val="none" w:sz="0" w:space="0" w:color="auto"/>
            <w:bottom w:val="none" w:sz="0" w:space="0" w:color="auto"/>
            <w:right w:val="none" w:sz="0" w:space="0" w:color="auto"/>
          </w:divBdr>
        </w:div>
        <w:div w:id="1432815237">
          <w:marLeft w:val="0"/>
          <w:marRight w:val="0"/>
          <w:marTop w:val="0"/>
          <w:marBottom w:val="0"/>
          <w:divBdr>
            <w:top w:val="none" w:sz="0" w:space="0" w:color="auto"/>
            <w:left w:val="none" w:sz="0" w:space="0" w:color="auto"/>
            <w:bottom w:val="none" w:sz="0" w:space="0" w:color="auto"/>
            <w:right w:val="none" w:sz="0" w:space="0" w:color="auto"/>
          </w:divBdr>
        </w:div>
        <w:div w:id="1414669566">
          <w:marLeft w:val="0"/>
          <w:marRight w:val="0"/>
          <w:marTop w:val="0"/>
          <w:marBottom w:val="0"/>
          <w:divBdr>
            <w:top w:val="none" w:sz="0" w:space="0" w:color="auto"/>
            <w:left w:val="none" w:sz="0" w:space="0" w:color="auto"/>
            <w:bottom w:val="none" w:sz="0" w:space="0" w:color="auto"/>
            <w:right w:val="none" w:sz="0" w:space="0" w:color="auto"/>
          </w:divBdr>
          <w:divsChild>
            <w:div w:id="811404177">
              <w:marLeft w:val="0"/>
              <w:marRight w:val="0"/>
              <w:marTop w:val="0"/>
              <w:marBottom w:val="0"/>
              <w:divBdr>
                <w:top w:val="none" w:sz="0" w:space="0" w:color="auto"/>
                <w:left w:val="none" w:sz="0" w:space="0" w:color="auto"/>
                <w:bottom w:val="none" w:sz="0" w:space="0" w:color="auto"/>
                <w:right w:val="none" w:sz="0" w:space="0" w:color="auto"/>
              </w:divBdr>
              <w:divsChild>
                <w:div w:id="404110508">
                  <w:marLeft w:val="0"/>
                  <w:marRight w:val="0"/>
                  <w:marTop w:val="0"/>
                  <w:marBottom w:val="0"/>
                  <w:divBdr>
                    <w:top w:val="none" w:sz="0" w:space="0" w:color="auto"/>
                    <w:left w:val="none" w:sz="0" w:space="0" w:color="auto"/>
                    <w:bottom w:val="none" w:sz="0" w:space="0" w:color="auto"/>
                    <w:right w:val="none" w:sz="0" w:space="0" w:color="auto"/>
                  </w:divBdr>
                  <w:divsChild>
                    <w:div w:id="1173837594">
                      <w:marLeft w:val="0"/>
                      <w:marRight w:val="0"/>
                      <w:marTop w:val="0"/>
                      <w:marBottom w:val="0"/>
                      <w:divBdr>
                        <w:top w:val="none" w:sz="0" w:space="0" w:color="auto"/>
                        <w:left w:val="none" w:sz="0" w:space="0" w:color="auto"/>
                        <w:bottom w:val="none" w:sz="0" w:space="0" w:color="auto"/>
                        <w:right w:val="none" w:sz="0" w:space="0" w:color="auto"/>
                      </w:divBdr>
                      <w:divsChild>
                        <w:div w:id="953950335">
                          <w:marLeft w:val="0"/>
                          <w:marRight w:val="0"/>
                          <w:marTop w:val="0"/>
                          <w:marBottom w:val="0"/>
                          <w:divBdr>
                            <w:top w:val="none" w:sz="0" w:space="0" w:color="auto"/>
                            <w:left w:val="none" w:sz="0" w:space="0" w:color="auto"/>
                            <w:bottom w:val="none" w:sz="0" w:space="0" w:color="auto"/>
                            <w:right w:val="none" w:sz="0" w:space="0" w:color="auto"/>
                          </w:divBdr>
                          <w:divsChild>
                            <w:div w:id="1996832737">
                              <w:marLeft w:val="0"/>
                              <w:marRight w:val="0"/>
                              <w:marTop w:val="0"/>
                              <w:marBottom w:val="0"/>
                              <w:divBdr>
                                <w:top w:val="none" w:sz="0" w:space="0" w:color="auto"/>
                                <w:left w:val="none" w:sz="0" w:space="0" w:color="auto"/>
                                <w:bottom w:val="none" w:sz="0" w:space="0" w:color="auto"/>
                                <w:right w:val="none" w:sz="0" w:space="0" w:color="auto"/>
                              </w:divBdr>
                              <w:divsChild>
                                <w:div w:id="271548164">
                                  <w:marLeft w:val="0"/>
                                  <w:marRight w:val="0"/>
                                  <w:marTop w:val="0"/>
                                  <w:marBottom w:val="0"/>
                                  <w:divBdr>
                                    <w:top w:val="none" w:sz="0" w:space="0" w:color="auto"/>
                                    <w:left w:val="none" w:sz="0" w:space="0" w:color="auto"/>
                                    <w:bottom w:val="none" w:sz="0" w:space="0" w:color="auto"/>
                                    <w:right w:val="none" w:sz="0" w:space="0" w:color="auto"/>
                                  </w:divBdr>
                                  <w:divsChild>
                                    <w:div w:id="3410852">
                                      <w:marLeft w:val="0"/>
                                      <w:marRight w:val="0"/>
                                      <w:marTop w:val="0"/>
                                      <w:marBottom w:val="0"/>
                                      <w:divBdr>
                                        <w:top w:val="none" w:sz="0" w:space="0" w:color="auto"/>
                                        <w:left w:val="none" w:sz="0" w:space="0" w:color="auto"/>
                                        <w:bottom w:val="none" w:sz="0" w:space="0" w:color="auto"/>
                                        <w:right w:val="none" w:sz="0" w:space="0" w:color="auto"/>
                                      </w:divBdr>
                                      <w:divsChild>
                                        <w:div w:id="487526785">
                                          <w:marLeft w:val="0"/>
                                          <w:marRight w:val="0"/>
                                          <w:marTop w:val="0"/>
                                          <w:marBottom w:val="0"/>
                                          <w:divBdr>
                                            <w:top w:val="none" w:sz="0" w:space="0" w:color="auto"/>
                                            <w:left w:val="none" w:sz="0" w:space="0" w:color="auto"/>
                                            <w:bottom w:val="none" w:sz="0" w:space="0" w:color="auto"/>
                                            <w:right w:val="none" w:sz="0" w:space="0" w:color="auto"/>
                                          </w:divBdr>
                                          <w:divsChild>
                                            <w:div w:id="2064793722">
                                              <w:marLeft w:val="0"/>
                                              <w:marRight w:val="0"/>
                                              <w:marTop w:val="0"/>
                                              <w:marBottom w:val="0"/>
                                              <w:divBdr>
                                                <w:top w:val="none" w:sz="0" w:space="0" w:color="auto"/>
                                                <w:left w:val="none" w:sz="0" w:space="0" w:color="auto"/>
                                                <w:bottom w:val="none" w:sz="0" w:space="0" w:color="auto"/>
                                                <w:right w:val="none" w:sz="0" w:space="0" w:color="auto"/>
                                              </w:divBdr>
                                              <w:divsChild>
                                                <w:div w:id="1574509476">
                                                  <w:marLeft w:val="0"/>
                                                  <w:marRight w:val="0"/>
                                                  <w:marTop w:val="0"/>
                                                  <w:marBottom w:val="0"/>
                                                  <w:divBdr>
                                                    <w:top w:val="none" w:sz="0" w:space="0" w:color="auto"/>
                                                    <w:left w:val="none" w:sz="0" w:space="0" w:color="auto"/>
                                                    <w:bottom w:val="none" w:sz="0" w:space="0" w:color="auto"/>
                                                    <w:right w:val="none" w:sz="0" w:space="0" w:color="auto"/>
                                                  </w:divBdr>
                                                  <w:divsChild>
                                                    <w:div w:id="1859585490">
                                                      <w:marLeft w:val="0"/>
                                                      <w:marRight w:val="0"/>
                                                      <w:marTop w:val="0"/>
                                                      <w:marBottom w:val="0"/>
                                                      <w:divBdr>
                                                        <w:top w:val="none" w:sz="0" w:space="0" w:color="auto"/>
                                                        <w:left w:val="none" w:sz="0" w:space="0" w:color="auto"/>
                                                        <w:bottom w:val="none" w:sz="0" w:space="0" w:color="auto"/>
                                                        <w:right w:val="none" w:sz="0" w:space="0" w:color="auto"/>
                                                      </w:divBdr>
                                                      <w:divsChild>
                                                        <w:div w:id="1682659540">
                                                          <w:marLeft w:val="0"/>
                                                          <w:marRight w:val="0"/>
                                                          <w:marTop w:val="0"/>
                                                          <w:marBottom w:val="0"/>
                                                          <w:divBdr>
                                                            <w:top w:val="none" w:sz="0" w:space="0" w:color="auto"/>
                                                            <w:left w:val="none" w:sz="0" w:space="0" w:color="auto"/>
                                                            <w:bottom w:val="none" w:sz="0" w:space="0" w:color="auto"/>
                                                            <w:right w:val="none" w:sz="0" w:space="0" w:color="auto"/>
                                                          </w:divBdr>
                                                          <w:divsChild>
                                                            <w:div w:id="479344862">
                                                              <w:marLeft w:val="0"/>
                                                              <w:marRight w:val="0"/>
                                                              <w:marTop w:val="0"/>
                                                              <w:marBottom w:val="0"/>
                                                              <w:divBdr>
                                                                <w:top w:val="none" w:sz="0" w:space="0" w:color="auto"/>
                                                                <w:left w:val="none" w:sz="0" w:space="0" w:color="auto"/>
                                                                <w:bottom w:val="none" w:sz="0" w:space="0" w:color="auto"/>
                                                                <w:right w:val="none" w:sz="0" w:space="0" w:color="auto"/>
                                                              </w:divBdr>
                                                              <w:divsChild>
                                                                <w:div w:id="118375926">
                                                                  <w:marLeft w:val="0"/>
                                                                  <w:marRight w:val="0"/>
                                                                  <w:marTop w:val="0"/>
                                                                  <w:marBottom w:val="0"/>
                                                                  <w:divBdr>
                                                                    <w:top w:val="none" w:sz="0" w:space="0" w:color="auto"/>
                                                                    <w:left w:val="none" w:sz="0" w:space="0" w:color="auto"/>
                                                                    <w:bottom w:val="none" w:sz="0" w:space="0" w:color="auto"/>
                                                                    <w:right w:val="none" w:sz="0" w:space="0" w:color="auto"/>
                                                                  </w:divBdr>
                                                                  <w:divsChild>
                                                                    <w:div w:id="407848968">
                                                                      <w:marLeft w:val="0"/>
                                                                      <w:marRight w:val="0"/>
                                                                      <w:marTop w:val="0"/>
                                                                      <w:marBottom w:val="0"/>
                                                                      <w:divBdr>
                                                                        <w:top w:val="none" w:sz="0" w:space="0" w:color="auto"/>
                                                                        <w:left w:val="none" w:sz="0" w:space="0" w:color="auto"/>
                                                                        <w:bottom w:val="none" w:sz="0" w:space="0" w:color="auto"/>
                                                                        <w:right w:val="none" w:sz="0" w:space="0" w:color="auto"/>
                                                                      </w:divBdr>
                                                                      <w:divsChild>
                                                                        <w:div w:id="1571381806">
                                                                          <w:marLeft w:val="0"/>
                                                                          <w:marRight w:val="0"/>
                                                                          <w:marTop w:val="0"/>
                                                                          <w:marBottom w:val="0"/>
                                                                          <w:divBdr>
                                                                            <w:top w:val="none" w:sz="0" w:space="0" w:color="auto"/>
                                                                            <w:left w:val="none" w:sz="0" w:space="0" w:color="auto"/>
                                                                            <w:bottom w:val="none" w:sz="0" w:space="0" w:color="auto"/>
                                                                            <w:right w:val="none" w:sz="0" w:space="0" w:color="auto"/>
                                                                          </w:divBdr>
                                                                          <w:divsChild>
                                                                            <w:div w:id="1570798429">
                                                                              <w:marLeft w:val="0"/>
                                                                              <w:marRight w:val="0"/>
                                                                              <w:marTop w:val="0"/>
                                                                              <w:marBottom w:val="0"/>
                                                                              <w:divBdr>
                                                                                <w:top w:val="none" w:sz="0" w:space="0" w:color="auto"/>
                                                                                <w:left w:val="none" w:sz="0" w:space="0" w:color="auto"/>
                                                                                <w:bottom w:val="none" w:sz="0" w:space="0" w:color="auto"/>
                                                                                <w:right w:val="none" w:sz="0" w:space="0" w:color="auto"/>
                                                                              </w:divBdr>
                                                                              <w:divsChild>
                                                                                <w:div w:id="1749499030">
                                                                                  <w:marLeft w:val="0"/>
                                                                                  <w:marRight w:val="0"/>
                                                                                  <w:marTop w:val="0"/>
                                                                                  <w:marBottom w:val="0"/>
                                                                                  <w:divBdr>
                                                                                    <w:top w:val="none" w:sz="0" w:space="0" w:color="auto"/>
                                                                                    <w:left w:val="none" w:sz="0" w:space="0" w:color="auto"/>
                                                                                    <w:bottom w:val="none" w:sz="0" w:space="0" w:color="auto"/>
                                                                                    <w:right w:val="none" w:sz="0" w:space="0" w:color="auto"/>
                                                                                  </w:divBdr>
                                                                                </w:div>
                                                                                <w:div w:id="1122652375">
                                                                                  <w:marLeft w:val="0"/>
                                                                                  <w:marRight w:val="0"/>
                                                                                  <w:marTop w:val="0"/>
                                                                                  <w:marBottom w:val="0"/>
                                                                                  <w:divBdr>
                                                                                    <w:top w:val="none" w:sz="0" w:space="0" w:color="auto"/>
                                                                                    <w:left w:val="none" w:sz="0" w:space="0" w:color="auto"/>
                                                                                    <w:bottom w:val="none" w:sz="0" w:space="0" w:color="auto"/>
                                                                                    <w:right w:val="none" w:sz="0" w:space="0" w:color="auto"/>
                                                                                  </w:divBdr>
                                                                                  <w:divsChild>
                                                                                    <w:div w:id="1325166271">
                                                                                      <w:marLeft w:val="0"/>
                                                                                      <w:marRight w:val="0"/>
                                                                                      <w:marTop w:val="0"/>
                                                                                      <w:marBottom w:val="0"/>
                                                                                      <w:divBdr>
                                                                                        <w:top w:val="none" w:sz="0" w:space="0" w:color="auto"/>
                                                                                        <w:left w:val="none" w:sz="0" w:space="0" w:color="auto"/>
                                                                                        <w:bottom w:val="none" w:sz="0" w:space="0" w:color="auto"/>
                                                                                        <w:right w:val="none" w:sz="0" w:space="0" w:color="auto"/>
                                                                                      </w:divBdr>
                                                                                      <w:divsChild>
                                                                                        <w:div w:id="2080865801">
                                                                                          <w:marLeft w:val="0"/>
                                                                                          <w:marRight w:val="0"/>
                                                                                          <w:marTop w:val="0"/>
                                                                                          <w:marBottom w:val="0"/>
                                                                                          <w:divBdr>
                                                                                            <w:top w:val="none" w:sz="0" w:space="0" w:color="auto"/>
                                                                                            <w:left w:val="none" w:sz="0" w:space="0" w:color="auto"/>
                                                                                            <w:bottom w:val="none" w:sz="0" w:space="0" w:color="auto"/>
                                                                                            <w:right w:val="none" w:sz="0" w:space="0" w:color="auto"/>
                                                                                          </w:divBdr>
                                                                                          <w:divsChild>
                                                                                            <w:div w:id="227037951">
                                                                                              <w:marLeft w:val="0"/>
                                                                                              <w:marRight w:val="0"/>
                                                                                              <w:marTop w:val="0"/>
                                                                                              <w:marBottom w:val="0"/>
                                                                                              <w:divBdr>
                                                                                                <w:top w:val="none" w:sz="0" w:space="0" w:color="auto"/>
                                                                                                <w:left w:val="none" w:sz="0" w:space="0" w:color="auto"/>
                                                                                                <w:bottom w:val="none" w:sz="0" w:space="0" w:color="auto"/>
                                                                                                <w:right w:val="none" w:sz="0" w:space="0" w:color="auto"/>
                                                                                              </w:divBdr>
                                                                                              <w:divsChild>
                                                                                                <w:div w:id="1454253386">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 w:id="415135728">
                                                                                                      <w:marLeft w:val="0"/>
                                                                                                      <w:marRight w:val="0"/>
                                                                                                      <w:marTop w:val="0"/>
                                                                                                      <w:marBottom w:val="0"/>
                                                                                                      <w:divBdr>
                                                                                                        <w:top w:val="none" w:sz="0" w:space="0" w:color="auto"/>
                                                                                                        <w:left w:val="none" w:sz="0" w:space="0" w:color="auto"/>
                                                                                                        <w:bottom w:val="none" w:sz="0" w:space="0" w:color="auto"/>
                                                                                                        <w:right w:val="none" w:sz="0" w:space="0" w:color="auto"/>
                                                                                                      </w:divBdr>
                                                                                                      <w:divsChild>
                                                                                                        <w:div w:id="141237854">
                                                                                                          <w:marLeft w:val="0"/>
                                                                                                          <w:marRight w:val="0"/>
                                                                                                          <w:marTop w:val="0"/>
                                                                                                          <w:marBottom w:val="0"/>
                                                                                                          <w:divBdr>
                                                                                                            <w:top w:val="none" w:sz="0" w:space="0" w:color="auto"/>
                                                                                                            <w:left w:val="none" w:sz="0" w:space="0" w:color="auto"/>
                                                                                                            <w:bottom w:val="none" w:sz="0" w:space="0" w:color="auto"/>
                                                                                                            <w:right w:val="none" w:sz="0" w:space="0" w:color="auto"/>
                                                                                                          </w:divBdr>
                                                                                                          <w:divsChild>
                                                                                                            <w:div w:id="1777822414">
                                                                                                              <w:marLeft w:val="0"/>
                                                                                                              <w:marRight w:val="0"/>
                                                                                                              <w:marTop w:val="0"/>
                                                                                                              <w:marBottom w:val="0"/>
                                                                                                              <w:divBdr>
                                                                                                                <w:top w:val="none" w:sz="0" w:space="0" w:color="auto"/>
                                                                                                                <w:left w:val="none" w:sz="0" w:space="0" w:color="auto"/>
                                                                                                                <w:bottom w:val="none" w:sz="0" w:space="0" w:color="auto"/>
                                                                                                                <w:right w:val="none" w:sz="0" w:space="0" w:color="auto"/>
                                                                                                              </w:divBdr>
                                                                                                              <w:divsChild>
                                                                                                                <w:div w:id="1147816457">
                                                                                                                  <w:marLeft w:val="0"/>
                                                                                                                  <w:marRight w:val="0"/>
                                                                                                                  <w:marTop w:val="0"/>
                                                                                                                  <w:marBottom w:val="0"/>
                                                                                                                  <w:divBdr>
                                                                                                                    <w:top w:val="none" w:sz="0" w:space="0" w:color="auto"/>
                                                                                                                    <w:left w:val="none" w:sz="0" w:space="0" w:color="auto"/>
                                                                                                                    <w:bottom w:val="none" w:sz="0" w:space="0" w:color="auto"/>
                                                                                                                    <w:right w:val="none" w:sz="0" w:space="0" w:color="auto"/>
                                                                                                                  </w:divBdr>
                                                                                                                  <w:divsChild>
                                                                                                                    <w:div w:id="1384408305">
                                                                                                                      <w:marLeft w:val="0"/>
                                                                                                                      <w:marRight w:val="0"/>
                                                                                                                      <w:marTop w:val="0"/>
                                                                                                                      <w:marBottom w:val="0"/>
                                                                                                                      <w:divBdr>
                                                                                                                        <w:top w:val="none" w:sz="0" w:space="0" w:color="auto"/>
                                                                                                                        <w:left w:val="none" w:sz="0" w:space="0" w:color="auto"/>
                                                                                                                        <w:bottom w:val="none" w:sz="0" w:space="0" w:color="auto"/>
                                                                                                                        <w:right w:val="none" w:sz="0" w:space="0" w:color="auto"/>
                                                                                                                      </w:divBdr>
                                                                                                                      <w:divsChild>
                                                                                                                        <w:div w:id="472413194">
                                                                                                                          <w:marLeft w:val="0"/>
                                                                                                                          <w:marRight w:val="0"/>
                                                                                                                          <w:marTop w:val="0"/>
                                                                                                                          <w:marBottom w:val="0"/>
                                                                                                                          <w:divBdr>
                                                                                                                            <w:top w:val="none" w:sz="0" w:space="0" w:color="auto"/>
                                                                                                                            <w:left w:val="none" w:sz="0" w:space="0" w:color="auto"/>
                                                                                                                            <w:bottom w:val="none" w:sz="0" w:space="0" w:color="auto"/>
                                                                                                                            <w:right w:val="none" w:sz="0" w:space="0" w:color="auto"/>
                                                                                                                          </w:divBdr>
                                                                                                                          <w:divsChild>
                                                                                                                            <w:div w:id="1959557019">
                                                                                                                              <w:marLeft w:val="0"/>
                                                                                                                              <w:marRight w:val="0"/>
                                                                                                                              <w:marTop w:val="0"/>
                                                                                                                              <w:marBottom w:val="0"/>
                                                                                                                              <w:divBdr>
                                                                                                                                <w:top w:val="none" w:sz="0" w:space="0" w:color="auto"/>
                                                                                                                                <w:left w:val="none" w:sz="0" w:space="0" w:color="auto"/>
                                                                                                                                <w:bottom w:val="none" w:sz="0" w:space="0" w:color="auto"/>
                                                                                                                                <w:right w:val="none" w:sz="0" w:space="0" w:color="auto"/>
                                                                                                                              </w:divBdr>
                                                                                                                              <w:divsChild>
                                                                                                                                <w:div w:id="390739234">
                                                                                                                                  <w:marLeft w:val="0"/>
                                                                                                                                  <w:marRight w:val="0"/>
                                                                                                                                  <w:marTop w:val="0"/>
                                                                                                                                  <w:marBottom w:val="0"/>
                                                                                                                                  <w:divBdr>
                                                                                                                                    <w:top w:val="none" w:sz="0" w:space="0" w:color="auto"/>
                                                                                                                                    <w:left w:val="none" w:sz="0" w:space="0" w:color="auto"/>
                                                                                                                                    <w:bottom w:val="none" w:sz="0" w:space="0" w:color="auto"/>
                                                                                                                                    <w:right w:val="none" w:sz="0" w:space="0" w:color="auto"/>
                                                                                                                                  </w:divBdr>
                                                                                                                                  <w:divsChild>
                                                                                                                                    <w:div w:id="2102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28113">
                                                                                                                      <w:marLeft w:val="0"/>
                                                                                                                      <w:marRight w:val="0"/>
                                                                                                                      <w:marTop w:val="0"/>
                                                                                                                      <w:marBottom w:val="0"/>
                                                                                                                      <w:divBdr>
                                                                                                                        <w:top w:val="none" w:sz="0" w:space="0" w:color="auto"/>
                                                                                                                        <w:left w:val="none" w:sz="0" w:space="0" w:color="auto"/>
                                                                                                                        <w:bottom w:val="none" w:sz="0" w:space="0" w:color="auto"/>
                                                                                                                        <w:right w:val="none" w:sz="0" w:space="0" w:color="auto"/>
                                                                                                                      </w:divBdr>
                                                                                                                      <w:divsChild>
                                                                                                                        <w:div w:id="110780922">
                                                                                                                          <w:marLeft w:val="0"/>
                                                                                                                          <w:marRight w:val="0"/>
                                                                                                                          <w:marTop w:val="0"/>
                                                                                                                          <w:marBottom w:val="0"/>
                                                                                                                          <w:divBdr>
                                                                                                                            <w:top w:val="none" w:sz="0" w:space="0" w:color="auto"/>
                                                                                                                            <w:left w:val="none" w:sz="0" w:space="0" w:color="auto"/>
                                                                                                                            <w:bottom w:val="none" w:sz="0" w:space="0" w:color="auto"/>
                                                                                                                            <w:right w:val="none" w:sz="0" w:space="0" w:color="auto"/>
                                                                                                                          </w:divBdr>
                                                                                                                        </w:div>
                                                                                                                        <w:div w:id="1736734869">
                                                                                                                          <w:marLeft w:val="0"/>
                                                                                                                          <w:marRight w:val="0"/>
                                                                                                                          <w:marTop w:val="0"/>
                                                                                                                          <w:marBottom w:val="0"/>
                                                                                                                          <w:divBdr>
                                                                                                                            <w:top w:val="none" w:sz="0" w:space="0" w:color="auto"/>
                                                                                                                            <w:left w:val="none" w:sz="0" w:space="0" w:color="auto"/>
                                                                                                                            <w:bottom w:val="none" w:sz="0" w:space="0" w:color="auto"/>
                                                                                                                            <w:right w:val="none" w:sz="0" w:space="0" w:color="auto"/>
                                                                                                                          </w:divBdr>
                                                                                                                        </w:div>
                                                                                                                        <w:div w:id="292758166">
                                                                                                                          <w:marLeft w:val="0"/>
                                                                                                                          <w:marRight w:val="0"/>
                                                                                                                          <w:marTop w:val="0"/>
                                                                                                                          <w:marBottom w:val="0"/>
                                                                                                                          <w:divBdr>
                                                                                                                            <w:top w:val="none" w:sz="0" w:space="0" w:color="auto"/>
                                                                                                                            <w:left w:val="none" w:sz="0" w:space="0" w:color="auto"/>
                                                                                                                            <w:bottom w:val="none" w:sz="0" w:space="0" w:color="auto"/>
                                                                                                                            <w:right w:val="none" w:sz="0" w:space="0" w:color="auto"/>
                                                                                                                          </w:divBdr>
                                                                                                                        </w:div>
                                                                                                                        <w:div w:id="2008360467">
                                                                                                                          <w:marLeft w:val="0"/>
                                                                                                                          <w:marRight w:val="0"/>
                                                                                                                          <w:marTop w:val="0"/>
                                                                                                                          <w:marBottom w:val="0"/>
                                                                                                                          <w:divBdr>
                                                                                                                            <w:top w:val="none" w:sz="0" w:space="0" w:color="auto"/>
                                                                                                                            <w:left w:val="none" w:sz="0" w:space="0" w:color="auto"/>
                                                                                                                            <w:bottom w:val="none" w:sz="0" w:space="0" w:color="auto"/>
                                                                                                                            <w:right w:val="none" w:sz="0" w:space="0" w:color="auto"/>
                                                                                                                          </w:divBdr>
                                                                                                                        </w:div>
                                                                                                                        <w:div w:id="1258294565">
                                                                                                                          <w:marLeft w:val="0"/>
                                                                                                                          <w:marRight w:val="0"/>
                                                                                                                          <w:marTop w:val="0"/>
                                                                                                                          <w:marBottom w:val="0"/>
                                                                                                                          <w:divBdr>
                                                                                                                            <w:top w:val="none" w:sz="0" w:space="0" w:color="auto"/>
                                                                                                                            <w:left w:val="none" w:sz="0" w:space="0" w:color="auto"/>
                                                                                                                            <w:bottom w:val="none" w:sz="0" w:space="0" w:color="auto"/>
                                                                                                                            <w:right w:val="none" w:sz="0" w:space="0" w:color="auto"/>
                                                                                                                          </w:divBdr>
                                                                                                                        </w:div>
                                                                                                                        <w:div w:id="1382561431">
                                                                                                                          <w:marLeft w:val="0"/>
                                                                                                                          <w:marRight w:val="0"/>
                                                                                                                          <w:marTop w:val="0"/>
                                                                                                                          <w:marBottom w:val="0"/>
                                                                                                                          <w:divBdr>
                                                                                                                            <w:top w:val="none" w:sz="0" w:space="0" w:color="auto"/>
                                                                                                                            <w:left w:val="none" w:sz="0" w:space="0" w:color="auto"/>
                                                                                                                            <w:bottom w:val="none" w:sz="0" w:space="0" w:color="auto"/>
                                                                                                                            <w:right w:val="none" w:sz="0" w:space="0" w:color="auto"/>
                                                                                                                          </w:divBdr>
                                                                                                                        </w:div>
                                                                                                                        <w:div w:id="1192112479">
                                                                                                                          <w:marLeft w:val="0"/>
                                                                                                                          <w:marRight w:val="0"/>
                                                                                                                          <w:marTop w:val="0"/>
                                                                                                                          <w:marBottom w:val="0"/>
                                                                                                                          <w:divBdr>
                                                                                                                            <w:top w:val="none" w:sz="0" w:space="0" w:color="auto"/>
                                                                                                                            <w:left w:val="none" w:sz="0" w:space="0" w:color="auto"/>
                                                                                                                            <w:bottom w:val="none" w:sz="0" w:space="0" w:color="auto"/>
                                                                                                                            <w:right w:val="none" w:sz="0" w:space="0" w:color="auto"/>
                                                                                                                          </w:divBdr>
                                                                                                                        </w:div>
                                                                                                                        <w:div w:id="778257314">
                                                                                                                          <w:marLeft w:val="0"/>
                                                                                                                          <w:marRight w:val="0"/>
                                                                                                                          <w:marTop w:val="0"/>
                                                                                                                          <w:marBottom w:val="0"/>
                                                                                                                          <w:divBdr>
                                                                                                                            <w:top w:val="none" w:sz="0" w:space="0" w:color="auto"/>
                                                                                                                            <w:left w:val="none" w:sz="0" w:space="0" w:color="auto"/>
                                                                                                                            <w:bottom w:val="none" w:sz="0" w:space="0" w:color="auto"/>
                                                                                                                            <w:right w:val="none" w:sz="0" w:space="0" w:color="auto"/>
                                                                                                                          </w:divBdr>
                                                                                                                        </w:div>
                                                                                                                        <w:div w:id="1242369896">
                                                                                                                          <w:marLeft w:val="0"/>
                                                                                                                          <w:marRight w:val="0"/>
                                                                                                                          <w:marTop w:val="0"/>
                                                                                                                          <w:marBottom w:val="0"/>
                                                                                                                          <w:divBdr>
                                                                                                                            <w:top w:val="none" w:sz="0" w:space="0" w:color="auto"/>
                                                                                                                            <w:left w:val="none" w:sz="0" w:space="0" w:color="auto"/>
                                                                                                                            <w:bottom w:val="none" w:sz="0" w:space="0" w:color="auto"/>
                                                                                                                            <w:right w:val="none" w:sz="0" w:space="0" w:color="auto"/>
                                                                                                                          </w:divBdr>
                                                                                                                        </w:div>
                                                                                                                        <w:div w:id="485442931">
                                                                                                                          <w:marLeft w:val="0"/>
                                                                                                                          <w:marRight w:val="0"/>
                                                                                                                          <w:marTop w:val="0"/>
                                                                                                                          <w:marBottom w:val="0"/>
                                                                                                                          <w:divBdr>
                                                                                                                            <w:top w:val="none" w:sz="0" w:space="0" w:color="auto"/>
                                                                                                                            <w:left w:val="none" w:sz="0" w:space="0" w:color="auto"/>
                                                                                                                            <w:bottom w:val="none" w:sz="0" w:space="0" w:color="auto"/>
                                                                                                                            <w:right w:val="none" w:sz="0" w:space="0" w:color="auto"/>
                                                                                                                          </w:divBdr>
                                                                                                                        </w:div>
                                                                                                                        <w:div w:id="1851407862">
                                                                                                                          <w:marLeft w:val="0"/>
                                                                                                                          <w:marRight w:val="0"/>
                                                                                                                          <w:marTop w:val="0"/>
                                                                                                                          <w:marBottom w:val="0"/>
                                                                                                                          <w:divBdr>
                                                                                                                            <w:top w:val="none" w:sz="0" w:space="0" w:color="auto"/>
                                                                                                                            <w:left w:val="none" w:sz="0" w:space="0" w:color="auto"/>
                                                                                                                            <w:bottom w:val="none" w:sz="0" w:space="0" w:color="auto"/>
                                                                                                                            <w:right w:val="none" w:sz="0" w:space="0" w:color="auto"/>
                                                                                                                          </w:divBdr>
                                                                                                                        </w:div>
                                                                                                                        <w:div w:id="741758628">
                                                                                                                          <w:marLeft w:val="0"/>
                                                                                                                          <w:marRight w:val="0"/>
                                                                                                                          <w:marTop w:val="0"/>
                                                                                                                          <w:marBottom w:val="0"/>
                                                                                                                          <w:divBdr>
                                                                                                                            <w:top w:val="none" w:sz="0" w:space="0" w:color="auto"/>
                                                                                                                            <w:left w:val="none" w:sz="0" w:space="0" w:color="auto"/>
                                                                                                                            <w:bottom w:val="none" w:sz="0" w:space="0" w:color="auto"/>
                                                                                                                            <w:right w:val="none" w:sz="0" w:space="0" w:color="auto"/>
                                                                                                                          </w:divBdr>
                                                                                                                        </w:div>
                                                                                                                        <w:div w:id="1751270717">
                                                                                                                          <w:marLeft w:val="0"/>
                                                                                                                          <w:marRight w:val="0"/>
                                                                                                                          <w:marTop w:val="0"/>
                                                                                                                          <w:marBottom w:val="0"/>
                                                                                                                          <w:divBdr>
                                                                                                                            <w:top w:val="none" w:sz="0" w:space="0" w:color="auto"/>
                                                                                                                            <w:left w:val="none" w:sz="0" w:space="0" w:color="auto"/>
                                                                                                                            <w:bottom w:val="none" w:sz="0" w:space="0" w:color="auto"/>
                                                                                                                            <w:right w:val="none" w:sz="0" w:space="0" w:color="auto"/>
                                                                                                                          </w:divBdr>
                                                                                                                        </w:div>
                                                                                                                        <w:div w:id="1502619636">
                                                                                                                          <w:marLeft w:val="0"/>
                                                                                                                          <w:marRight w:val="0"/>
                                                                                                                          <w:marTop w:val="0"/>
                                                                                                                          <w:marBottom w:val="0"/>
                                                                                                                          <w:divBdr>
                                                                                                                            <w:top w:val="none" w:sz="0" w:space="0" w:color="auto"/>
                                                                                                                            <w:left w:val="none" w:sz="0" w:space="0" w:color="auto"/>
                                                                                                                            <w:bottom w:val="none" w:sz="0" w:space="0" w:color="auto"/>
                                                                                                                            <w:right w:val="none" w:sz="0" w:space="0" w:color="auto"/>
                                                                                                                          </w:divBdr>
                                                                                                                        </w:div>
                                                                                                                        <w:div w:id="1119031819">
                                                                                                                          <w:marLeft w:val="0"/>
                                                                                                                          <w:marRight w:val="0"/>
                                                                                                                          <w:marTop w:val="0"/>
                                                                                                                          <w:marBottom w:val="0"/>
                                                                                                                          <w:divBdr>
                                                                                                                            <w:top w:val="none" w:sz="0" w:space="0" w:color="auto"/>
                                                                                                                            <w:left w:val="none" w:sz="0" w:space="0" w:color="auto"/>
                                                                                                                            <w:bottom w:val="none" w:sz="0" w:space="0" w:color="auto"/>
                                                                                                                            <w:right w:val="none" w:sz="0" w:space="0" w:color="auto"/>
                                                                                                                          </w:divBdr>
                                                                                                                        </w:div>
                                                                                                                        <w:div w:id="1013799549">
                                                                                                                          <w:marLeft w:val="0"/>
                                                                                                                          <w:marRight w:val="0"/>
                                                                                                                          <w:marTop w:val="0"/>
                                                                                                                          <w:marBottom w:val="0"/>
                                                                                                                          <w:divBdr>
                                                                                                                            <w:top w:val="none" w:sz="0" w:space="0" w:color="auto"/>
                                                                                                                            <w:left w:val="none" w:sz="0" w:space="0" w:color="auto"/>
                                                                                                                            <w:bottom w:val="none" w:sz="0" w:space="0" w:color="auto"/>
                                                                                                                            <w:right w:val="none" w:sz="0" w:space="0" w:color="auto"/>
                                                                                                                          </w:divBdr>
                                                                                                                        </w:div>
                                                                                                                        <w:div w:id="573592730">
                                                                                                                          <w:marLeft w:val="0"/>
                                                                                                                          <w:marRight w:val="0"/>
                                                                                                                          <w:marTop w:val="0"/>
                                                                                                                          <w:marBottom w:val="0"/>
                                                                                                                          <w:divBdr>
                                                                                                                            <w:top w:val="none" w:sz="0" w:space="0" w:color="auto"/>
                                                                                                                            <w:left w:val="none" w:sz="0" w:space="0" w:color="auto"/>
                                                                                                                            <w:bottom w:val="none" w:sz="0" w:space="0" w:color="auto"/>
                                                                                                                            <w:right w:val="none" w:sz="0" w:space="0" w:color="auto"/>
                                                                                                                          </w:divBdr>
                                                                                                                        </w:div>
                                                                                                                        <w:div w:id="78029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522990">
      <w:bodyDiv w:val="1"/>
      <w:marLeft w:val="0"/>
      <w:marRight w:val="0"/>
      <w:marTop w:val="0"/>
      <w:marBottom w:val="0"/>
      <w:divBdr>
        <w:top w:val="none" w:sz="0" w:space="0" w:color="auto"/>
        <w:left w:val="none" w:sz="0" w:space="0" w:color="auto"/>
        <w:bottom w:val="none" w:sz="0" w:space="0" w:color="auto"/>
        <w:right w:val="none" w:sz="0" w:space="0" w:color="auto"/>
      </w:divBdr>
      <w:divsChild>
        <w:div w:id="1614359359">
          <w:marLeft w:val="0"/>
          <w:marRight w:val="0"/>
          <w:marTop w:val="0"/>
          <w:marBottom w:val="0"/>
          <w:divBdr>
            <w:top w:val="none" w:sz="0" w:space="0" w:color="auto"/>
            <w:left w:val="none" w:sz="0" w:space="0" w:color="auto"/>
            <w:bottom w:val="none" w:sz="0" w:space="0" w:color="auto"/>
            <w:right w:val="none" w:sz="0" w:space="0" w:color="auto"/>
          </w:divBdr>
          <w:divsChild>
            <w:div w:id="900211133">
              <w:marLeft w:val="0"/>
              <w:marRight w:val="0"/>
              <w:marTop w:val="0"/>
              <w:marBottom w:val="0"/>
              <w:divBdr>
                <w:top w:val="none" w:sz="0" w:space="0" w:color="auto"/>
                <w:left w:val="none" w:sz="0" w:space="0" w:color="auto"/>
                <w:bottom w:val="none" w:sz="0" w:space="0" w:color="auto"/>
                <w:right w:val="none" w:sz="0" w:space="0" w:color="auto"/>
              </w:divBdr>
              <w:divsChild>
                <w:div w:id="2066487075">
                  <w:marLeft w:val="0"/>
                  <w:marRight w:val="0"/>
                  <w:marTop w:val="0"/>
                  <w:marBottom w:val="0"/>
                  <w:divBdr>
                    <w:top w:val="none" w:sz="0" w:space="0" w:color="auto"/>
                    <w:left w:val="none" w:sz="0" w:space="0" w:color="auto"/>
                    <w:bottom w:val="none" w:sz="0" w:space="0" w:color="auto"/>
                    <w:right w:val="none" w:sz="0" w:space="0" w:color="auto"/>
                  </w:divBdr>
                  <w:divsChild>
                    <w:div w:id="329992917">
                      <w:marLeft w:val="0"/>
                      <w:marRight w:val="0"/>
                      <w:marTop w:val="0"/>
                      <w:marBottom w:val="0"/>
                      <w:divBdr>
                        <w:top w:val="none" w:sz="0" w:space="0" w:color="auto"/>
                        <w:left w:val="none" w:sz="0" w:space="0" w:color="auto"/>
                        <w:bottom w:val="none" w:sz="0" w:space="0" w:color="auto"/>
                        <w:right w:val="none" w:sz="0" w:space="0" w:color="auto"/>
                      </w:divBdr>
                      <w:divsChild>
                        <w:div w:id="354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02484">
      <w:bodyDiv w:val="1"/>
      <w:marLeft w:val="0"/>
      <w:marRight w:val="0"/>
      <w:marTop w:val="0"/>
      <w:marBottom w:val="0"/>
      <w:divBdr>
        <w:top w:val="none" w:sz="0" w:space="0" w:color="auto"/>
        <w:left w:val="none" w:sz="0" w:space="0" w:color="auto"/>
        <w:bottom w:val="none" w:sz="0" w:space="0" w:color="auto"/>
        <w:right w:val="none" w:sz="0" w:space="0" w:color="auto"/>
      </w:divBdr>
      <w:divsChild>
        <w:div w:id="1879734320">
          <w:marLeft w:val="0"/>
          <w:marRight w:val="0"/>
          <w:marTop w:val="0"/>
          <w:marBottom w:val="0"/>
          <w:divBdr>
            <w:top w:val="none" w:sz="0" w:space="0" w:color="auto"/>
            <w:left w:val="none" w:sz="0" w:space="0" w:color="auto"/>
            <w:bottom w:val="none" w:sz="0" w:space="0" w:color="auto"/>
            <w:right w:val="none" w:sz="0" w:space="0" w:color="auto"/>
          </w:divBdr>
        </w:div>
        <w:div w:id="1727141999">
          <w:marLeft w:val="0"/>
          <w:marRight w:val="0"/>
          <w:marTop w:val="0"/>
          <w:marBottom w:val="0"/>
          <w:divBdr>
            <w:top w:val="none" w:sz="0" w:space="0" w:color="auto"/>
            <w:left w:val="none" w:sz="0" w:space="0" w:color="auto"/>
            <w:bottom w:val="none" w:sz="0" w:space="0" w:color="auto"/>
            <w:right w:val="none" w:sz="0" w:space="0" w:color="auto"/>
          </w:divBdr>
        </w:div>
        <w:div w:id="1490705355">
          <w:marLeft w:val="0"/>
          <w:marRight w:val="0"/>
          <w:marTop w:val="0"/>
          <w:marBottom w:val="0"/>
          <w:divBdr>
            <w:top w:val="none" w:sz="0" w:space="0" w:color="auto"/>
            <w:left w:val="none" w:sz="0" w:space="0" w:color="auto"/>
            <w:bottom w:val="none" w:sz="0" w:space="0" w:color="auto"/>
            <w:right w:val="none" w:sz="0" w:space="0" w:color="auto"/>
          </w:divBdr>
        </w:div>
        <w:div w:id="286088502">
          <w:marLeft w:val="0"/>
          <w:marRight w:val="0"/>
          <w:marTop w:val="0"/>
          <w:marBottom w:val="0"/>
          <w:divBdr>
            <w:top w:val="none" w:sz="0" w:space="0" w:color="auto"/>
            <w:left w:val="none" w:sz="0" w:space="0" w:color="auto"/>
            <w:bottom w:val="none" w:sz="0" w:space="0" w:color="auto"/>
            <w:right w:val="none" w:sz="0" w:space="0" w:color="auto"/>
          </w:divBdr>
        </w:div>
        <w:div w:id="102851089">
          <w:marLeft w:val="0"/>
          <w:marRight w:val="0"/>
          <w:marTop w:val="0"/>
          <w:marBottom w:val="0"/>
          <w:divBdr>
            <w:top w:val="none" w:sz="0" w:space="0" w:color="auto"/>
            <w:left w:val="none" w:sz="0" w:space="0" w:color="auto"/>
            <w:bottom w:val="none" w:sz="0" w:space="0" w:color="auto"/>
            <w:right w:val="none" w:sz="0" w:space="0" w:color="auto"/>
          </w:divBdr>
        </w:div>
        <w:div w:id="1426655048">
          <w:marLeft w:val="0"/>
          <w:marRight w:val="0"/>
          <w:marTop w:val="0"/>
          <w:marBottom w:val="0"/>
          <w:divBdr>
            <w:top w:val="none" w:sz="0" w:space="0" w:color="auto"/>
            <w:left w:val="none" w:sz="0" w:space="0" w:color="auto"/>
            <w:bottom w:val="none" w:sz="0" w:space="0" w:color="auto"/>
            <w:right w:val="none" w:sz="0" w:space="0" w:color="auto"/>
          </w:divBdr>
        </w:div>
        <w:div w:id="1540043912">
          <w:marLeft w:val="0"/>
          <w:marRight w:val="0"/>
          <w:marTop w:val="0"/>
          <w:marBottom w:val="0"/>
          <w:divBdr>
            <w:top w:val="none" w:sz="0" w:space="0" w:color="auto"/>
            <w:left w:val="none" w:sz="0" w:space="0" w:color="auto"/>
            <w:bottom w:val="none" w:sz="0" w:space="0" w:color="auto"/>
            <w:right w:val="none" w:sz="0" w:space="0" w:color="auto"/>
          </w:divBdr>
        </w:div>
      </w:divsChild>
    </w:div>
    <w:div w:id="960116373">
      <w:bodyDiv w:val="1"/>
      <w:marLeft w:val="0"/>
      <w:marRight w:val="0"/>
      <w:marTop w:val="0"/>
      <w:marBottom w:val="0"/>
      <w:divBdr>
        <w:top w:val="none" w:sz="0" w:space="0" w:color="auto"/>
        <w:left w:val="none" w:sz="0" w:space="0" w:color="auto"/>
        <w:bottom w:val="none" w:sz="0" w:space="0" w:color="auto"/>
        <w:right w:val="none" w:sz="0" w:space="0" w:color="auto"/>
      </w:divBdr>
      <w:divsChild>
        <w:div w:id="1244756321">
          <w:marLeft w:val="0"/>
          <w:marRight w:val="0"/>
          <w:marTop w:val="0"/>
          <w:marBottom w:val="0"/>
          <w:divBdr>
            <w:top w:val="none" w:sz="0" w:space="0" w:color="auto"/>
            <w:left w:val="none" w:sz="0" w:space="0" w:color="auto"/>
            <w:bottom w:val="none" w:sz="0" w:space="0" w:color="auto"/>
            <w:right w:val="none" w:sz="0" w:space="0" w:color="auto"/>
          </w:divBdr>
          <w:divsChild>
            <w:div w:id="1211189545">
              <w:marLeft w:val="0"/>
              <w:marRight w:val="0"/>
              <w:marTop w:val="0"/>
              <w:marBottom w:val="0"/>
              <w:divBdr>
                <w:top w:val="none" w:sz="0" w:space="0" w:color="auto"/>
                <w:left w:val="none" w:sz="0" w:space="0" w:color="auto"/>
                <w:bottom w:val="none" w:sz="0" w:space="0" w:color="auto"/>
                <w:right w:val="none" w:sz="0" w:space="0" w:color="auto"/>
              </w:divBdr>
              <w:divsChild>
                <w:div w:id="133573380">
                  <w:marLeft w:val="0"/>
                  <w:marRight w:val="0"/>
                  <w:marTop w:val="0"/>
                  <w:marBottom w:val="0"/>
                  <w:divBdr>
                    <w:top w:val="none" w:sz="0" w:space="0" w:color="auto"/>
                    <w:left w:val="none" w:sz="0" w:space="0" w:color="auto"/>
                    <w:bottom w:val="none" w:sz="0" w:space="0" w:color="auto"/>
                    <w:right w:val="none" w:sz="0" w:space="0" w:color="auto"/>
                  </w:divBdr>
                  <w:divsChild>
                    <w:div w:id="431123811">
                      <w:marLeft w:val="0"/>
                      <w:marRight w:val="0"/>
                      <w:marTop w:val="0"/>
                      <w:marBottom w:val="0"/>
                      <w:divBdr>
                        <w:top w:val="none" w:sz="0" w:space="0" w:color="auto"/>
                        <w:left w:val="none" w:sz="0" w:space="0" w:color="auto"/>
                        <w:bottom w:val="none" w:sz="0" w:space="0" w:color="auto"/>
                        <w:right w:val="none" w:sz="0" w:space="0" w:color="auto"/>
                      </w:divBdr>
                      <w:divsChild>
                        <w:div w:id="12503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14037">
      <w:bodyDiv w:val="1"/>
      <w:marLeft w:val="0"/>
      <w:marRight w:val="0"/>
      <w:marTop w:val="0"/>
      <w:marBottom w:val="0"/>
      <w:divBdr>
        <w:top w:val="none" w:sz="0" w:space="0" w:color="auto"/>
        <w:left w:val="none" w:sz="0" w:space="0" w:color="auto"/>
        <w:bottom w:val="none" w:sz="0" w:space="0" w:color="auto"/>
        <w:right w:val="none" w:sz="0" w:space="0" w:color="auto"/>
      </w:divBdr>
      <w:divsChild>
        <w:div w:id="127284807">
          <w:marLeft w:val="0"/>
          <w:marRight w:val="0"/>
          <w:marTop w:val="0"/>
          <w:marBottom w:val="0"/>
          <w:divBdr>
            <w:top w:val="none" w:sz="0" w:space="0" w:color="auto"/>
            <w:left w:val="none" w:sz="0" w:space="0" w:color="auto"/>
            <w:bottom w:val="none" w:sz="0" w:space="0" w:color="auto"/>
            <w:right w:val="none" w:sz="0" w:space="0" w:color="auto"/>
          </w:divBdr>
          <w:divsChild>
            <w:div w:id="28919607">
              <w:marLeft w:val="0"/>
              <w:marRight w:val="0"/>
              <w:marTop w:val="0"/>
              <w:marBottom w:val="0"/>
              <w:divBdr>
                <w:top w:val="none" w:sz="0" w:space="0" w:color="auto"/>
                <w:left w:val="none" w:sz="0" w:space="0" w:color="auto"/>
                <w:bottom w:val="none" w:sz="0" w:space="0" w:color="auto"/>
                <w:right w:val="none" w:sz="0" w:space="0" w:color="auto"/>
              </w:divBdr>
            </w:div>
          </w:divsChild>
        </w:div>
        <w:div w:id="1827431135">
          <w:marLeft w:val="0"/>
          <w:marRight w:val="0"/>
          <w:marTop w:val="0"/>
          <w:marBottom w:val="0"/>
          <w:divBdr>
            <w:top w:val="none" w:sz="0" w:space="0" w:color="auto"/>
            <w:left w:val="none" w:sz="0" w:space="0" w:color="auto"/>
            <w:bottom w:val="none" w:sz="0" w:space="0" w:color="auto"/>
            <w:right w:val="none" w:sz="0" w:space="0" w:color="auto"/>
          </w:divBdr>
        </w:div>
        <w:div w:id="999768379">
          <w:marLeft w:val="0"/>
          <w:marRight w:val="0"/>
          <w:marTop w:val="0"/>
          <w:marBottom w:val="0"/>
          <w:divBdr>
            <w:top w:val="none" w:sz="0" w:space="0" w:color="auto"/>
            <w:left w:val="none" w:sz="0" w:space="0" w:color="auto"/>
            <w:bottom w:val="none" w:sz="0" w:space="0" w:color="auto"/>
            <w:right w:val="none" w:sz="0" w:space="0" w:color="auto"/>
          </w:divBdr>
        </w:div>
      </w:divsChild>
    </w:div>
    <w:div w:id="1226645964">
      <w:bodyDiv w:val="1"/>
      <w:marLeft w:val="0"/>
      <w:marRight w:val="0"/>
      <w:marTop w:val="0"/>
      <w:marBottom w:val="0"/>
      <w:divBdr>
        <w:top w:val="none" w:sz="0" w:space="0" w:color="auto"/>
        <w:left w:val="none" w:sz="0" w:space="0" w:color="auto"/>
        <w:bottom w:val="none" w:sz="0" w:space="0" w:color="auto"/>
        <w:right w:val="none" w:sz="0" w:space="0" w:color="auto"/>
      </w:divBdr>
      <w:divsChild>
        <w:div w:id="918833266">
          <w:marLeft w:val="0"/>
          <w:marRight w:val="0"/>
          <w:marTop w:val="0"/>
          <w:marBottom w:val="0"/>
          <w:divBdr>
            <w:top w:val="none" w:sz="0" w:space="0" w:color="auto"/>
            <w:left w:val="none" w:sz="0" w:space="0" w:color="auto"/>
            <w:bottom w:val="none" w:sz="0" w:space="0" w:color="auto"/>
            <w:right w:val="none" w:sz="0" w:space="0" w:color="auto"/>
          </w:divBdr>
          <w:divsChild>
            <w:div w:id="39668129">
              <w:marLeft w:val="0"/>
              <w:marRight w:val="0"/>
              <w:marTop w:val="0"/>
              <w:marBottom w:val="0"/>
              <w:divBdr>
                <w:top w:val="none" w:sz="0" w:space="0" w:color="auto"/>
                <w:left w:val="none" w:sz="0" w:space="0" w:color="auto"/>
                <w:bottom w:val="none" w:sz="0" w:space="0" w:color="auto"/>
                <w:right w:val="none" w:sz="0" w:space="0" w:color="auto"/>
              </w:divBdr>
              <w:divsChild>
                <w:div w:id="1058095452">
                  <w:marLeft w:val="0"/>
                  <w:marRight w:val="0"/>
                  <w:marTop w:val="0"/>
                  <w:marBottom w:val="0"/>
                  <w:divBdr>
                    <w:top w:val="none" w:sz="0" w:space="0" w:color="auto"/>
                    <w:left w:val="none" w:sz="0" w:space="0" w:color="auto"/>
                    <w:bottom w:val="none" w:sz="0" w:space="0" w:color="auto"/>
                    <w:right w:val="none" w:sz="0" w:space="0" w:color="auto"/>
                  </w:divBdr>
                  <w:divsChild>
                    <w:div w:id="1388141629">
                      <w:marLeft w:val="0"/>
                      <w:marRight w:val="0"/>
                      <w:marTop w:val="0"/>
                      <w:marBottom w:val="0"/>
                      <w:divBdr>
                        <w:top w:val="none" w:sz="0" w:space="0" w:color="auto"/>
                        <w:left w:val="none" w:sz="0" w:space="0" w:color="auto"/>
                        <w:bottom w:val="none" w:sz="0" w:space="0" w:color="auto"/>
                        <w:right w:val="none" w:sz="0" w:space="0" w:color="auto"/>
                      </w:divBdr>
                      <w:divsChild>
                        <w:div w:id="16094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173547">
      <w:bodyDiv w:val="1"/>
      <w:marLeft w:val="0"/>
      <w:marRight w:val="0"/>
      <w:marTop w:val="0"/>
      <w:marBottom w:val="0"/>
      <w:divBdr>
        <w:top w:val="none" w:sz="0" w:space="0" w:color="auto"/>
        <w:left w:val="none" w:sz="0" w:space="0" w:color="auto"/>
        <w:bottom w:val="none" w:sz="0" w:space="0" w:color="auto"/>
        <w:right w:val="none" w:sz="0" w:space="0" w:color="auto"/>
      </w:divBdr>
      <w:divsChild>
        <w:div w:id="1093629462">
          <w:marLeft w:val="0"/>
          <w:marRight w:val="0"/>
          <w:marTop w:val="0"/>
          <w:marBottom w:val="0"/>
          <w:divBdr>
            <w:top w:val="none" w:sz="0" w:space="0" w:color="auto"/>
            <w:left w:val="none" w:sz="0" w:space="0" w:color="auto"/>
            <w:bottom w:val="none" w:sz="0" w:space="0" w:color="auto"/>
            <w:right w:val="none" w:sz="0" w:space="0" w:color="auto"/>
          </w:divBdr>
          <w:divsChild>
            <w:div w:id="546530586">
              <w:marLeft w:val="0"/>
              <w:marRight w:val="0"/>
              <w:marTop w:val="0"/>
              <w:marBottom w:val="0"/>
              <w:divBdr>
                <w:top w:val="none" w:sz="0" w:space="0" w:color="auto"/>
                <w:left w:val="none" w:sz="0" w:space="0" w:color="auto"/>
                <w:bottom w:val="none" w:sz="0" w:space="0" w:color="auto"/>
                <w:right w:val="none" w:sz="0" w:space="0" w:color="auto"/>
              </w:divBdr>
              <w:divsChild>
                <w:div w:id="1588922840">
                  <w:marLeft w:val="0"/>
                  <w:marRight w:val="0"/>
                  <w:marTop w:val="0"/>
                  <w:marBottom w:val="0"/>
                  <w:divBdr>
                    <w:top w:val="none" w:sz="0" w:space="0" w:color="auto"/>
                    <w:left w:val="none" w:sz="0" w:space="0" w:color="auto"/>
                    <w:bottom w:val="none" w:sz="0" w:space="0" w:color="auto"/>
                    <w:right w:val="none" w:sz="0" w:space="0" w:color="auto"/>
                  </w:divBdr>
                  <w:divsChild>
                    <w:div w:id="1283926632">
                      <w:marLeft w:val="0"/>
                      <w:marRight w:val="0"/>
                      <w:marTop w:val="0"/>
                      <w:marBottom w:val="0"/>
                      <w:divBdr>
                        <w:top w:val="none" w:sz="0" w:space="0" w:color="auto"/>
                        <w:left w:val="none" w:sz="0" w:space="0" w:color="auto"/>
                        <w:bottom w:val="none" w:sz="0" w:space="0" w:color="auto"/>
                        <w:right w:val="none" w:sz="0" w:space="0" w:color="auto"/>
                      </w:divBdr>
                      <w:divsChild>
                        <w:div w:id="20161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224158">
      <w:bodyDiv w:val="1"/>
      <w:marLeft w:val="0"/>
      <w:marRight w:val="0"/>
      <w:marTop w:val="0"/>
      <w:marBottom w:val="0"/>
      <w:divBdr>
        <w:top w:val="none" w:sz="0" w:space="0" w:color="auto"/>
        <w:left w:val="none" w:sz="0" w:space="0" w:color="auto"/>
        <w:bottom w:val="none" w:sz="0" w:space="0" w:color="auto"/>
        <w:right w:val="none" w:sz="0" w:space="0" w:color="auto"/>
      </w:divBdr>
      <w:divsChild>
        <w:div w:id="447047956">
          <w:marLeft w:val="0"/>
          <w:marRight w:val="0"/>
          <w:marTop w:val="0"/>
          <w:marBottom w:val="0"/>
          <w:divBdr>
            <w:top w:val="none" w:sz="0" w:space="0" w:color="auto"/>
            <w:left w:val="none" w:sz="0" w:space="0" w:color="auto"/>
            <w:bottom w:val="none" w:sz="0" w:space="0" w:color="auto"/>
            <w:right w:val="none" w:sz="0" w:space="0" w:color="auto"/>
          </w:divBdr>
        </w:div>
      </w:divsChild>
    </w:div>
    <w:div w:id="1786315248">
      <w:bodyDiv w:val="1"/>
      <w:marLeft w:val="0"/>
      <w:marRight w:val="0"/>
      <w:marTop w:val="0"/>
      <w:marBottom w:val="0"/>
      <w:divBdr>
        <w:top w:val="none" w:sz="0" w:space="0" w:color="auto"/>
        <w:left w:val="none" w:sz="0" w:space="0" w:color="auto"/>
        <w:bottom w:val="none" w:sz="0" w:space="0" w:color="auto"/>
        <w:right w:val="none" w:sz="0" w:space="0" w:color="auto"/>
      </w:divBdr>
    </w:div>
    <w:div w:id="1930500424">
      <w:bodyDiv w:val="1"/>
      <w:marLeft w:val="0"/>
      <w:marRight w:val="0"/>
      <w:marTop w:val="0"/>
      <w:marBottom w:val="0"/>
      <w:divBdr>
        <w:top w:val="none" w:sz="0" w:space="0" w:color="auto"/>
        <w:left w:val="none" w:sz="0" w:space="0" w:color="auto"/>
        <w:bottom w:val="none" w:sz="0" w:space="0" w:color="auto"/>
        <w:right w:val="none" w:sz="0" w:space="0" w:color="auto"/>
      </w:divBdr>
      <w:divsChild>
        <w:div w:id="1898316086">
          <w:marLeft w:val="0"/>
          <w:marRight w:val="0"/>
          <w:marTop w:val="0"/>
          <w:marBottom w:val="0"/>
          <w:divBdr>
            <w:top w:val="none" w:sz="0" w:space="0" w:color="auto"/>
            <w:left w:val="none" w:sz="0" w:space="0" w:color="auto"/>
            <w:bottom w:val="none" w:sz="0" w:space="0" w:color="auto"/>
            <w:right w:val="none" w:sz="0" w:space="0" w:color="auto"/>
          </w:divBdr>
          <w:divsChild>
            <w:div w:id="862524337">
              <w:marLeft w:val="0"/>
              <w:marRight w:val="0"/>
              <w:marTop w:val="0"/>
              <w:marBottom w:val="0"/>
              <w:divBdr>
                <w:top w:val="none" w:sz="0" w:space="0" w:color="auto"/>
                <w:left w:val="none" w:sz="0" w:space="0" w:color="auto"/>
                <w:bottom w:val="none" w:sz="0" w:space="0" w:color="auto"/>
                <w:right w:val="none" w:sz="0" w:space="0" w:color="auto"/>
              </w:divBdr>
              <w:divsChild>
                <w:div w:id="2003392126">
                  <w:marLeft w:val="0"/>
                  <w:marRight w:val="0"/>
                  <w:marTop w:val="0"/>
                  <w:marBottom w:val="0"/>
                  <w:divBdr>
                    <w:top w:val="none" w:sz="0" w:space="0" w:color="auto"/>
                    <w:left w:val="none" w:sz="0" w:space="0" w:color="auto"/>
                    <w:bottom w:val="none" w:sz="0" w:space="0" w:color="auto"/>
                    <w:right w:val="none" w:sz="0" w:space="0" w:color="auto"/>
                  </w:divBdr>
                  <w:divsChild>
                    <w:div w:id="467548837">
                      <w:marLeft w:val="0"/>
                      <w:marRight w:val="0"/>
                      <w:marTop w:val="0"/>
                      <w:marBottom w:val="0"/>
                      <w:divBdr>
                        <w:top w:val="none" w:sz="0" w:space="0" w:color="auto"/>
                        <w:left w:val="none" w:sz="0" w:space="0" w:color="auto"/>
                        <w:bottom w:val="none" w:sz="0" w:space="0" w:color="auto"/>
                        <w:right w:val="none" w:sz="0" w:space="0" w:color="auto"/>
                      </w:divBdr>
                      <w:divsChild>
                        <w:div w:id="6187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1" Type="http://schemas.openxmlformats.org/officeDocument/2006/relationships/image" Target="media/image10.png"/><Relationship Id="rId42" Type="http://schemas.openxmlformats.org/officeDocument/2006/relationships/hyperlink" Target="http://eb-arp-dev-sso.otr.ru:7777/udu-webcenter/faces/menu?_adf.ctrl-state=r7wozoir0_4&amp;resetTab=true" TargetMode="External"/><Relationship Id="rId63" Type="http://schemas.openxmlformats.org/officeDocument/2006/relationships/hyperlink" Target="http://eb-arp-dev-sso.otr.ru:7777/udu-webcenter/faces/menu?_adf.ctrl-state=hpvb74ms9_336" TargetMode="External"/><Relationship Id="rId84" Type="http://schemas.openxmlformats.org/officeDocument/2006/relationships/image" Target="media/image56.png"/><Relationship Id="rId138" Type="http://schemas.openxmlformats.org/officeDocument/2006/relationships/image" Target="media/image102.png"/><Relationship Id="rId159" Type="http://schemas.openxmlformats.org/officeDocument/2006/relationships/image" Target="media/image121.png"/><Relationship Id="rId170" Type="http://schemas.openxmlformats.org/officeDocument/2006/relationships/image" Target="media/image132.png"/><Relationship Id="rId191" Type="http://schemas.openxmlformats.org/officeDocument/2006/relationships/image" Target="media/image153.png"/><Relationship Id="rId205" Type="http://schemas.openxmlformats.org/officeDocument/2006/relationships/image" Target="media/image167.png"/><Relationship Id="rId226" Type="http://schemas.openxmlformats.org/officeDocument/2006/relationships/hyperlink" Target="http://budget.gov.ru/epbs/faces/p/&#1041;&#1102;&#1076;&#1078;&#1077;&#1090;&#1085;&#1072;&#1103;%20&#1089;&#1080;&#1089;&#1090;&#1077;&#1084;&#1072;/&#1041;&#1102;&#1076;&#1078;&#1077;&#1090;&#1085;&#1099;&#1081;%20&#1087;&#1088;&#1086;&#1094;&#1077;&#1089;&#1089;/&#1055;&#1086;&#1088;&#1103;&#1076;&#1086;&#1082;%20&#1088;&#1072;&#1079;&#1088;&#1072;&#1073;&#1086;&#1090;&#1082;&#1080;%20&#1089;&#1088;&#1077;&#1076;&#1085;&#1077;&#1089;&#1088;&#1086;&#1095;&#1085;&#1086;&#1075;&#1086;%20&#1092;&#1080;&#1085;&#1072;&#1085;&#1089;&#1086;&#1074;&#1086;&#1075;&#1086;%20&#1087;&#1083;&#1072;&#1085;&#1072;%20&#1084;&#1091;&#1085;&#1080;&#1094;&#1080;&#1087;&#1072;&#1083;&#1100;&#1085;&#1086;&#1075;&#1086;%20&#1086;&#1073;&#1088;&#1072;&#1079;&#1086;&#1074;&#1072;&#1085;&#1080;&#1103;" TargetMode="External"/><Relationship Id="rId247" Type="http://schemas.openxmlformats.org/officeDocument/2006/relationships/image" Target="media/image188.jpeg"/><Relationship Id="rId107" Type="http://schemas.openxmlformats.org/officeDocument/2006/relationships/image" Target="media/image73.png"/><Relationship Id="rId268" Type="http://schemas.openxmlformats.org/officeDocument/2006/relationships/hyperlink" Target="http://eb-arp-dev-sso.otr.ru:7777/udu-webcenter/faces/menu?resetTab=true&amp;_adf.ctrl-state=6z9dkml28_4" TargetMode="External"/><Relationship Id="rId289" Type="http://schemas.openxmlformats.org/officeDocument/2006/relationships/hyperlink" Target="http://eb-arp-dev-sso.otr.ru:7777/udu-webcenter/faces/menu?resetTab=true&amp;_adf.ctrl-state=6z9dkml28_4" TargetMode="External"/><Relationship Id="rId11" Type="http://schemas.openxmlformats.org/officeDocument/2006/relationships/image" Target="media/image1.png"/><Relationship Id="rId32" Type="http://schemas.openxmlformats.org/officeDocument/2006/relationships/image" Target="media/image18.png"/><Relationship Id="rId53" Type="http://schemas.openxmlformats.org/officeDocument/2006/relationships/hyperlink" Target="http://eb-arp-dev-sso.otr.ru:7777/udu-webcenter/faces/menu?_adf.ctrl-state=hpvb74ms9_166&amp;resetTab=true" TargetMode="External"/><Relationship Id="rId74" Type="http://schemas.openxmlformats.org/officeDocument/2006/relationships/image" Target="media/image48.png"/><Relationship Id="rId128" Type="http://schemas.openxmlformats.org/officeDocument/2006/relationships/image" Target="media/image94.png"/><Relationship Id="rId149" Type="http://schemas.openxmlformats.org/officeDocument/2006/relationships/image" Target="media/image111.png"/><Relationship Id="rId5" Type="http://schemas.openxmlformats.org/officeDocument/2006/relationships/settings" Target="settings.xml"/><Relationship Id="rId95" Type="http://schemas.openxmlformats.org/officeDocument/2006/relationships/image" Target="media/image64.png"/><Relationship Id="rId160" Type="http://schemas.openxmlformats.org/officeDocument/2006/relationships/image" Target="media/image122.png"/><Relationship Id="rId181" Type="http://schemas.openxmlformats.org/officeDocument/2006/relationships/image" Target="media/image143.png"/><Relationship Id="rId216" Type="http://schemas.openxmlformats.org/officeDocument/2006/relationships/hyperlink" Target="http://eb-arp-dev-sso.otr.ru:7777/udu-webcenter/faces/menu?resetTab=true&amp;_adf.ctrl-state=6z9dkml28_4" TargetMode="External"/><Relationship Id="rId237" Type="http://schemas.openxmlformats.org/officeDocument/2006/relationships/image" Target="media/image180.jpeg"/><Relationship Id="rId258" Type="http://schemas.openxmlformats.org/officeDocument/2006/relationships/image" Target="media/image195.jpeg"/><Relationship Id="rId279" Type="http://schemas.openxmlformats.org/officeDocument/2006/relationships/image" Target="media/image202.jpeg"/><Relationship Id="rId22" Type="http://schemas.openxmlformats.org/officeDocument/2006/relationships/image" Target="media/image11.png"/><Relationship Id="rId43" Type="http://schemas.openxmlformats.org/officeDocument/2006/relationships/image" Target="media/image26.png"/><Relationship Id="rId64" Type="http://schemas.openxmlformats.org/officeDocument/2006/relationships/hyperlink" Target="http://eb-arp-dev-sso.otr.ru:7777/udu-webcenter/faces/menu?_adf.ctrl-state=165ihwdx5k_4&amp;resetTab=true" TargetMode="External"/><Relationship Id="rId118" Type="http://schemas.openxmlformats.org/officeDocument/2006/relationships/image" Target="media/image84.png"/><Relationship Id="rId139" Type="http://schemas.openxmlformats.org/officeDocument/2006/relationships/image" Target="media/image103.png"/><Relationship Id="rId290" Type="http://schemas.openxmlformats.org/officeDocument/2006/relationships/hyperlink" Target="http://budget.gov.ru/epbs/faces/p/&#1053;&#1086;&#1074;&#1086;&#1089;&#1090;&#1080;" TargetMode="External"/><Relationship Id="rId85" Type="http://schemas.openxmlformats.org/officeDocument/2006/relationships/hyperlink" Target="http://eb-arp-dev-sso.otr.ru:7777/udu-webcenter/faces/menu?_adf.ctrl-state=165ihwdx5k_4&amp;resetTab=true" TargetMode="External"/><Relationship Id="rId150" Type="http://schemas.openxmlformats.org/officeDocument/2006/relationships/image" Target="media/image112.png"/><Relationship Id="rId171" Type="http://schemas.openxmlformats.org/officeDocument/2006/relationships/image" Target="media/image133.png"/><Relationship Id="rId192" Type="http://schemas.openxmlformats.org/officeDocument/2006/relationships/image" Target="media/image154.png"/><Relationship Id="rId206" Type="http://schemas.openxmlformats.org/officeDocument/2006/relationships/image" Target="media/image168.png"/><Relationship Id="rId227" Type="http://schemas.openxmlformats.org/officeDocument/2006/relationships/image" Target="media/image177.jpeg"/><Relationship Id="rId248" Type="http://schemas.openxmlformats.org/officeDocument/2006/relationships/image" Target="media/image189.jpeg"/><Relationship Id="rId269" Type="http://schemas.openxmlformats.org/officeDocument/2006/relationships/hyperlink" Target="http://budget.gov.ru/epbs/faces/p/&#1041;&#1102;&#1076;&#1078;&#1077;&#1090;/&#1056;&#1072;&#1089;&#1093;&#1086;&#1076;&#1099;/&#1052;&#1077;&#1078;&#1073;&#1102;&#1076;&#1078;&#1077;&#1090;&#1085;&#1099;&#1077;%20&#1090;&#1088;&#1072;&#1085;&#1089;&#1092;&#1077;&#1088;&#1090;&#1099;" TargetMode="External"/><Relationship Id="rId12" Type="http://schemas.openxmlformats.org/officeDocument/2006/relationships/hyperlink" Target="http://lk.budget.gov.ru/udu-webcenter" TargetMode="External"/><Relationship Id="rId33" Type="http://schemas.openxmlformats.org/officeDocument/2006/relationships/image" Target="media/image19.png"/><Relationship Id="rId108" Type="http://schemas.openxmlformats.org/officeDocument/2006/relationships/image" Target="media/image74.png"/><Relationship Id="rId129" Type="http://schemas.openxmlformats.org/officeDocument/2006/relationships/image" Target="media/image95.png"/><Relationship Id="rId280" Type="http://schemas.openxmlformats.org/officeDocument/2006/relationships/hyperlink" Target="http://eb-arp-dev-sso.otr.ru:7777/udu-webcenter/faces/menu?resetTab=true&amp;_adf.ctrl-state=6z9dkml28_4" TargetMode="External"/><Relationship Id="rId54" Type="http://schemas.openxmlformats.org/officeDocument/2006/relationships/image" Target="media/image35.png"/><Relationship Id="rId75" Type="http://schemas.openxmlformats.org/officeDocument/2006/relationships/image" Target="media/image49.png"/><Relationship Id="rId96" Type="http://schemas.openxmlformats.org/officeDocument/2006/relationships/hyperlink" Target="http://eb-arp-dev-sso.otr.ru:7777/udu-webcenter/faces/menu?_adf.ctrl-state=165ihwdx5k_4&amp;resetTab=true" TargetMode="External"/><Relationship Id="rId140" Type="http://schemas.openxmlformats.org/officeDocument/2006/relationships/image" Target="media/image104.png"/><Relationship Id="rId161" Type="http://schemas.openxmlformats.org/officeDocument/2006/relationships/image" Target="media/image123.png"/><Relationship Id="rId182" Type="http://schemas.openxmlformats.org/officeDocument/2006/relationships/image" Target="media/image144.png"/><Relationship Id="rId217" Type="http://schemas.openxmlformats.org/officeDocument/2006/relationships/hyperlink" Target="http://budget.gov.ru/epbs/faces/p/&#1056;&#1077;&#1075;&#1080;&#1086;&#1085;&#1099;/&#1052;&#1091;&#1085;&#1080;&#1094;&#1080;&#1087;&#1072;&#1083;&#1100;&#1085;&#1099;&#1077;%20&#1086;&#1073;&#1088;&#1072;&#1079;&#1086;&#1074;&#1072;&#1085;&#1080;&#1103;/&#1055;&#1072;&#1089;&#1087;&#1086;&#1088;&#1090;%20&#1084;&#1091;&#1085;&#1080;&#1094;&#1080;&#1087;&#1072;&#1083;&#1100;&#1085;&#1086;&#1075;&#1086;%20&#1086;&#1073;&#1088;&#1072;&#1079;&#1086;&#1074;&#1072;&#1085;&#1080;&#1103;" TargetMode="External"/><Relationship Id="rId6" Type="http://schemas.openxmlformats.org/officeDocument/2006/relationships/webSettings" Target="webSettings.xml"/><Relationship Id="rId238" Type="http://schemas.openxmlformats.org/officeDocument/2006/relationships/image" Target="media/image181.jpeg"/><Relationship Id="rId259" Type="http://schemas.openxmlformats.org/officeDocument/2006/relationships/hyperlink" Target="http://eb-arp-dev-sso.otr.ru:7777/udu-webcenter/faces/menu?resetTab=true&amp;_adf.ctrl-state=6z9dkml28_4" TargetMode="External"/><Relationship Id="rId23" Type="http://schemas.openxmlformats.org/officeDocument/2006/relationships/image" Target="media/image12.png"/><Relationship Id="rId119" Type="http://schemas.openxmlformats.org/officeDocument/2006/relationships/image" Target="media/image85.png"/><Relationship Id="rId270" Type="http://schemas.openxmlformats.org/officeDocument/2006/relationships/image" Target="media/image199.jpeg"/><Relationship Id="rId291" Type="http://schemas.openxmlformats.org/officeDocument/2006/relationships/image" Target="media/image206.jpeg"/><Relationship Id="rId44" Type="http://schemas.openxmlformats.org/officeDocument/2006/relationships/image" Target="media/image27.png"/><Relationship Id="rId65" Type="http://schemas.openxmlformats.org/officeDocument/2006/relationships/image" Target="media/image41.png"/><Relationship Id="rId86" Type="http://schemas.openxmlformats.org/officeDocument/2006/relationships/hyperlink" Target="http://eb-arp-dev-sso.otr.ru:7777/udu-webcenter/faces/menu?_adf.ctrl-state=143wor1oxo_93" TargetMode="External"/><Relationship Id="rId130" Type="http://schemas.openxmlformats.org/officeDocument/2006/relationships/image" Target="media/image96.png"/><Relationship Id="rId151" Type="http://schemas.openxmlformats.org/officeDocument/2006/relationships/image" Target="media/image113.png"/><Relationship Id="rId172" Type="http://schemas.openxmlformats.org/officeDocument/2006/relationships/image" Target="media/image134.png"/><Relationship Id="rId193" Type="http://schemas.openxmlformats.org/officeDocument/2006/relationships/image" Target="media/image155.png"/><Relationship Id="rId207" Type="http://schemas.openxmlformats.org/officeDocument/2006/relationships/image" Target="media/image169.png"/><Relationship Id="rId228" Type="http://schemas.openxmlformats.org/officeDocument/2006/relationships/hyperlink" Target="http://eb-arp-dev-sso.otr.ru:7777/udu-webcenter/faces/menu?resetTab=true&amp;_adf.ctrl-state=6z9dkml28_4" TargetMode="External"/><Relationship Id="rId249" Type="http://schemas.openxmlformats.org/officeDocument/2006/relationships/image" Target="media/image190.jpeg"/><Relationship Id="rId13" Type="http://schemas.openxmlformats.org/officeDocument/2006/relationships/image" Target="media/image2.png"/><Relationship Id="rId109" Type="http://schemas.openxmlformats.org/officeDocument/2006/relationships/image" Target="media/image75.png"/><Relationship Id="rId260" Type="http://schemas.openxmlformats.org/officeDocument/2006/relationships/hyperlink" Target="http://budget.gov.ru/epbs/faces/p/&#1041;&#1102;&#1076;&#1078;&#1077;&#1090;&#1085;&#1072;&#1103;%20&#1089;&#1080;&#1089;&#1090;&#1077;&#1084;&#1072;/&#1041;&#1102;&#1076;&#1078;&#1077;&#1090;&#1085;&#1099;&#1081;%20&#1087;&#1088;&#1086;&#1094;&#1077;&#1089;&#1089;/&#1055;&#1086;&#1088;&#1103;&#1076;&#1086;&#1082;%20&#1080;%20&#1089;&#1088;&#1086;&#1082;&#1080;%20&#1089;&#1086;&#1089;&#1090;&#1072;&#1074;&#1083;&#1077;&#1085;&#1080;&#1103;,%20&#1087;&#1088;&#1077;&#1076;&#1089;&#1090;&#1072;&#1074;&#1083;&#1077;&#1085;&#1080;&#1103;,%20&#1074;&#1085;&#1077;&#1096;&#1085;&#1077;&#1081;%20&#1087;&#1088;&#1086;&#1074;&#1077;&#1088;&#1082;&#1080;,%20&#1088;&#1072;&#1089;&#1089;&#1084;&#1086;&#1090;&#1088;&#1077;&#1085;&#1080;&#1103;%20&#1080;%20&#1091;&#1090;&#1074;&#1077;&#1088;&#1078;&#1076;&#1077;&#1085;&#1080;&#1103;%20&#1073;&#1102;&#1076;&#1078;&#1077;&#1090;&#1085;&#1086;&#1081;%20&#1086;&#1090;&#1095;&#1077;&#1090;&#1085;&#1086;&#1089;&#1090;&#1080;" TargetMode="External"/><Relationship Id="rId281" Type="http://schemas.openxmlformats.org/officeDocument/2006/relationships/hyperlink" Target="http://budget.gov.ru/epbs/faces/p/&#1041;&#1102;&#1076;&#1078;&#1077;&#1090;/&#1043;&#1086;&#1089;&#1091;&#1076;&#1072;&#1088;&#1089;&#1090;&#1074;&#1077;&#1085;&#1085;&#1099;&#1081;%20&#1076;&#1086;&#1083;&#1075;/&#1055;&#1088;&#1086;&#1075;&#1088;&#1072;&#1084;&#1084;&#1072;%20&#1075;&#1072;&#1088;&#1072;&#1085;&#1090;&#1080;&#1081;" TargetMode="External"/><Relationship Id="rId34" Type="http://schemas.openxmlformats.org/officeDocument/2006/relationships/image" Target="media/image20.png"/><Relationship Id="rId50" Type="http://schemas.openxmlformats.org/officeDocument/2006/relationships/image" Target="media/image32.png"/><Relationship Id="rId55" Type="http://schemas.openxmlformats.org/officeDocument/2006/relationships/image" Target="media/image36.png"/><Relationship Id="rId76" Type="http://schemas.openxmlformats.org/officeDocument/2006/relationships/image" Target="media/image50.png"/><Relationship Id="rId97" Type="http://schemas.openxmlformats.org/officeDocument/2006/relationships/hyperlink" Target="http://eb-arp-dev-sso.otr.ru:7777/udu-webcenter/faces/menu?resetTab=true&amp;_adf.ctrl-state=1ablak2xb0_4" TargetMode="External"/><Relationship Id="rId104" Type="http://schemas.openxmlformats.org/officeDocument/2006/relationships/image" Target="media/image70.png"/><Relationship Id="rId120" Type="http://schemas.openxmlformats.org/officeDocument/2006/relationships/image" Target="media/image86.png"/><Relationship Id="rId125" Type="http://schemas.openxmlformats.org/officeDocument/2006/relationships/image" Target="media/image91.png"/><Relationship Id="rId141" Type="http://schemas.openxmlformats.org/officeDocument/2006/relationships/hyperlink" Target="http://eb-arp-dev-sso.otr.ru:7777/udu-webcenter/faces/menu?_adf.ctrl-state=10qdlsiyw_85" TargetMode="External"/><Relationship Id="rId146" Type="http://schemas.openxmlformats.org/officeDocument/2006/relationships/image" Target="media/image108.png"/><Relationship Id="rId167" Type="http://schemas.openxmlformats.org/officeDocument/2006/relationships/image" Target="media/image129.png"/><Relationship Id="rId188" Type="http://schemas.openxmlformats.org/officeDocument/2006/relationships/image" Target="media/image150.png"/><Relationship Id="rId7" Type="http://schemas.openxmlformats.org/officeDocument/2006/relationships/footnotes" Target="footnotes.xml"/><Relationship Id="rId71" Type="http://schemas.openxmlformats.org/officeDocument/2006/relationships/image" Target="media/image46.png"/><Relationship Id="rId92" Type="http://schemas.openxmlformats.org/officeDocument/2006/relationships/hyperlink" Target="http://eb-arp-dev-sso.otr.ru:7777/udu-webcenter/faces/menu?_adf.ctrl-state=165ihwdx5k_4&amp;resetTab=true" TargetMode="External"/><Relationship Id="rId162" Type="http://schemas.openxmlformats.org/officeDocument/2006/relationships/image" Target="media/image124.png"/><Relationship Id="rId183" Type="http://schemas.openxmlformats.org/officeDocument/2006/relationships/image" Target="media/image145.png"/><Relationship Id="rId213" Type="http://schemas.openxmlformats.org/officeDocument/2006/relationships/hyperlink" Target="mailto:support_EB@roskazna.ru" TargetMode="External"/><Relationship Id="rId218" Type="http://schemas.openxmlformats.org/officeDocument/2006/relationships/image" Target="media/image175.jpeg"/><Relationship Id="rId234" Type="http://schemas.openxmlformats.org/officeDocument/2006/relationships/image" Target="media/image179.jpeg"/><Relationship Id="rId239" Type="http://schemas.openxmlformats.org/officeDocument/2006/relationships/hyperlink" Target="http://eb-arp-dev-sso.otr.ru:7777/udu-webcenter/faces/menu?resetTab=true&amp;_adf.ctrl-state=6z9dkml28_4" TargetMode="External"/><Relationship Id="rId2" Type="http://schemas.openxmlformats.org/officeDocument/2006/relationships/numbering" Target="numbering.xml"/><Relationship Id="rId29" Type="http://schemas.openxmlformats.org/officeDocument/2006/relationships/image" Target="media/image15.png"/><Relationship Id="rId250" Type="http://schemas.openxmlformats.org/officeDocument/2006/relationships/image" Target="media/image191.jpeg"/><Relationship Id="rId255" Type="http://schemas.openxmlformats.org/officeDocument/2006/relationships/image" Target="media/image194.jpeg"/><Relationship Id="rId271" Type="http://schemas.openxmlformats.org/officeDocument/2006/relationships/hyperlink" Target="http://eb-arp-dev-sso.otr.ru:7777/udu-webcenter/faces/menu?resetTab=true&amp;_adf.ctrl-state=6z9dkml28_4" TargetMode="External"/><Relationship Id="rId276" Type="http://schemas.openxmlformats.org/officeDocument/2006/relationships/image" Target="media/image201.jpeg"/><Relationship Id="rId292" Type="http://schemas.openxmlformats.org/officeDocument/2006/relationships/fontTable" Target="fontTable.xml"/><Relationship Id="rId24" Type="http://schemas.openxmlformats.org/officeDocument/2006/relationships/hyperlink" Target="http://budget.gov.ru" TargetMode="External"/><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image" Target="media/image42.png"/><Relationship Id="rId87" Type="http://schemas.openxmlformats.org/officeDocument/2006/relationships/image" Target="media/image57.png"/><Relationship Id="rId110" Type="http://schemas.openxmlformats.org/officeDocument/2006/relationships/image" Target="media/image76.png"/><Relationship Id="rId115" Type="http://schemas.openxmlformats.org/officeDocument/2006/relationships/image" Target="media/image81.png"/><Relationship Id="rId131" Type="http://schemas.openxmlformats.org/officeDocument/2006/relationships/hyperlink" Target="http://eb-arp-dev-sso.otr.ru:7777/udu-webcenter/faces/menu?resetTab=true&amp;_adf.ctrl-state=nq7ar1afy_4" TargetMode="External"/><Relationship Id="rId136" Type="http://schemas.openxmlformats.org/officeDocument/2006/relationships/image" Target="media/image100.png"/><Relationship Id="rId157" Type="http://schemas.openxmlformats.org/officeDocument/2006/relationships/image" Target="media/image119.png"/><Relationship Id="rId178" Type="http://schemas.openxmlformats.org/officeDocument/2006/relationships/image" Target="media/image140.png"/><Relationship Id="rId61" Type="http://schemas.openxmlformats.org/officeDocument/2006/relationships/image" Target="media/image40.png"/><Relationship Id="rId82" Type="http://schemas.openxmlformats.org/officeDocument/2006/relationships/image" Target="media/image54.png"/><Relationship Id="rId152" Type="http://schemas.openxmlformats.org/officeDocument/2006/relationships/image" Target="media/image114.png"/><Relationship Id="rId173" Type="http://schemas.openxmlformats.org/officeDocument/2006/relationships/image" Target="media/image135.png"/><Relationship Id="rId194" Type="http://schemas.openxmlformats.org/officeDocument/2006/relationships/image" Target="media/image156.png"/><Relationship Id="rId199" Type="http://schemas.openxmlformats.org/officeDocument/2006/relationships/image" Target="media/image161.png"/><Relationship Id="rId203" Type="http://schemas.openxmlformats.org/officeDocument/2006/relationships/image" Target="media/image165.png"/><Relationship Id="rId208" Type="http://schemas.openxmlformats.org/officeDocument/2006/relationships/image" Target="media/image170.png"/><Relationship Id="rId229" Type="http://schemas.openxmlformats.org/officeDocument/2006/relationships/hyperlink" Target="http://eb-arp-dev-sso.otr.ru:7777/udu-webcenter/faces/menu?resetTab=true&amp;_adf.ctrl-state=6z9dkml28_4" TargetMode="External"/><Relationship Id="rId19" Type="http://schemas.openxmlformats.org/officeDocument/2006/relationships/image" Target="media/image8.png"/><Relationship Id="rId224" Type="http://schemas.openxmlformats.org/officeDocument/2006/relationships/image" Target="media/image176.jpeg"/><Relationship Id="rId240" Type="http://schemas.openxmlformats.org/officeDocument/2006/relationships/hyperlink" Target="http://budget.gov.ru/epbs/faces/p/&#1041;&#1102;&#1076;&#1078;&#1077;&#1090;/&#1060;&#1080;&#1085;&#1072;&#1085;&#1089;&#1086;&#1074;&#1099;&#1081;%20&#1084;&#1077;&#1085;&#1077;&#1076;&#1078;&#1084;&#1077;&#1085;&#1090;/&#1054;&#1073;&#1097;&#1072;&#1103;%20&#1080;&#1085;&#1092;&#1086;&#1088;&#1084;&#1072;&#1094;&#1080;&#1103;%20&#1086;%20&#1082;&#1072;&#1095;&#1077;&#1089;&#1090;&#1074;&#1077;%20&#1092;&#1080;&#1085;&#1072;&#1085;&#1089;&#1086;&#1074;&#1086;&#1075;&#1086;%20&#1084;&#1077;&#1085;&#1077;&#1076;&#1078;&#1084;&#1077;&#1085;&#1090;&#1072;" TargetMode="External"/><Relationship Id="rId245" Type="http://schemas.openxmlformats.org/officeDocument/2006/relationships/image" Target="media/image186.jpeg"/><Relationship Id="rId261" Type="http://schemas.openxmlformats.org/officeDocument/2006/relationships/image" Target="media/image196.jpeg"/><Relationship Id="rId266" Type="http://schemas.openxmlformats.org/officeDocument/2006/relationships/hyperlink" Target="http://budget.gov.ru/epbs/faces/p/&#1041;&#1102;&#1076;&#1078;&#1077;&#1090;&#1085;&#1072;&#1103;%20&#1089;&#1080;&#1089;&#1090;&#1077;&#1084;&#1072;/&#1041;&#1102;&#1076;&#1078;&#1077;&#1090;&#1085;&#1099;&#1081;%20&#1087;&#1088;&#1086;&#1094;&#1077;&#1089;&#1089;/&#1055;&#1088;&#1072;&#1074;&#1080;&#1083;&#1072;%20&#1080;%20&#1087;&#1086;&#1088;&#1103;&#1076;&#1082;&#1080;%20&#1092;&#1080;&#1085;&#1072;&#1085;&#1089;&#1086;&#1074;&#1086;&#1075;&#1086;%20&#1086;&#1073;&#1077;&#1089;&#1087;&#1077;&#1095;&#1077;&#1085;&#1080;&#1103;%20&#1075;&#1086;&#1089;&#1091;&#1076;&#1072;&#1088;&#1089;&#1090;&#1074;&#1077;&#1085;&#1085;&#1099;&#1093;%20&#1091;&#1095;&#1088;&#1077;&#1078;&#1076;&#1077;&#1085;&#1080;&#1081;" TargetMode="External"/><Relationship Id="rId287" Type="http://schemas.openxmlformats.org/officeDocument/2006/relationships/hyperlink" Target="http://budget.gov.ru/epbs/faces/p/&#1041;&#1102;&#1076;&#1078;&#1077;&#1090;&#1085;&#1072;&#1103;%20&#1089;&#1080;&#1089;&#1090;&#1077;&#1084;&#1072;/&#1054;&#1090;&#1074;&#1077;&#1090;&#1089;&#1090;&#1074;&#1077;&#1085;&#1085;&#1086;&#1089;&#1090;&#1100;%20&#1079;&#1072;%20&#1085;&#1072;&#1088;&#1091;&#1096;&#1077;&#1085;&#1080;&#1103;%20&#1079;&#1072;&#1082;&#1086;&#1085;&#1086;&#1076;&#1072;&#1090;&#1077;&#1083;&#1100;&#1089;&#1090;&#1074;&#1072;/&#1055;&#1086;&#1088;&#1103;&#1076;&#1086;&#1082;%20&#1080;&#1089;&#1087;&#1086;&#1083;&#1085;&#1077;&#1085;&#1080;&#1103;%20&#1088;&#1077;&#1096;&#1077;&#1085;&#1080;&#1103;%20&#1086;%20&#1087;&#1088;&#1080;&#1084;&#1077;&#1085;&#1077;&#1085;&#1080;&#1080;%20&#1073;&#1102;&#1076;&#1078;&#1077;&#1090;&#1085;&#1099;&#1093;%20&#1084;&#1077;&#1088;%20&#1087;&#1088;&#1080;&#1085;&#1091;&#1078;&#1076;&#1077;&#1085;&#1080;&#1103;" TargetMode="External"/><Relationship Id="rId14" Type="http://schemas.openxmlformats.org/officeDocument/2006/relationships/image" Target="media/image3.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hyperlink" Target="http://eb-arp-dev-sso.otr.ru:7777/udu-webcenter/faces/menu?_adf.ctrl-state=hpvb74ms9_336" TargetMode="External"/><Relationship Id="rId77" Type="http://schemas.openxmlformats.org/officeDocument/2006/relationships/image" Target="media/image51.png"/><Relationship Id="rId100" Type="http://schemas.openxmlformats.org/officeDocument/2006/relationships/image" Target="media/image67.png"/><Relationship Id="rId105" Type="http://schemas.openxmlformats.org/officeDocument/2006/relationships/image" Target="media/image71.png"/><Relationship Id="rId126" Type="http://schemas.openxmlformats.org/officeDocument/2006/relationships/image" Target="media/image92.png"/><Relationship Id="rId147" Type="http://schemas.openxmlformats.org/officeDocument/2006/relationships/image" Target="media/image109.png"/><Relationship Id="rId168" Type="http://schemas.openxmlformats.org/officeDocument/2006/relationships/image" Target="media/image130.png"/><Relationship Id="rId282" Type="http://schemas.openxmlformats.org/officeDocument/2006/relationships/image" Target="media/image203.jpe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47.png"/><Relationship Id="rId93" Type="http://schemas.openxmlformats.org/officeDocument/2006/relationships/image" Target="media/image62.png"/><Relationship Id="rId98" Type="http://schemas.openxmlformats.org/officeDocument/2006/relationships/image" Target="media/image65.png"/><Relationship Id="rId121" Type="http://schemas.openxmlformats.org/officeDocument/2006/relationships/image" Target="media/image87.png"/><Relationship Id="rId142" Type="http://schemas.openxmlformats.org/officeDocument/2006/relationships/hyperlink" Target="http://eb-arp-dev-sso.otr.ru:7777/udu-webcenter/faces/menu?_adf.ctrl-state=10qdlsiyw_85" TargetMode="External"/><Relationship Id="rId163" Type="http://schemas.openxmlformats.org/officeDocument/2006/relationships/image" Target="media/image125.png"/><Relationship Id="rId184" Type="http://schemas.openxmlformats.org/officeDocument/2006/relationships/image" Target="media/image146.png"/><Relationship Id="rId189" Type="http://schemas.openxmlformats.org/officeDocument/2006/relationships/image" Target="media/image151.png"/><Relationship Id="rId219" Type="http://schemas.openxmlformats.org/officeDocument/2006/relationships/hyperlink" Target="http://eb-arp-dev-sso.otr.ru:7777/udu-webcenter/faces/menu?resetTab=true&amp;_adf.ctrl-state=6z9dkml28_4" TargetMode="External"/><Relationship Id="rId3" Type="http://schemas.openxmlformats.org/officeDocument/2006/relationships/styles" Target="styles.xml"/><Relationship Id="rId214" Type="http://schemas.openxmlformats.org/officeDocument/2006/relationships/hyperlink" Target="mailto:support_EB@roskazna.ru" TargetMode="External"/><Relationship Id="rId230" Type="http://schemas.openxmlformats.org/officeDocument/2006/relationships/hyperlink" Target="http://budget.gov.ru/epbs/faces/p/&#1041;&#1102;&#1076;&#1078;&#1077;&#1090;&#1085;&#1072;&#1103;%20&#1089;&#1080;&#1089;&#1090;&#1077;&#1084;&#1072;/&#1041;&#1102;&#1076;&#1078;&#1077;&#1090;&#1085;&#1099;&#1081;%20&#1087;&#1088;&#1086;&#1094;&#1077;&#1089;&#1089;/&#1048;&#1085;&#1092;&#1086;&#1088;&#1084;&#1072;&#1094;&#1080;&#1103;%20&#1086;%20&#1089;&#1090;&#1088;&#1091;&#1082;&#1090;&#1091;&#1088;&#1077;%20&#1079;&#1072;&#1082;&#1086;&#1085;&#1072;%20&#1086;%20&#1073;&#1102;&#1076;&#1078;&#1077;&#1090;&#1077;" TargetMode="External"/><Relationship Id="rId235" Type="http://schemas.openxmlformats.org/officeDocument/2006/relationships/hyperlink" Target="http://eb-arp-dev-sso.otr.ru:7777/udu-webcenter/faces/menu?resetTab=true&amp;_adf.ctrl-state=6z9dkml28_4" TargetMode="External"/><Relationship Id="rId251" Type="http://schemas.openxmlformats.org/officeDocument/2006/relationships/hyperlink" Target="http://eb-arp-dev-sso.otr.ru:7777/udu-webcenter/faces/menu?resetTab=true&amp;_adf.ctrl-state=6z9dkml28_4" TargetMode="External"/><Relationship Id="rId256" Type="http://schemas.openxmlformats.org/officeDocument/2006/relationships/hyperlink" Target="http://eb-arp-dev-sso.otr.ru:7777/udu-webcenter/faces/menu?resetTab=true&amp;_adf.ctrl-state=6z9dkml28_4" TargetMode="External"/><Relationship Id="rId277" Type="http://schemas.openxmlformats.org/officeDocument/2006/relationships/hyperlink" Target="http://eb-arp-dev-sso.otr.ru:7777/udu-webcenter/faces/menu?resetTab=true&amp;_adf.ctrl-state=6z9dkml28_4" TargetMode="External"/><Relationship Id="rId25" Type="http://schemas.openxmlformats.org/officeDocument/2006/relationships/image" Target="media/image13.png"/><Relationship Id="rId46" Type="http://schemas.openxmlformats.org/officeDocument/2006/relationships/hyperlink" Target="http://eb-arp-dev-sso.otr.ru:7777/udu-webcenter/faces/menu?_adf.ctrl-state=r7wozoir0_4&amp;resetTab=true" TargetMode="External"/><Relationship Id="rId67" Type="http://schemas.openxmlformats.org/officeDocument/2006/relationships/image" Target="media/image43.png"/><Relationship Id="rId116" Type="http://schemas.openxmlformats.org/officeDocument/2006/relationships/image" Target="media/image82.png"/><Relationship Id="rId137" Type="http://schemas.openxmlformats.org/officeDocument/2006/relationships/image" Target="media/image101.png"/><Relationship Id="rId158" Type="http://schemas.openxmlformats.org/officeDocument/2006/relationships/image" Target="media/image120.png"/><Relationship Id="rId272" Type="http://schemas.openxmlformats.org/officeDocument/2006/relationships/hyperlink" Target="http://budget.gov.ru/epbs/faces/p/&#1041;&#1102;&#1076;&#1078;&#1077;&#1090;&#1085;&#1072;&#1103;%20&#1089;&#1080;&#1089;&#1090;&#1077;&#1084;&#1072;/&#1041;&#1102;&#1076;&#1078;&#1077;&#1090;&#1085;&#1099;&#1081;%20&#1087;&#1088;&#1086;&#1094;&#1077;&#1089;&#1089;/&#1055;&#1086;&#1088;&#1103;&#1076;&#1082;&#1080;%20&#1080;&#1089;&#1087;&#1086;&#1083;&#1100;&#1079;&#1086;&#1074;&#1072;&#1085;&#1080;&#1103;%20&#1073;&#1102;&#1076;&#1078;&#1077;&#1090;&#1085;&#1099;&#1093;%20&#1072;&#1089;&#1089;&#1080;&#1075;&#1085;&#1086;&#1074;&#1072;&#1085;&#1080;&#1081;%20&#1088;&#1077;&#1079;&#1077;&#1088;&#1074;&#1085;&#1099;&#1093;%20&#1092;&#1086;&#1085;&#1076;&#1086;&#1074;" TargetMode="External"/><Relationship Id="rId293"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5.png"/><Relationship Id="rId62" Type="http://schemas.openxmlformats.org/officeDocument/2006/relationships/hyperlink" Target="http://eb-arp-dev-sso.otr.ru:7777/udu-webcenter/faces/menu?_adf.ctrl-state=165ihwdx5k_4&amp;resetTab=true" TargetMode="External"/><Relationship Id="rId83" Type="http://schemas.openxmlformats.org/officeDocument/2006/relationships/image" Target="media/image55.png"/><Relationship Id="rId88" Type="http://schemas.openxmlformats.org/officeDocument/2006/relationships/image" Target="media/image58.png"/><Relationship Id="rId111" Type="http://schemas.openxmlformats.org/officeDocument/2006/relationships/image" Target="media/image77.png"/><Relationship Id="rId132" Type="http://schemas.openxmlformats.org/officeDocument/2006/relationships/hyperlink" Target="http://eb-arp-dev-sso.otr.ru:7777/udu-webcenter/faces/menu?resetTab=true&amp;_adf.ctrl-state=nq7ar1afy_4" TargetMode="External"/><Relationship Id="rId153" Type="http://schemas.openxmlformats.org/officeDocument/2006/relationships/image" Target="media/image115.png"/><Relationship Id="rId174" Type="http://schemas.openxmlformats.org/officeDocument/2006/relationships/image" Target="media/image136.png"/><Relationship Id="rId179" Type="http://schemas.openxmlformats.org/officeDocument/2006/relationships/image" Target="media/image141.png"/><Relationship Id="rId195" Type="http://schemas.openxmlformats.org/officeDocument/2006/relationships/image" Target="media/image157.png"/><Relationship Id="rId209" Type="http://schemas.openxmlformats.org/officeDocument/2006/relationships/image" Target="media/image171.png"/><Relationship Id="rId190" Type="http://schemas.openxmlformats.org/officeDocument/2006/relationships/image" Target="media/image152.png"/><Relationship Id="rId204" Type="http://schemas.openxmlformats.org/officeDocument/2006/relationships/image" Target="media/image166.png"/><Relationship Id="rId220" Type="http://schemas.openxmlformats.org/officeDocument/2006/relationships/hyperlink" Target="http://eb-arp-dev-sso.otr.ru:7777/udu-webcenter/faces/menu?resetTab=true&amp;_adf.ctrl-state=6z9dkml28_4" TargetMode="External"/><Relationship Id="rId225" Type="http://schemas.openxmlformats.org/officeDocument/2006/relationships/hyperlink" Target="http://eb-arp-dev-sso.otr.ru:7777/udu-webcenter/faces/menu?resetTab=true&amp;_adf.ctrl-state=6z9dkml28_4" TargetMode="External"/><Relationship Id="rId241" Type="http://schemas.openxmlformats.org/officeDocument/2006/relationships/image" Target="media/image182.jpeg"/><Relationship Id="rId246" Type="http://schemas.openxmlformats.org/officeDocument/2006/relationships/image" Target="media/image187.jpeg"/><Relationship Id="rId267" Type="http://schemas.openxmlformats.org/officeDocument/2006/relationships/image" Target="media/image198.jpeg"/><Relationship Id="rId288" Type="http://schemas.openxmlformats.org/officeDocument/2006/relationships/image" Target="media/image205.jpeg"/><Relationship Id="rId15" Type="http://schemas.openxmlformats.org/officeDocument/2006/relationships/image" Target="media/image4.png"/><Relationship Id="rId36" Type="http://schemas.openxmlformats.org/officeDocument/2006/relationships/hyperlink" Target="http://eb-arp-dev-sso.otr.ru:7777/udu-webcenter/faces/menu?_adf.ctrl-state=r7wozoir0_4&amp;resetTab=true" TargetMode="External"/><Relationship Id="rId57" Type="http://schemas.openxmlformats.org/officeDocument/2006/relationships/hyperlink" Target="http://eb-arp-dev-sso.otr.ru:7777/udu-webcenter/faces/menu?_adf.ctrl-state=hpvb74ms9_336" TargetMode="External"/><Relationship Id="rId106" Type="http://schemas.openxmlformats.org/officeDocument/2006/relationships/image" Target="media/image72.png"/><Relationship Id="rId127" Type="http://schemas.openxmlformats.org/officeDocument/2006/relationships/image" Target="media/image93.png"/><Relationship Id="rId262" Type="http://schemas.openxmlformats.org/officeDocument/2006/relationships/hyperlink" Target="http://eb-arp-dev-sso.otr.ru:7777/udu-webcenter/faces/menu?resetTab=true&amp;_adf.ctrl-state=6z9dkml28_4" TargetMode="External"/><Relationship Id="rId283" Type="http://schemas.openxmlformats.org/officeDocument/2006/relationships/hyperlink" Target="http://eb-arp-dev-sso.otr.ru:7777/udu-webcenter/faces/menu?resetTab=true&amp;_adf.ctrl-state=6z9dkml28_4" TargetMode="External"/><Relationship Id="rId10" Type="http://schemas.openxmlformats.org/officeDocument/2006/relationships/footer" Target="footer1.xml"/><Relationship Id="rId31" Type="http://schemas.openxmlformats.org/officeDocument/2006/relationships/image" Target="media/image17.png"/><Relationship Id="rId52" Type="http://schemas.openxmlformats.org/officeDocument/2006/relationships/image" Target="media/image34.png"/><Relationship Id="rId73" Type="http://schemas.openxmlformats.org/officeDocument/2006/relationships/hyperlink" Target="http://eb-arp-dev-sso.otr.ru:7777/udu-webcenter/faces/menu?_adf.ctrl-state=165ihwdx5k_4&amp;resetTab=true" TargetMode="External"/><Relationship Id="rId78" Type="http://schemas.openxmlformats.org/officeDocument/2006/relationships/image" Target="media/image52.png"/><Relationship Id="rId94" Type="http://schemas.openxmlformats.org/officeDocument/2006/relationships/image" Target="media/image63.png"/><Relationship Id="rId99" Type="http://schemas.openxmlformats.org/officeDocument/2006/relationships/image" Target="media/image66.png"/><Relationship Id="rId101" Type="http://schemas.openxmlformats.org/officeDocument/2006/relationships/image" Target="media/image68.png"/><Relationship Id="rId122" Type="http://schemas.openxmlformats.org/officeDocument/2006/relationships/image" Target="media/image88.png"/><Relationship Id="rId143" Type="http://schemas.openxmlformats.org/officeDocument/2006/relationships/image" Target="media/image105.png"/><Relationship Id="rId148" Type="http://schemas.openxmlformats.org/officeDocument/2006/relationships/image" Target="media/image110.png"/><Relationship Id="rId164" Type="http://schemas.openxmlformats.org/officeDocument/2006/relationships/image" Target="media/image126.png"/><Relationship Id="rId169" Type="http://schemas.openxmlformats.org/officeDocument/2006/relationships/image" Target="media/image131.png"/><Relationship Id="rId185" Type="http://schemas.openxmlformats.org/officeDocument/2006/relationships/image" Target="media/image147.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2.png"/><Relationship Id="rId210" Type="http://schemas.openxmlformats.org/officeDocument/2006/relationships/image" Target="media/image172.png"/><Relationship Id="rId215" Type="http://schemas.openxmlformats.org/officeDocument/2006/relationships/header" Target="header2.xml"/><Relationship Id="rId236" Type="http://schemas.openxmlformats.org/officeDocument/2006/relationships/hyperlink" Target="http://budget.gov.ru/epbs/faces/p/&#1041;&#1102;&#1076;&#1078;&#1077;&#1090;&#1085;&#1072;&#1103;%20&#1089;&#1080;&#1089;&#1090;&#1077;&#1084;&#1072;/&#1041;&#1102;&#1076;&#1078;&#1077;&#1090;&#1085;&#1099;&#1081;%20&#1087;&#1088;&#1086;&#1094;&#1077;&#1089;&#1089;/&#1054;&#1089;&#1085;&#1086;&#1074;&#1099;%20&#1080;&#1089;&#1087;&#1086;&#1083;&#1085;&#1077;&#1085;&#1080;&#1103;%20&#1073;&#1102;&#1076;&#1078;&#1077;&#1090;&#1086;&#1074;" TargetMode="External"/><Relationship Id="rId257" Type="http://schemas.openxmlformats.org/officeDocument/2006/relationships/hyperlink" Target="http://budget.gov.ru/epbs/faces/p/&#1041;&#1102;&#1076;&#1078;&#1077;&#1090;/&#1041;&#1102;&#1076;&#1078;&#1077;&#1090;&#1085;&#1072;&#1103;%20&#1086;&#1090;&#1095;&#1077;&#1090;&#1085;&#1086;&#1089;&#1090;&#1100;" TargetMode="External"/><Relationship Id="rId278" Type="http://schemas.openxmlformats.org/officeDocument/2006/relationships/hyperlink" Target="http://budget.gov.ru/epbs/faces/p/&#1041;&#1102;&#1076;&#1078;&#1077;&#1090;/&#1043;&#1086;&#1089;&#1091;&#1076;&#1072;&#1088;&#1089;&#1090;&#1074;&#1077;&#1085;&#1085;&#1099;&#1081;%20&#1076;&#1086;&#1083;&#1075;/&#1055;&#1088;&#1086;&#1075;&#1088;&#1072;&#1084;&#1084;&#1072;%20&#1079;&#1072;&#1080;&#1084;&#1089;&#1090;&#1074;&#1086;&#1074;&#1072;&#1085;&#1080;&#1081;" TargetMode="External"/><Relationship Id="rId26" Type="http://schemas.openxmlformats.org/officeDocument/2006/relationships/hyperlink" Target="http://eb-arp-dev-sso.otr.ru:7777/udu-webcenter/faces/menu?resetTab=true&amp;_adf.ctrl-state=28g0xk4sj_4" TargetMode="External"/><Relationship Id="rId231" Type="http://schemas.openxmlformats.org/officeDocument/2006/relationships/image" Target="media/image178.jpeg"/><Relationship Id="rId252" Type="http://schemas.openxmlformats.org/officeDocument/2006/relationships/hyperlink" Target="http://budget.gov.ru/epbs/faces/p/&#1041;&#1102;&#1076;&#1078;&#1077;&#1090;&#1085;&#1072;&#1103;%20&#1089;&#1080;&#1089;&#1090;&#1077;&#1084;&#1072;/&#1041;&#1102;&#1076;&#1078;&#1077;&#1090;&#1085;&#1099;&#1081;%20&#1087;&#1088;&#1086;&#1094;&#1077;&#1089;&#1089;/&#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73" Type="http://schemas.openxmlformats.org/officeDocument/2006/relationships/image" Target="media/image200.jpeg"/><Relationship Id="rId47" Type="http://schemas.openxmlformats.org/officeDocument/2006/relationships/image" Target="media/image29.png"/><Relationship Id="rId68" Type="http://schemas.openxmlformats.org/officeDocument/2006/relationships/hyperlink" Target="http://eb-arp-dev-sso.otr.ru:7777/udu-webcenter/faces/menu?_adf.ctrl-state=165ihwdx5k_4&amp;resetTab=true" TargetMode="External"/><Relationship Id="rId89" Type="http://schemas.openxmlformats.org/officeDocument/2006/relationships/image" Target="media/image59.png"/><Relationship Id="rId112" Type="http://schemas.openxmlformats.org/officeDocument/2006/relationships/image" Target="media/image78.png"/><Relationship Id="rId133" Type="http://schemas.openxmlformats.org/officeDocument/2006/relationships/image" Target="media/image97.png"/><Relationship Id="rId154" Type="http://schemas.openxmlformats.org/officeDocument/2006/relationships/image" Target="media/image116.png"/><Relationship Id="rId175" Type="http://schemas.openxmlformats.org/officeDocument/2006/relationships/image" Target="media/image137.png"/><Relationship Id="rId196" Type="http://schemas.openxmlformats.org/officeDocument/2006/relationships/image" Target="media/image158.png"/><Relationship Id="rId200" Type="http://schemas.openxmlformats.org/officeDocument/2006/relationships/image" Target="media/image162.png"/><Relationship Id="rId16" Type="http://schemas.openxmlformats.org/officeDocument/2006/relationships/image" Target="media/image5.png"/><Relationship Id="rId221" Type="http://schemas.openxmlformats.org/officeDocument/2006/relationships/hyperlink" Target="http://eb-arp-dev-sso.otr.ru:7777/udu-webcenter/faces/menu?resetTab=true&amp;_adf.ctrl-state=6z9dkml28_4" TargetMode="External"/><Relationship Id="rId242" Type="http://schemas.openxmlformats.org/officeDocument/2006/relationships/image" Target="media/image183.jpeg"/><Relationship Id="rId263" Type="http://schemas.openxmlformats.org/officeDocument/2006/relationships/hyperlink" Target="http://budget.gov.ru/epbs/faces/p/&#1041;&#1102;&#1076;&#1078;&#1077;&#1090;/&#1047;&#1072;&#1082;&#1086;&#1085;%20&#1086;%20&#1073;&#1102;&#1076;&#1078;&#1077;&#1090;&#1077;/&#1047;&#1072;&#1082;&#1083;&#1102;&#1095;&#1077;&#1085;&#1080;&#1077;%20&#1085;&#1072;%20&#1086;&#1090;&#1095;&#1077;&#1090;%20&#1086;&#1073;%20&#1080;&#1089;&#1087;&#1086;&#1083;&#1085;&#1077;&#1085;&#1080;&#1080;%20&#1073;&#1102;&#1076;&#1078;&#1077;&#1090;&#1072;" TargetMode="External"/><Relationship Id="rId284" Type="http://schemas.openxmlformats.org/officeDocument/2006/relationships/hyperlink" Target="http://budget.gov.ru/epbs/faces/p/&#1041;&#1102;&#1076;&#1078;&#1077;&#1090;&#1085;&#1072;&#1103;%20&#1089;&#1080;&#1089;&#1090;&#1077;&#1084;&#1072;/&#1041;&#1102;&#1076;&#1078;&#1077;&#1090;&#1085;&#1099;&#1081;%20&#1087;&#1088;&#1086;&#1094;&#1077;&#1089;&#1089;/&#1055;&#1086;&#1088;&#1103;&#1076;&#1086;&#1082;%20&#1086;&#1089;&#1091;&#1097;&#1077;&#1089;&#1090;&#1074;&#1083;&#1077;&#1085;&#1080;&#1103;%20&#1087;&#1086;&#1083;&#1085;&#1086;&#1084;&#1086;&#1095;&#1080;&#1081;%20&#1086;&#1088;&#1075;&#1072;&#1085;&#1072;&#1084;&#1080;%20&#1074;&#1085;&#1077;&#1096;&#1085;&#1077;&#1075;&#1086;%20&#1080;%20&#1074;&#1085;&#1091;&#1090;&#1088;&#1077;&#1085;&#1085;&#1077;&#1075;&#1086;%20&#1075;&#1086;&#1089;&#1091;&#1076;&#1072;&#1088;&#1089;&#1090;&#1074;&#1077;&#1085;&#1085;&#1086;&#1075;&#1086;%20&#1092;&#1080;&#1085;&#1072;&#1085;&#1089;&#1086;&#1074;&#1086;&#1075;&#1086;%20&#1082;&#1086;&#1085;&#1090;&#1088;&#1086;&#1083;&#1103;" TargetMode="External"/><Relationship Id="rId37" Type="http://schemas.openxmlformats.org/officeDocument/2006/relationships/hyperlink" Target="http://eb-arp-dev-sso.otr.ru:7777/udu-webcenter/faces/menu?_adf.ctrl-state=r7wozoir0_4&amp;resetTab=true" TargetMode="External"/><Relationship Id="rId58" Type="http://schemas.openxmlformats.org/officeDocument/2006/relationships/image" Target="media/image37.png"/><Relationship Id="rId79" Type="http://schemas.openxmlformats.org/officeDocument/2006/relationships/hyperlink" Target="http://eb-arp-dev-sso.otr.ru:7777/udu-webcenter/faces/menu?_adf.ctrl-state=165ihwdx5k_4&amp;resetTab=true" TargetMode="External"/><Relationship Id="rId102" Type="http://schemas.openxmlformats.org/officeDocument/2006/relationships/image" Target="media/image69.png"/><Relationship Id="rId123" Type="http://schemas.openxmlformats.org/officeDocument/2006/relationships/image" Target="media/image89.png"/><Relationship Id="rId144" Type="http://schemas.openxmlformats.org/officeDocument/2006/relationships/image" Target="media/image106.png"/><Relationship Id="rId90" Type="http://schemas.openxmlformats.org/officeDocument/2006/relationships/image" Target="media/image60.png"/><Relationship Id="rId165" Type="http://schemas.openxmlformats.org/officeDocument/2006/relationships/image" Target="media/image127.png"/><Relationship Id="rId186" Type="http://schemas.openxmlformats.org/officeDocument/2006/relationships/image" Target="media/image148.png"/><Relationship Id="rId211" Type="http://schemas.openxmlformats.org/officeDocument/2006/relationships/image" Target="media/image173.png"/><Relationship Id="rId232" Type="http://schemas.openxmlformats.org/officeDocument/2006/relationships/hyperlink" Target="http://eb-arp-dev-sso.otr.ru:7777/udu-webcenter/faces/menu?resetTab=true&amp;_adf.ctrl-state=6z9dkml28_4" TargetMode="External"/><Relationship Id="rId253" Type="http://schemas.openxmlformats.org/officeDocument/2006/relationships/image" Target="media/image192.jpeg"/><Relationship Id="rId274" Type="http://schemas.openxmlformats.org/officeDocument/2006/relationships/hyperlink" Target="http://eb-arp-dev-sso.otr.ru:7777/udu-webcenter/faces/menu?resetTab=true&amp;_adf.ctrl-state=6z9dkml28_4" TargetMode="External"/><Relationship Id="rId27" Type="http://schemas.openxmlformats.org/officeDocument/2006/relationships/image" Target="media/image14.png"/><Relationship Id="rId48" Type="http://schemas.openxmlformats.org/officeDocument/2006/relationships/image" Target="media/image30.png"/><Relationship Id="rId69" Type="http://schemas.openxmlformats.org/officeDocument/2006/relationships/image" Target="media/image44.png"/><Relationship Id="rId113" Type="http://schemas.openxmlformats.org/officeDocument/2006/relationships/image" Target="media/image79.png"/><Relationship Id="rId134" Type="http://schemas.openxmlformats.org/officeDocument/2006/relationships/image" Target="media/image98.png"/><Relationship Id="rId80" Type="http://schemas.openxmlformats.org/officeDocument/2006/relationships/hyperlink" Target="http://eb-arp-dev-sso.otr.ru:7777/udu-webcenter/faces/menu?resetTab=true&amp;_adf.ctrl-state=awnvytnhu_4" TargetMode="External"/><Relationship Id="rId155" Type="http://schemas.openxmlformats.org/officeDocument/2006/relationships/image" Target="media/image117.png"/><Relationship Id="rId176" Type="http://schemas.openxmlformats.org/officeDocument/2006/relationships/image" Target="media/image138.png"/><Relationship Id="rId197" Type="http://schemas.openxmlformats.org/officeDocument/2006/relationships/image" Target="media/image159.png"/><Relationship Id="rId201" Type="http://schemas.openxmlformats.org/officeDocument/2006/relationships/image" Target="media/image163.png"/><Relationship Id="rId222" Type="http://schemas.openxmlformats.org/officeDocument/2006/relationships/hyperlink" Target="http://eb-arp-dev-sso.otr.ru:7777/udu-webcenter/faces/menu?resetTab=true&amp;_adf.ctrl-state=6z9dkml28_4" TargetMode="External"/><Relationship Id="rId243" Type="http://schemas.openxmlformats.org/officeDocument/2006/relationships/image" Target="media/image184.jpeg"/><Relationship Id="rId264" Type="http://schemas.openxmlformats.org/officeDocument/2006/relationships/image" Target="media/image197.jpeg"/><Relationship Id="rId285" Type="http://schemas.openxmlformats.org/officeDocument/2006/relationships/image" Target="media/image204.jpeg"/><Relationship Id="rId17" Type="http://schemas.openxmlformats.org/officeDocument/2006/relationships/image" Target="media/image6.png"/><Relationship Id="rId38" Type="http://schemas.openxmlformats.org/officeDocument/2006/relationships/image" Target="media/image22.png"/><Relationship Id="rId59" Type="http://schemas.openxmlformats.org/officeDocument/2006/relationships/image" Target="media/image38.png"/><Relationship Id="rId103" Type="http://schemas.openxmlformats.org/officeDocument/2006/relationships/hyperlink" Target="http://eb-arp-dev-sso.otr.ru:7777/udu-webcenter/faces/menu?_adf.ctrl-state=165ihwdx5k_4&amp;resetTab=true" TargetMode="External"/><Relationship Id="rId124" Type="http://schemas.openxmlformats.org/officeDocument/2006/relationships/image" Target="media/image90.png"/><Relationship Id="rId70" Type="http://schemas.openxmlformats.org/officeDocument/2006/relationships/image" Target="media/image45.png"/><Relationship Id="rId91" Type="http://schemas.openxmlformats.org/officeDocument/2006/relationships/image" Target="media/image61.png"/><Relationship Id="rId145" Type="http://schemas.openxmlformats.org/officeDocument/2006/relationships/image" Target="media/image107.png"/><Relationship Id="rId166" Type="http://schemas.openxmlformats.org/officeDocument/2006/relationships/image" Target="media/image128.png"/><Relationship Id="rId187" Type="http://schemas.openxmlformats.org/officeDocument/2006/relationships/image" Target="media/image149.png"/><Relationship Id="rId1" Type="http://schemas.openxmlformats.org/officeDocument/2006/relationships/customXml" Target="../customXml/item1.xml"/><Relationship Id="rId212" Type="http://schemas.openxmlformats.org/officeDocument/2006/relationships/image" Target="media/image174.png"/><Relationship Id="rId233" Type="http://schemas.openxmlformats.org/officeDocument/2006/relationships/hyperlink" Target="http://budget.gov.ru/epbs/faces/p/&#1041;&#1102;&#1076;&#1078;&#1077;&#1090;&#1085;&#1072;&#1103;%20&#1089;&#1080;&#1089;&#1090;&#1077;&#1084;&#1072;/&#1041;&#1102;&#1076;&#1078;&#1077;&#1090;&#1085;&#1099;&#1081;%20&#1087;&#1088;&#1086;&#1094;&#1077;&#1089;&#1089;/&#1055;&#1086;&#1088;&#1103;&#1076;&#1086;&#1082;%20&#1088;&#1072;&#1089;&#1089;&#1084;&#1086;&#1090;&#1088;&#1077;&#1085;&#1080;&#1103;%20&#1080;%20&#1091;&#1090;&#1074;&#1077;&#1088;&#1078;&#1076;&#1077;&#1085;&#1080;&#1103;%20&#1079;&#1072;&#1082;&#1086;&#1085;&#1072;%20&#1086;%20&#1073;&#1102;&#1076;&#1078;&#1077;&#1090;&#1077;" TargetMode="External"/><Relationship Id="rId254" Type="http://schemas.openxmlformats.org/officeDocument/2006/relationships/image" Target="media/image193.jpeg"/><Relationship Id="rId28" Type="http://schemas.openxmlformats.org/officeDocument/2006/relationships/hyperlink" Target="http://eb-arp-dev-sso.otr.ru:7777/udu-webcenter/faces/menu?resetTab=true&amp;_adf.ctrl-state=28g0xk4sj_4" TargetMode="External"/><Relationship Id="rId49" Type="http://schemas.openxmlformats.org/officeDocument/2006/relationships/image" Target="media/image31.png"/><Relationship Id="rId114" Type="http://schemas.openxmlformats.org/officeDocument/2006/relationships/image" Target="media/image80.png"/><Relationship Id="rId275" Type="http://schemas.openxmlformats.org/officeDocument/2006/relationships/hyperlink" Target="http://budget.gov.ru/epbs/faces/p/&#1041;&#1102;&#1076;&#1078;&#1077;&#1090;/&#1044;&#1086;&#1093;&#1086;&#1076;&#1099;/&#1053;&#1086;&#1088;&#1084;&#1072;&#1090;&#1080;&#1074;&#1099;%20&#1086;&#1090;&#1095;&#1080;&#1089;&#1083;&#1077;&#1085;&#1080;&#1081;%20&#1074;%20&#1073;&#1102;&#1076;&#1078;&#1077;&#1090;&#1099;" TargetMode="External"/><Relationship Id="rId60" Type="http://schemas.openxmlformats.org/officeDocument/2006/relationships/image" Target="media/image39.png"/><Relationship Id="rId81" Type="http://schemas.openxmlformats.org/officeDocument/2006/relationships/image" Target="media/image53.png"/><Relationship Id="rId135" Type="http://schemas.openxmlformats.org/officeDocument/2006/relationships/image" Target="media/image99.png"/><Relationship Id="rId156" Type="http://schemas.openxmlformats.org/officeDocument/2006/relationships/image" Target="media/image118.png"/><Relationship Id="rId177" Type="http://schemas.openxmlformats.org/officeDocument/2006/relationships/image" Target="media/image139.png"/><Relationship Id="rId198" Type="http://schemas.openxmlformats.org/officeDocument/2006/relationships/image" Target="media/image160.png"/><Relationship Id="rId202" Type="http://schemas.openxmlformats.org/officeDocument/2006/relationships/image" Target="media/image164.png"/><Relationship Id="rId223" Type="http://schemas.openxmlformats.org/officeDocument/2006/relationships/hyperlink" Target="http://budget.gov.ru/epbs/faces/p/&#1041;&#1102;&#1076;&#1078;&#1077;&#1090;&#1085;&#1072;&#1103;%20&#1089;&#1080;&#1089;&#1090;&#1077;&#1084;&#1072;/&#1041;&#1102;&#1076;&#1078;&#1077;&#1090;&#1085;&#1086;&#1077;%20&#1079;&#1072;&#1082;&#1086;&#1085;&#1086;&#1076;&#1072;&#1090;&#1077;&#1083;&#1100;&#1089;&#1090;&#1074;&#1086;?_" TargetMode="External"/><Relationship Id="rId244" Type="http://schemas.openxmlformats.org/officeDocument/2006/relationships/image" Target="media/image185.jpeg"/><Relationship Id="rId18" Type="http://schemas.openxmlformats.org/officeDocument/2006/relationships/image" Target="media/image7.png"/><Relationship Id="rId39" Type="http://schemas.openxmlformats.org/officeDocument/2006/relationships/image" Target="media/image23.png"/><Relationship Id="rId265" Type="http://schemas.openxmlformats.org/officeDocument/2006/relationships/hyperlink" Target="http://eb-arp-dev-sso.otr.ru:7777/udu-webcenter/faces/menu?resetTab=true&amp;_adf.ctrl-state=6z9dkml28_4" TargetMode="External"/><Relationship Id="rId286" Type="http://schemas.openxmlformats.org/officeDocument/2006/relationships/hyperlink" Target="http://eb-arp-dev-sso.otr.ru:7777/udu-webcenter/faces/menu?resetTab=true&amp;_adf.ctrl-state=6z9dkml28_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4.&#1096;&#1072;&#1073;&#1083;&#1086;&#1085;.&#1054;&#1087;&#1080;&#1089;&#1072;&#1085;&#1080;&#1077;%20&#1087;&#1086;&#1089;&#1090;&#1072;&#1085;&#1086;&#1074;&#1082;&#1080;%20&#1079;&#1072;&#1076;&#1072;&#1095;&#1080;%20&#1088;&#1077;&#1076;.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6D5FF-CDC8-47FF-8131-B2CF4CD8C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П4.шаблон.Описание постановки задачи ред.1.0</Template>
  <TotalTime>2</TotalTime>
  <Pages>327</Pages>
  <Words>62760</Words>
  <Characters>357737</Characters>
  <Application>Microsoft Office Word</Application>
  <DocSecurity>0</DocSecurity>
  <Lines>2981</Lines>
  <Paragraphs>839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Городнева Елена Андреевна</dc:creator>
  <cp:lastModifiedBy>Ульянов Станислав Дмитриевич</cp:lastModifiedBy>
  <cp:revision>3</cp:revision>
  <dcterms:created xsi:type="dcterms:W3CDTF">2019-10-30T13:46:00Z</dcterms:created>
  <dcterms:modified xsi:type="dcterms:W3CDTF">2019-11-12T12:04:00Z</dcterms:modified>
</cp:coreProperties>
</file>