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E25FE8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E25FE8">
        <w:rPr>
          <w:rFonts w:ascii="Times New Roman" w:hAnsi="Times New Roman" w:cs="Times New Roman"/>
          <w:sz w:val="28"/>
          <w:szCs w:val="28"/>
        </w:rPr>
        <w:t>ой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E25FE8" w:rsidRPr="00E25FE8">
        <w:rPr>
          <w:rFonts w:ascii="Times New Roman" w:hAnsi="Times New Roman" w:cs="Times New Roman"/>
          <w:sz w:val="28"/>
          <w:szCs w:val="28"/>
        </w:rPr>
        <w:t>ого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E25FE8" w:rsidRPr="00E25FE8">
        <w:rPr>
          <w:rFonts w:ascii="Times New Roman" w:hAnsi="Times New Roman" w:cs="Times New Roman"/>
          <w:sz w:val="28"/>
          <w:szCs w:val="28"/>
        </w:rPr>
        <w:t>я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E25F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32CA">
        <w:rPr>
          <w:rFonts w:ascii="Times New Roman" w:hAnsi="Times New Roman" w:cs="Times New Roman"/>
          <w:sz w:val="28"/>
          <w:szCs w:val="28"/>
        </w:rPr>
        <w:t>февраль 2021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E25FE8" w:rsidRDefault="000A1345" w:rsidP="00C261D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4B7105" w:rsidRDefault="00760DA6" w:rsidP="004B71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710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4B7105">
        <w:rPr>
          <w:rFonts w:ascii="Times New Roman" w:hAnsi="Times New Roman" w:cs="Times New Roman"/>
          <w:sz w:val="28"/>
          <w:szCs w:val="28"/>
        </w:rPr>
        <w:br/>
      </w:r>
      <w:r w:rsidRPr="004B7105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4B7105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8D32CA">
        <w:rPr>
          <w:rFonts w:ascii="Times New Roman" w:hAnsi="Times New Roman" w:cs="Times New Roman"/>
          <w:snapToGrid w:val="0"/>
          <w:sz w:val="28"/>
          <w:szCs w:val="28"/>
        </w:rPr>
        <w:t>от 20 января 2021 г. № </w:t>
      </w:r>
      <w:r w:rsidR="008D32CA" w:rsidRPr="008D32CA">
        <w:rPr>
          <w:rFonts w:ascii="Times New Roman" w:hAnsi="Times New Roman" w:cs="Times New Roman"/>
          <w:snapToGrid w:val="0"/>
          <w:sz w:val="28"/>
          <w:szCs w:val="28"/>
        </w:rPr>
        <w:t>8од «</w:t>
      </w:r>
      <w:r w:rsidR="008D32CA" w:rsidRPr="008D32CA">
        <w:rPr>
          <w:rFonts w:ascii="Times New Roman" w:hAnsi="Times New Roman" w:cs="Times New Roman"/>
          <w:sz w:val="28"/>
          <w:szCs w:val="28"/>
        </w:rPr>
        <w:t>О проведении проверки соблюдения порядка организации делопроизводства в Управлении Федерального казначейства по Еврейской автономной области»</w:t>
      </w:r>
      <w:r w:rsidR="004B7105" w:rsidRPr="008D32C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B7105" w:rsidRPr="008D32CA">
        <w:rPr>
          <w:rFonts w:ascii="Times New Roman" w:hAnsi="Times New Roman" w:cs="Times New Roman"/>
          <w:sz w:val="28"/>
          <w:szCs w:val="28"/>
        </w:rPr>
        <w:t>и утвержденной программой проверки</w:t>
      </w:r>
      <w:r w:rsidR="004B7105">
        <w:rPr>
          <w:rFonts w:ascii="Times New Roman" w:hAnsi="Times New Roman" w:cs="Times New Roman"/>
          <w:sz w:val="28"/>
          <w:szCs w:val="28"/>
        </w:rPr>
        <w:t>,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с</w:t>
      </w:r>
      <w:r w:rsidR="008D32CA">
        <w:rPr>
          <w:rFonts w:ascii="Times New Roman" w:hAnsi="Times New Roman" w:cs="Times New Roman"/>
          <w:sz w:val="28"/>
          <w:szCs w:val="28"/>
        </w:rPr>
        <w:t>о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</w:t>
      </w:r>
      <w:r w:rsidR="008D32CA">
        <w:rPr>
          <w:rFonts w:ascii="Times New Roman" w:hAnsi="Times New Roman" w:cs="Times New Roman"/>
          <w:sz w:val="28"/>
          <w:szCs w:val="28"/>
        </w:rPr>
        <w:t>2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по </w:t>
      </w:r>
      <w:r w:rsidR="008D32CA">
        <w:rPr>
          <w:rFonts w:ascii="Times New Roman" w:hAnsi="Times New Roman" w:cs="Times New Roman"/>
          <w:sz w:val="28"/>
          <w:szCs w:val="28"/>
        </w:rPr>
        <w:t>15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</w:t>
      </w:r>
      <w:r w:rsidR="008D32CA">
        <w:rPr>
          <w:rFonts w:ascii="Times New Roman" w:hAnsi="Times New Roman" w:cs="Times New Roman"/>
          <w:sz w:val="28"/>
          <w:szCs w:val="28"/>
        </w:rPr>
        <w:t>февраля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20</w:t>
      </w:r>
      <w:r w:rsidR="008D32CA">
        <w:rPr>
          <w:rFonts w:ascii="Times New Roman" w:hAnsi="Times New Roman" w:cs="Times New Roman"/>
          <w:sz w:val="28"/>
          <w:szCs w:val="28"/>
        </w:rPr>
        <w:t>21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года проведена комбинированная тематическая проверка деятельности административно-финансового </w:t>
      </w:r>
      <w:r w:rsidR="000C60CD">
        <w:rPr>
          <w:rFonts w:ascii="Times New Roman" w:hAnsi="Times New Roman" w:cs="Times New Roman"/>
          <w:sz w:val="28"/>
          <w:szCs w:val="28"/>
        </w:rPr>
        <w:t>отдела Управления за период с 1 </w:t>
      </w:r>
      <w:bookmarkStart w:id="0" w:name="_GoBack"/>
      <w:bookmarkEnd w:id="0"/>
      <w:r w:rsidR="004B7105">
        <w:rPr>
          <w:rFonts w:ascii="Times New Roman" w:hAnsi="Times New Roman" w:cs="Times New Roman"/>
          <w:sz w:val="28"/>
          <w:szCs w:val="28"/>
        </w:rPr>
        <w:t>ма</w:t>
      </w:r>
      <w:r w:rsidR="004B7105" w:rsidRPr="004B7105">
        <w:rPr>
          <w:rFonts w:ascii="Times New Roman" w:hAnsi="Times New Roman" w:cs="Times New Roman"/>
          <w:sz w:val="28"/>
          <w:szCs w:val="28"/>
        </w:rPr>
        <w:t>я 201</w:t>
      </w:r>
      <w:r w:rsidR="008D32CA">
        <w:rPr>
          <w:rFonts w:ascii="Times New Roman" w:hAnsi="Times New Roman" w:cs="Times New Roman"/>
          <w:sz w:val="28"/>
          <w:szCs w:val="28"/>
        </w:rPr>
        <w:t>9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End"/>
      <w:r w:rsidR="004B7105" w:rsidRPr="004B7105">
        <w:rPr>
          <w:rFonts w:ascii="Times New Roman" w:hAnsi="Times New Roman" w:cs="Times New Roman"/>
          <w:sz w:val="28"/>
          <w:szCs w:val="28"/>
        </w:rPr>
        <w:t xml:space="preserve"> по </w:t>
      </w:r>
      <w:r w:rsidR="008D32CA">
        <w:rPr>
          <w:rFonts w:ascii="Times New Roman" w:hAnsi="Times New Roman" w:cs="Times New Roman"/>
          <w:sz w:val="28"/>
          <w:szCs w:val="28"/>
        </w:rPr>
        <w:t>31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 </w:t>
      </w:r>
      <w:r w:rsidR="008D32CA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4B7105" w:rsidRPr="004B7105">
        <w:rPr>
          <w:rFonts w:ascii="Times New Roman" w:hAnsi="Times New Roman" w:cs="Times New Roman"/>
          <w:sz w:val="28"/>
          <w:szCs w:val="28"/>
        </w:rPr>
        <w:t>20</w:t>
      </w:r>
      <w:r w:rsidR="008D32CA">
        <w:rPr>
          <w:rFonts w:ascii="Times New Roman" w:hAnsi="Times New Roman" w:cs="Times New Roman"/>
          <w:sz w:val="28"/>
          <w:szCs w:val="28"/>
        </w:rPr>
        <w:t xml:space="preserve">21 </w:t>
      </w:r>
      <w:r w:rsidR="004B7105" w:rsidRPr="004B7105">
        <w:rPr>
          <w:rFonts w:ascii="Times New Roman" w:hAnsi="Times New Roman" w:cs="Times New Roman"/>
          <w:sz w:val="28"/>
          <w:szCs w:val="28"/>
        </w:rPr>
        <w:t xml:space="preserve">года выборочным способом. </w:t>
      </w:r>
    </w:p>
    <w:p w:rsidR="004B7105" w:rsidRPr="004B7105" w:rsidRDefault="004B7105" w:rsidP="004B71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>еятельность административно-финансового о</w:t>
      </w:r>
      <w:r w:rsidRPr="004B7105">
        <w:rPr>
          <w:rFonts w:ascii="Times New Roman" w:eastAsia="Calibri" w:hAnsi="Times New Roman" w:cs="Times New Roman"/>
          <w:sz w:val="28"/>
          <w:szCs w:val="28"/>
        </w:rPr>
        <w:t>тдела по исполнению государственных функций и полномочий, по обеспечению текущей деятельности Управления в части соблюдения порядка организации делопроизводства в Управлении в проверяемом периоде осуществлялась в основном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</w:t>
      </w:r>
      <w:proofErr w:type="gramEnd"/>
    </w:p>
    <w:p w:rsidR="004B7105" w:rsidRPr="004B7105" w:rsidRDefault="00272417" w:rsidP="004B71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Административно-финансовым отделом Управления</w:t>
      </w:r>
      <w:r w:rsidR="004B7105" w:rsidRPr="004B7105">
        <w:rPr>
          <w:rFonts w:ascii="Times New Roman" w:eastAsia="Calibri" w:hAnsi="Times New Roman" w:cs="Times New Roman"/>
          <w:sz w:val="28"/>
          <w:szCs w:val="28"/>
        </w:rPr>
        <w:t xml:space="preserve"> не в полном объеме обеспечен внутренний контроль в части регистрации входящей корреспонденции в журнале «Входящая корреспонденция» в ППО АСД </w:t>
      </w:r>
      <w:r w:rsidR="008D32CA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4B7105" w:rsidRPr="004B7105">
        <w:rPr>
          <w:rFonts w:ascii="Times New Roman" w:eastAsia="Calibri" w:hAnsi="Times New Roman" w:cs="Times New Roman"/>
          <w:sz w:val="28"/>
          <w:szCs w:val="28"/>
        </w:rPr>
        <w:t>LanDocs</w:t>
      </w:r>
      <w:proofErr w:type="spellEnd"/>
      <w:r w:rsidR="008D32CA">
        <w:rPr>
          <w:rFonts w:ascii="Times New Roman" w:eastAsia="Calibri" w:hAnsi="Times New Roman" w:cs="Times New Roman"/>
          <w:sz w:val="28"/>
          <w:szCs w:val="28"/>
        </w:rPr>
        <w:t>»</w:t>
      </w:r>
      <w:r w:rsidR="004B7105" w:rsidRPr="004B7105">
        <w:rPr>
          <w:rFonts w:ascii="Times New Roman" w:eastAsia="Calibri" w:hAnsi="Times New Roman" w:cs="Times New Roman"/>
          <w:sz w:val="28"/>
          <w:szCs w:val="28"/>
        </w:rPr>
        <w:t>, проверки правильности оформления проектов приказов и исходящей корреспонденции.</w:t>
      </w:r>
    </w:p>
    <w:p w:rsidR="000C60CD" w:rsidRPr="000C60CD" w:rsidRDefault="00272417" w:rsidP="000C6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0CD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0C60CD" w:rsidRPr="000C60C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0C60CD" w:rsidRPr="000C60CD">
        <w:rPr>
          <w:rFonts w:ascii="Times New Roman" w:hAnsi="Times New Roman" w:cs="Times New Roman"/>
          <w:sz w:val="28"/>
          <w:szCs w:val="28"/>
        </w:rPr>
        <w:t xml:space="preserve"> </w:t>
      </w:r>
      <w:r w:rsidRPr="000C60CD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0C60CD" w:rsidRPr="000C60CD">
        <w:rPr>
          <w:rFonts w:ascii="Times New Roman" w:hAnsi="Times New Roman" w:cs="Times New Roman"/>
          <w:sz w:val="28"/>
          <w:szCs w:val="28"/>
        </w:rPr>
        <w:t>реализованы без рассмотрения на заседании Комитета по внутреннему контролю внутреннему аудиту Управления.</w:t>
      </w:r>
    </w:p>
    <w:p w:rsidR="008D131D" w:rsidRPr="00A939BA" w:rsidRDefault="008D131D" w:rsidP="000C60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A939BA" w:rsidSect="00760DA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D4F1D"/>
    <w:rsid w:val="004E329B"/>
    <w:rsid w:val="005226C8"/>
    <w:rsid w:val="00532E45"/>
    <w:rsid w:val="00544BA3"/>
    <w:rsid w:val="00566109"/>
    <w:rsid w:val="005E142C"/>
    <w:rsid w:val="005F2C75"/>
    <w:rsid w:val="0062323D"/>
    <w:rsid w:val="006A322B"/>
    <w:rsid w:val="00711648"/>
    <w:rsid w:val="00711A98"/>
    <w:rsid w:val="00760DA6"/>
    <w:rsid w:val="00777450"/>
    <w:rsid w:val="007828A3"/>
    <w:rsid w:val="00805584"/>
    <w:rsid w:val="0083665F"/>
    <w:rsid w:val="0086031D"/>
    <w:rsid w:val="008615C7"/>
    <w:rsid w:val="0087559B"/>
    <w:rsid w:val="008D131D"/>
    <w:rsid w:val="008D32CA"/>
    <w:rsid w:val="00910772"/>
    <w:rsid w:val="00987689"/>
    <w:rsid w:val="00A13E9A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C2A78"/>
    <w:rsid w:val="00DC507A"/>
    <w:rsid w:val="00DC6C6F"/>
    <w:rsid w:val="00E25FE8"/>
    <w:rsid w:val="00E44E81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2021-02-16T23:07:00Z</dcterms:created>
  <dcterms:modified xsi:type="dcterms:W3CDTF">2021-02-28T23:41:00Z</dcterms:modified>
</cp:coreProperties>
</file>