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837963">
        <w:rPr>
          <w:rFonts w:ascii="Times New Roman" w:hAnsi="Times New Roman" w:cs="Times New Roman"/>
          <w:sz w:val="28"/>
          <w:szCs w:val="28"/>
        </w:rPr>
        <w:t>ой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290842">
        <w:rPr>
          <w:rFonts w:ascii="Times New Roman" w:hAnsi="Times New Roman" w:cs="Times New Roman"/>
          <w:sz w:val="28"/>
          <w:szCs w:val="28"/>
        </w:rPr>
        <w:t>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9B1630">
        <w:rPr>
          <w:rFonts w:ascii="Times New Roman" w:hAnsi="Times New Roman" w:cs="Times New Roman"/>
          <w:sz w:val="28"/>
          <w:szCs w:val="28"/>
        </w:rPr>
        <w:t>июнь</w:t>
      </w:r>
      <w:r w:rsidR="00EF31BE">
        <w:rPr>
          <w:rFonts w:ascii="Times New Roman" w:hAnsi="Times New Roman" w:cs="Times New Roman"/>
          <w:sz w:val="28"/>
          <w:szCs w:val="28"/>
        </w:rPr>
        <w:t xml:space="preserve"> </w:t>
      </w:r>
      <w:r w:rsidR="008D32CA" w:rsidRPr="00837963">
        <w:rPr>
          <w:rFonts w:ascii="Times New Roman" w:hAnsi="Times New Roman" w:cs="Times New Roman"/>
          <w:sz w:val="28"/>
          <w:szCs w:val="28"/>
        </w:rPr>
        <w:t>202</w:t>
      </w:r>
      <w:r w:rsidR="00EF31BE">
        <w:rPr>
          <w:rFonts w:ascii="Times New Roman" w:hAnsi="Times New Roman" w:cs="Times New Roman"/>
          <w:sz w:val="28"/>
          <w:szCs w:val="28"/>
        </w:rPr>
        <w:t>3</w:t>
      </w:r>
      <w:r w:rsidR="00000304">
        <w:rPr>
          <w:rFonts w:ascii="Times New Roman" w:hAnsi="Times New Roman" w:cs="Times New Roman"/>
          <w:sz w:val="28"/>
          <w:szCs w:val="28"/>
        </w:rPr>
        <w:t> </w:t>
      </w:r>
      <w:r w:rsidR="004D4F1D" w:rsidRPr="00837963">
        <w:rPr>
          <w:rFonts w:ascii="Times New Roman" w:hAnsi="Times New Roman" w:cs="Times New Roman"/>
          <w:sz w:val="28"/>
          <w:szCs w:val="28"/>
        </w:rPr>
        <w:t>года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9B1630" w:rsidRPr="009B1630">
        <w:rPr>
          <w:rFonts w:ascii="Times New Roman" w:hAnsi="Times New Roman" w:cs="Times New Roman"/>
          <w:bCs/>
          <w:sz w:val="28"/>
          <w:szCs w:val="28"/>
        </w:rPr>
        <w:t>от 01 июня 2023 г. № 165од «О</w:t>
      </w:r>
      <w:r w:rsidR="009B1630" w:rsidRPr="009B1630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9B1630" w:rsidRPr="009B1630">
        <w:rPr>
          <w:rFonts w:ascii="Times New Roman" w:hAnsi="Times New Roman" w:cs="Times New Roman"/>
          <w:bCs/>
          <w:sz w:val="28"/>
          <w:szCs w:val="28"/>
        </w:rPr>
        <w:t>проведении проверки деятельности отдела ведения федеральных реестров Управления Федерального казначейства по Еврейской автономной области»</w:t>
      </w:r>
      <w:r w:rsidR="00EF31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EF31BE" w:rsidRPr="00EF31BE">
        <w:rPr>
          <w:rFonts w:ascii="Times New Roman" w:hAnsi="Times New Roman" w:cs="Times New Roman"/>
          <w:sz w:val="28"/>
          <w:szCs w:val="28"/>
        </w:rPr>
        <w:t xml:space="preserve">с </w:t>
      </w:r>
      <w:r w:rsidR="009B1630">
        <w:rPr>
          <w:rFonts w:ascii="Times New Roman" w:hAnsi="Times New Roman" w:cs="Times New Roman"/>
          <w:sz w:val="28"/>
          <w:szCs w:val="28"/>
        </w:rPr>
        <w:t>19 по 30</w:t>
      </w:r>
      <w:r w:rsidR="00EF31BE" w:rsidRPr="00EF31BE">
        <w:rPr>
          <w:rFonts w:ascii="Times New Roman" w:hAnsi="Times New Roman" w:cs="Times New Roman"/>
          <w:sz w:val="28"/>
          <w:szCs w:val="28"/>
        </w:rPr>
        <w:t xml:space="preserve"> </w:t>
      </w:r>
      <w:r w:rsidR="009B1630">
        <w:rPr>
          <w:rFonts w:ascii="Times New Roman" w:hAnsi="Times New Roman" w:cs="Times New Roman"/>
          <w:sz w:val="28"/>
          <w:szCs w:val="28"/>
        </w:rPr>
        <w:t>июня</w:t>
      </w:r>
      <w:r w:rsidR="00EF31BE" w:rsidRPr="00EF31BE">
        <w:rPr>
          <w:rFonts w:ascii="Times New Roman" w:hAnsi="Times New Roman" w:cs="Times New Roman"/>
          <w:sz w:val="28"/>
          <w:szCs w:val="28"/>
        </w:rPr>
        <w:t xml:space="preserve"> 2023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9B1630" w:rsidRPr="009B1630">
        <w:rPr>
          <w:rFonts w:ascii="Times New Roman" w:hAnsi="Times New Roman" w:cs="Times New Roman"/>
          <w:bCs/>
          <w:sz w:val="28"/>
          <w:szCs w:val="28"/>
        </w:rPr>
        <w:t>отдела ведения федеральных реестров</w:t>
      </w:r>
      <w:r w:rsidR="009B1630" w:rsidRPr="009B1630">
        <w:rPr>
          <w:rFonts w:ascii="Times New Roman" w:hAnsi="Times New Roman" w:cs="Times New Roman"/>
          <w:sz w:val="28"/>
          <w:szCs w:val="28"/>
        </w:rPr>
        <w:t xml:space="preserve"> 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EF31BE" w:rsidRPr="00EF31BE">
        <w:rPr>
          <w:rFonts w:ascii="Times New Roman" w:hAnsi="Times New Roman" w:cs="Times New Roman"/>
          <w:sz w:val="28"/>
          <w:szCs w:val="28"/>
        </w:rPr>
        <w:t xml:space="preserve">с </w:t>
      </w:r>
      <w:r w:rsidR="009B1630">
        <w:rPr>
          <w:rFonts w:ascii="Times New Roman" w:hAnsi="Times New Roman" w:cs="Times New Roman"/>
          <w:sz w:val="28"/>
          <w:szCs w:val="28"/>
        </w:rPr>
        <w:t>февраля</w:t>
      </w:r>
      <w:r w:rsidR="00EF31BE" w:rsidRPr="00EF31BE">
        <w:rPr>
          <w:rFonts w:ascii="Times New Roman" w:hAnsi="Times New Roman" w:cs="Times New Roman"/>
          <w:sz w:val="28"/>
          <w:szCs w:val="28"/>
        </w:rPr>
        <w:t xml:space="preserve"> 2021</w:t>
      </w:r>
      <w:proofErr w:type="gramEnd"/>
      <w:r w:rsidR="00EF31BE" w:rsidRPr="00EF31BE">
        <w:rPr>
          <w:rFonts w:ascii="Times New Roman" w:hAnsi="Times New Roman" w:cs="Times New Roman"/>
          <w:sz w:val="28"/>
          <w:szCs w:val="28"/>
        </w:rPr>
        <w:t xml:space="preserve"> года по  </w:t>
      </w:r>
      <w:r w:rsidR="009B1630">
        <w:rPr>
          <w:rFonts w:ascii="Times New Roman" w:hAnsi="Times New Roman" w:cs="Times New Roman"/>
          <w:sz w:val="28"/>
          <w:szCs w:val="28"/>
        </w:rPr>
        <w:t>ма</w:t>
      </w:r>
      <w:r w:rsidR="00910D71">
        <w:rPr>
          <w:rFonts w:ascii="Times New Roman" w:hAnsi="Times New Roman" w:cs="Times New Roman"/>
          <w:sz w:val="28"/>
          <w:szCs w:val="28"/>
        </w:rPr>
        <w:t>й</w:t>
      </w:r>
      <w:r w:rsidR="00EF31BE" w:rsidRPr="00EF31BE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9B1630" w:rsidRPr="009B1630" w:rsidRDefault="009B1630" w:rsidP="009B16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30">
        <w:rPr>
          <w:rFonts w:ascii="Times New Roman" w:hAnsi="Times New Roman" w:cs="Times New Roman"/>
          <w:sz w:val="28"/>
          <w:szCs w:val="28"/>
        </w:rPr>
        <w:t>Деятельность отдела ведения федеральных реестров Управления при осуществлении функций в части вопросов настоящей проверки в проверяемом периоде осуществлялась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решений, имели место отдельные нарушения, не носящ</w:t>
      </w:r>
      <w:r w:rsidR="003403FA">
        <w:rPr>
          <w:rFonts w:ascii="Times New Roman" w:hAnsi="Times New Roman" w:cs="Times New Roman"/>
          <w:sz w:val="28"/>
          <w:szCs w:val="28"/>
        </w:rPr>
        <w:t>и</w:t>
      </w:r>
      <w:r w:rsidRPr="009B1630">
        <w:rPr>
          <w:rFonts w:ascii="Times New Roman" w:hAnsi="Times New Roman" w:cs="Times New Roman"/>
          <w:sz w:val="28"/>
          <w:szCs w:val="28"/>
        </w:rPr>
        <w:t>е систематический характер.</w:t>
      </w:r>
    </w:p>
    <w:p w:rsidR="009B1630" w:rsidRPr="009B1630" w:rsidRDefault="009B1630" w:rsidP="009B16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30">
        <w:rPr>
          <w:rFonts w:ascii="Times New Roman" w:hAnsi="Times New Roman" w:cs="Times New Roman"/>
          <w:sz w:val="28"/>
          <w:szCs w:val="28"/>
        </w:rPr>
        <w:t xml:space="preserve">Степень надежности внутреннего контроля в </w:t>
      </w:r>
      <w:r w:rsidR="00910D71" w:rsidRPr="009B1630">
        <w:rPr>
          <w:rFonts w:ascii="Times New Roman" w:hAnsi="Times New Roman" w:cs="Times New Roman"/>
          <w:sz w:val="28"/>
          <w:szCs w:val="28"/>
        </w:rPr>
        <w:t>отдел</w:t>
      </w:r>
      <w:r w:rsidR="00910D71">
        <w:rPr>
          <w:rFonts w:ascii="Times New Roman" w:hAnsi="Times New Roman" w:cs="Times New Roman"/>
          <w:sz w:val="28"/>
          <w:szCs w:val="28"/>
        </w:rPr>
        <w:t>е</w:t>
      </w:r>
      <w:r w:rsidR="00910D71" w:rsidRPr="009B1630">
        <w:rPr>
          <w:rFonts w:ascii="Times New Roman" w:hAnsi="Times New Roman" w:cs="Times New Roman"/>
          <w:sz w:val="28"/>
          <w:szCs w:val="28"/>
        </w:rPr>
        <w:t xml:space="preserve"> ведения федеральных реестров Управления</w:t>
      </w:r>
      <w:r w:rsidRPr="009B1630">
        <w:rPr>
          <w:rFonts w:ascii="Times New Roman" w:hAnsi="Times New Roman" w:cs="Times New Roman"/>
          <w:sz w:val="28"/>
          <w:szCs w:val="28"/>
        </w:rPr>
        <w:t xml:space="preserve"> по проверяемому направлению деятельности оценивается в целом надежной.</w:t>
      </w:r>
    </w:p>
    <w:p w:rsidR="009B1630" w:rsidRPr="009B1630" w:rsidRDefault="009B1630" w:rsidP="009B16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630">
        <w:rPr>
          <w:rFonts w:ascii="Times New Roman" w:hAnsi="Times New Roman" w:cs="Times New Roman"/>
          <w:sz w:val="28"/>
          <w:szCs w:val="28"/>
        </w:rPr>
        <w:t xml:space="preserve">Функционирование системы управления внутренними рисками в </w:t>
      </w:r>
      <w:r w:rsidR="00910D71" w:rsidRPr="009B1630">
        <w:rPr>
          <w:rFonts w:ascii="Times New Roman" w:hAnsi="Times New Roman" w:cs="Times New Roman"/>
          <w:sz w:val="28"/>
          <w:szCs w:val="28"/>
        </w:rPr>
        <w:t>отдел</w:t>
      </w:r>
      <w:r w:rsidR="00910D71">
        <w:rPr>
          <w:rFonts w:ascii="Times New Roman" w:hAnsi="Times New Roman" w:cs="Times New Roman"/>
          <w:sz w:val="28"/>
          <w:szCs w:val="28"/>
        </w:rPr>
        <w:t xml:space="preserve">е </w:t>
      </w:r>
      <w:r w:rsidR="00910D71" w:rsidRPr="009B1630">
        <w:rPr>
          <w:rFonts w:ascii="Times New Roman" w:hAnsi="Times New Roman" w:cs="Times New Roman"/>
          <w:sz w:val="28"/>
          <w:szCs w:val="28"/>
        </w:rPr>
        <w:t>ведения федеральных реестров Управления</w:t>
      </w:r>
      <w:r w:rsidR="00910D71" w:rsidRPr="009B1630">
        <w:rPr>
          <w:rFonts w:ascii="Times New Roman" w:hAnsi="Times New Roman" w:cs="Times New Roman"/>
          <w:sz w:val="28"/>
          <w:szCs w:val="28"/>
        </w:rPr>
        <w:t xml:space="preserve"> </w:t>
      </w:r>
      <w:r w:rsidRPr="009B1630">
        <w:rPr>
          <w:rFonts w:ascii="Times New Roman" w:hAnsi="Times New Roman" w:cs="Times New Roman"/>
          <w:sz w:val="28"/>
          <w:szCs w:val="28"/>
        </w:rPr>
        <w:t>по проверяемому направлению деятельности признается эффективным.</w:t>
      </w:r>
    </w:p>
    <w:p w:rsidR="003403FA" w:rsidRDefault="00EF31BE" w:rsidP="003403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BE">
        <w:rPr>
          <w:rFonts w:ascii="Times New Roman" w:hAnsi="Times New Roman" w:cs="Times New Roman"/>
          <w:sz w:val="28"/>
          <w:szCs w:val="28"/>
        </w:rPr>
        <w:t xml:space="preserve">По результатам проверки </w:t>
      </w:r>
      <w:r w:rsidR="003403FA">
        <w:rPr>
          <w:rFonts w:ascii="Times New Roman" w:hAnsi="Times New Roman" w:cs="Times New Roman"/>
          <w:sz w:val="28"/>
          <w:szCs w:val="28"/>
        </w:rPr>
        <w:t xml:space="preserve">оформлен </w:t>
      </w:r>
      <w:r w:rsidR="003403FA" w:rsidRPr="00EF31BE">
        <w:rPr>
          <w:rFonts w:ascii="Times New Roman" w:hAnsi="Times New Roman" w:cs="Times New Roman"/>
          <w:sz w:val="28"/>
          <w:szCs w:val="28"/>
        </w:rPr>
        <w:t xml:space="preserve">Акт </w:t>
      </w:r>
      <w:r w:rsidR="003403FA">
        <w:rPr>
          <w:rFonts w:ascii="Times New Roman" w:hAnsi="Times New Roman" w:cs="Times New Roman"/>
          <w:sz w:val="28"/>
          <w:szCs w:val="28"/>
        </w:rPr>
        <w:t xml:space="preserve">от </w:t>
      </w:r>
      <w:r w:rsidR="009B1630">
        <w:rPr>
          <w:rFonts w:ascii="Times New Roman" w:hAnsi="Times New Roman" w:cs="Times New Roman"/>
          <w:sz w:val="28"/>
          <w:szCs w:val="28"/>
        </w:rPr>
        <w:t>29</w:t>
      </w:r>
      <w:r w:rsidRPr="00EF31BE">
        <w:rPr>
          <w:rFonts w:ascii="Times New Roman" w:hAnsi="Times New Roman" w:cs="Times New Roman"/>
          <w:sz w:val="28"/>
          <w:szCs w:val="28"/>
        </w:rPr>
        <w:t xml:space="preserve"> </w:t>
      </w:r>
      <w:r w:rsidR="009B1630">
        <w:rPr>
          <w:rFonts w:ascii="Times New Roman" w:hAnsi="Times New Roman" w:cs="Times New Roman"/>
          <w:sz w:val="28"/>
          <w:szCs w:val="28"/>
        </w:rPr>
        <w:t>июня</w:t>
      </w:r>
      <w:r w:rsidRPr="00EF31B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F31BE">
        <w:rPr>
          <w:rFonts w:ascii="Times New Roman" w:hAnsi="Times New Roman" w:cs="Times New Roman"/>
          <w:sz w:val="28"/>
          <w:szCs w:val="28"/>
        </w:rPr>
        <w:t xml:space="preserve"> </w:t>
      </w:r>
      <w:r w:rsidR="003403FA">
        <w:rPr>
          <w:rFonts w:ascii="Times New Roman" w:hAnsi="Times New Roman" w:cs="Times New Roman"/>
          <w:sz w:val="28"/>
          <w:szCs w:val="28"/>
        </w:rPr>
        <w:t>б/</w:t>
      </w:r>
      <w:proofErr w:type="gramStart"/>
      <w:r w:rsidR="003403FA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3403FA">
        <w:rPr>
          <w:rFonts w:ascii="Times New Roman" w:hAnsi="Times New Roman" w:cs="Times New Roman"/>
          <w:sz w:val="28"/>
          <w:szCs w:val="28"/>
        </w:rPr>
        <w:t>.</w:t>
      </w:r>
    </w:p>
    <w:p w:rsidR="008D131D" w:rsidRPr="003403FA" w:rsidRDefault="0035308B" w:rsidP="00036D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308B">
        <w:rPr>
          <w:rFonts w:ascii="Times New Roman" w:hAnsi="Times New Roman" w:cs="Times New Roman"/>
          <w:sz w:val="28"/>
          <w:szCs w:val="28"/>
        </w:rPr>
        <w:t>В соответствии с решением руководителя Управления материалы проверки реализованы без рассмотрения на заседании Комитета по внутреннему контролю</w:t>
      </w:r>
      <w:proofErr w:type="gramEnd"/>
      <w:r w:rsidRPr="0035308B">
        <w:rPr>
          <w:rFonts w:ascii="Times New Roman" w:hAnsi="Times New Roman" w:cs="Times New Roman"/>
          <w:sz w:val="28"/>
          <w:szCs w:val="28"/>
        </w:rPr>
        <w:t xml:space="preserve"> внутреннему аудиту Управления.</w:t>
      </w:r>
      <w:bookmarkStart w:id="0" w:name="_GoBack"/>
      <w:bookmarkEnd w:id="0"/>
    </w:p>
    <w:sectPr w:rsidR="008D131D" w:rsidRPr="003403FA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1BE" w:rsidRDefault="00EF31BE" w:rsidP="0072221F">
      <w:pPr>
        <w:spacing w:after="0" w:line="240" w:lineRule="auto"/>
      </w:pPr>
      <w:r>
        <w:separator/>
      </w:r>
    </w:p>
  </w:endnote>
  <w:endnote w:type="continuationSeparator" w:id="0">
    <w:p w:rsidR="00EF31BE" w:rsidRDefault="00EF31BE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1BE" w:rsidRDefault="00EF31BE" w:rsidP="0072221F">
      <w:pPr>
        <w:spacing w:after="0" w:line="240" w:lineRule="auto"/>
      </w:pPr>
      <w:r>
        <w:separator/>
      </w:r>
    </w:p>
  </w:footnote>
  <w:footnote w:type="continuationSeparator" w:id="0">
    <w:p w:rsidR="00EF31BE" w:rsidRDefault="00EF31BE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F31BE" w:rsidRPr="009F30A6" w:rsidRDefault="00EF31B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6D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F31BE" w:rsidRDefault="00EF31BE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36DFC"/>
    <w:rsid w:val="00042E9B"/>
    <w:rsid w:val="00063A66"/>
    <w:rsid w:val="000A1345"/>
    <w:rsid w:val="000A5754"/>
    <w:rsid w:val="000C20FF"/>
    <w:rsid w:val="000C60CD"/>
    <w:rsid w:val="000D1899"/>
    <w:rsid w:val="000F2FF5"/>
    <w:rsid w:val="00120B8D"/>
    <w:rsid w:val="00150F6C"/>
    <w:rsid w:val="00195531"/>
    <w:rsid w:val="001C0AFB"/>
    <w:rsid w:val="001E143B"/>
    <w:rsid w:val="001E48E4"/>
    <w:rsid w:val="00272417"/>
    <w:rsid w:val="00281652"/>
    <w:rsid w:val="00290842"/>
    <w:rsid w:val="00293FCF"/>
    <w:rsid w:val="002C61AF"/>
    <w:rsid w:val="002F3CCF"/>
    <w:rsid w:val="003403FA"/>
    <w:rsid w:val="0035308B"/>
    <w:rsid w:val="00362F5E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4510A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910772"/>
    <w:rsid w:val="00910D71"/>
    <w:rsid w:val="00987689"/>
    <w:rsid w:val="009A1F6D"/>
    <w:rsid w:val="009B1630"/>
    <w:rsid w:val="009C0FEF"/>
    <w:rsid w:val="009D2776"/>
    <w:rsid w:val="009F30A6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DCFCC-78A8-4E32-83C5-5CD515F60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8</cp:revision>
  <dcterms:created xsi:type="dcterms:W3CDTF">2023-07-04T04:24:00Z</dcterms:created>
  <dcterms:modified xsi:type="dcterms:W3CDTF">2023-07-05T02:08:00Z</dcterms:modified>
</cp:coreProperties>
</file>