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156CF1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FB43B9" w:rsidRPr="00FB43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доходов </w:t>
      </w:r>
    </w:p>
    <w:p w:rsidR="0026666A" w:rsidRDefault="005E142C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8D6DCD" w:rsidRPr="000C5E2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 февраля 2025 г. № 1</w:t>
      </w:r>
      <w:r w:rsidR="00FB43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од «О проведении проверки деятельности отдела </w:t>
      </w:r>
      <w:r w:rsidR="00FB43B9" w:rsidRPr="00FB43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доходов </w:t>
      </w:r>
      <w:r w:rsidR="0021335A" w:rsidRPr="0021335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Управления Федерального казначейства по Еврейской автономной области» </w:t>
      </w:r>
      <w:r w:rsidR="008D6DCD" w:rsidRPr="008D6DCD">
        <w:rPr>
          <w:rFonts w:ascii="Times New Roman" w:eastAsia="PMingLiU" w:hAnsi="Times New Roman" w:cs="Times New Roman"/>
          <w:bCs/>
          <w:color w:val="000000" w:themeColor="text1"/>
          <w:sz w:val="28"/>
          <w:szCs w:val="28"/>
          <w:lang w:eastAsia="zh-TW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 </w:t>
      </w:r>
      <w:r w:rsidR="0021335A" w:rsidRPr="0021335A">
        <w:rPr>
          <w:rFonts w:ascii="Times New Roman" w:hAnsi="Times New Roman" w:cs="Times New Roman"/>
          <w:sz w:val="28"/>
          <w:szCs w:val="28"/>
        </w:rPr>
        <w:t>с 17 февраля по 11 марта 2025 года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FB43B9" w:rsidRPr="00FB43B9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8D6DCD" w:rsidRPr="008D6DC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</w:t>
      </w:r>
      <w:r w:rsidR="0021335A" w:rsidRPr="0021335A">
        <w:rPr>
          <w:rFonts w:ascii="Times New Roman" w:hAnsi="Times New Roman" w:cs="Times New Roman"/>
          <w:sz w:val="28"/>
          <w:szCs w:val="28"/>
        </w:rPr>
        <w:t>2023 год, 2024 год, истекший период 2025</w:t>
      </w:r>
      <w:proofErr w:type="gramEnd"/>
      <w:r w:rsidR="0021335A" w:rsidRPr="0021335A">
        <w:rPr>
          <w:rFonts w:ascii="Times New Roman" w:hAnsi="Times New Roman" w:cs="Times New Roman"/>
          <w:sz w:val="28"/>
          <w:szCs w:val="28"/>
        </w:rPr>
        <w:t xml:space="preserve"> 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В ходе проведенной проверки </w:t>
      </w:r>
      <w:r w:rsidR="00FB43B9" w:rsidRPr="00FB43B9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21335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21335A">
        <w:rPr>
          <w:rFonts w:ascii="Times New Roman" w:hAnsi="Times New Roman" w:cs="Times New Roman"/>
          <w:sz w:val="28"/>
          <w:szCs w:val="28"/>
        </w:rPr>
        <w:t>марта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 w:rsidR="0021335A">
        <w:rPr>
          <w:rFonts w:ascii="Times New Roman" w:hAnsi="Times New Roman" w:cs="Times New Roman"/>
          <w:sz w:val="28"/>
          <w:szCs w:val="28"/>
        </w:rPr>
        <w:t>5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26666A" w:rsidRPr="0026666A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66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реализованы без рассмотрения на заседании Комитета </w:t>
      </w:r>
      <w:r w:rsidR="008D33F7" w:rsidRPr="0026666A">
        <w:rPr>
          <w:rFonts w:ascii="Times New Roman" w:hAnsi="Times New Roman" w:cs="Times New Roman"/>
          <w:sz w:val="28"/>
          <w:szCs w:val="28"/>
        </w:rPr>
        <w:t>Управления</w:t>
      </w:r>
      <w:r w:rsidR="008D33F7" w:rsidRPr="0026666A">
        <w:rPr>
          <w:rFonts w:ascii="Times New Roman" w:hAnsi="Times New Roman" w:cs="Times New Roman"/>
          <w:sz w:val="28"/>
          <w:szCs w:val="28"/>
        </w:rPr>
        <w:t xml:space="preserve"> </w:t>
      </w:r>
      <w:r w:rsidRPr="0026666A">
        <w:rPr>
          <w:rFonts w:ascii="Times New Roman" w:hAnsi="Times New Roman" w:cs="Times New Roman"/>
          <w:sz w:val="28"/>
          <w:szCs w:val="28"/>
        </w:rPr>
        <w:t>по внутреннему контролю</w:t>
      </w:r>
      <w:proofErr w:type="gramEnd"/>
      <w:r w:rsidRPr="0026666A">
        <w:rPr>
          <w:rFonts w:ascii="Times New Roman" w:hAnsi="Times New Roman" w:cs="Times New Roman"/>
          <w:sz w:val="28"/>
          <w:szCs w:val="28"/>
        </w:rPr>
        <w:t xml:space="preserve"> внутреннему аудиту.</w:t>
      </w:r>
      <w:bookmarkStart w:id="0" w:name="_GoBack"/>
      <w:bookmarkEnd w:id="0"/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DCD" w:rsidRDefault="008D6DCD" w:rsidP="0072221F">
      <w:pPr>
        <w:spacing w:after="0" w:line="240" w:lineRule="auto"/>
      </w:pPr>
      <w:r>
        <w:separator/>
      </w:r>
    </w:p>
  </w:endnote>
  <w:end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DCD" w:rsidRDefault="008D6DCD" w:rsidP="0072221F">
      <w:pPr>
        <w:spacing w:after="0" w:line="240" w:lineRule="auto"/>
      </w:pPr>
      <w:r>
        <w:separator/>
      </w:r>
    </w:p>
  </w:footnote>
  <w:footnote w:type="continuationSeparator" w:id="0">
    <w:p w:rsidR="008D6DCD" w:rsidRDefault="008D6DCD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D6DCD" w:rsidRPr="009F30A6" w:rsidRDefault="008D6DC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35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D6DCD" w:rsidRDefault="008D6DCD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DCD" w:rsidRDefault="008D6DC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56CF1"/>
    <w:rsid w:val="00195531"/>
    <w:rsid w:val="001C0AFB"/>
    <w:rsid w:val="001E143B"/>
    <w:rsid w:val="001E48E4"/>
    <w:rsid w:val="0021335A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33F7"/>
    <w:rsid w:val="008D6DCD"/>
    <w:rsid w:val="00910772"/>
    <w:rsid w:val="00930F7E"/>
    <w:rsid w:val="0094210E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B43B9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F5B86-FDA8-45AB-B219-9CBF88461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6</cp:revision>
  <dcterms:created xsi:type="dcterms:W3CDTF">2025-03-18T00:30:00Z</dcterms:created>
  <dcterms:modified xsi:type="dcterms:W3CDTF">2025-03-18T00:56:00Z</dcterms:modified>
</cp:coreProperties>
</file>